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BE" w:rsidRDefault="007725BE">
      <w:r>
        <w:t>УЧЕТ И ЭНЕРГОСБЕРЕЖЕНИЕ</w:t>
      </w:r>
      <w:bookmarkStart w:id="0" w:name="_GoBack"/>
      <w:bookmarkEnd w:id="0"/>
    </w:p>
    <w:p w:rsidR="007725BE" w:rsidRDefault="007725BE"/>
    <w:p w:rsidR="00A23214" w:rsidRDefault="007725BE">
      <w:r w:rsidRPr="007725BE">
        <w:rPr>
          <w:lang w:val="ru-RU"/>
        </w:rPr>
        <w:t>Оптимизация энергосбережения позволяет добиться высокой результативности, эффективности использования энергоресурсов. В рамках этой задачи необходимо комплексно и последовательно внедрить следующие решения:</w:t>
      </w:r>
      <w:r w:rsidRPr="007725BE">
        <w:rPr>
          <w:lang w:val="ru-RU"/>
        </w:rPr>
        <w:br/>
        <w:t>- качественный учет электроэнергии на базе современных методик и технологий контроля;</w:t>
      </w:r>
      <w:r w:rsidRPr="007725BE">
        <w:rPr>
          <w:lang w:val="ru-RU"/>
        </w:rPr>
        <w:br/>
        <w:t>- регулярный аудит с целью выявить скрытые резервы, дополнительные возможности роста эффективности и снижении затрат;</w:t>
      </w:r>
      <w:r w:rsidRPr="007725BE">
        <w:rPr>
          <w:lang w:val="ru-RU"/>
        </w:rPr>
        <w:br/>
        <w:t>- программа по реализации выявленных резервов и контроль над ее соблюдением.</w:t>
      </w:r>
      <w:r w:rsidRPr="007725BE">
        <w:rPr>
          <w:lang w:val="ru-RU"/>
        </w:rPr>
        <w:br/>
        <w:t>Сегодняшний уровень технологий позволяет максимально автоматизировать весь процесс энергопотребления и его учета. Такой подход позволяет максимально комплексно и оперативно решить даже самые сложные задачи энергосбережения. Для применения этого направления требуется:</w:t>
      </w:r>
      <w:r w:rsidRPr="007725BE">
        <w:rPr>
          <w:lang w:val="ru-RU"/>
        </w:rPr>
        <w:br/>
        <w:t xml:space="preserve">1. Инновационный проект, с учетом индивидуальных особенностей электрооборудования, его использования, производителей и </w:t>
      </w:r>
      <w:r w:rsidRPr="007725BE">
        <w:rPr>
          <w:rStyle w:val="syntaxerr"/>
          <w:lang w:val="ru-RU"/>
        </w:rPr>
        <w:t>брендов</w:t>
      </w:r>
      <w:r w:rsidRPr="007725BE">
        <w:rPr>
          <w:lang w:val="ru-RU"/>
        </w:rPr>
        <w:t>.</w:t>
      </w:r>
      <w:r w:rsidRPr="007725BE">
        <w:rPr>
          <w:lang w:val="ru-RU"/>
        </w:rPr>
        <w:br/>
        <w:t>2. Разработка и внедрение необходимого ПО.</w:t>
      </w:r>
      <w:r w:rsidRPr="007725BE">
        <w:rPr>
          <w:lang w:val="ru-RU"/>
        </w:rPr>
        <w:br/>
        <w:t>3. Закупка оборудования, с помощью которого будет решаться задача.</w:t>
      </w:r>
      <w:r w:rsidRPr="007725BE">
        <w:rPr>
          <w:lang w:val="ru-RU"/>
        </w:rPr>
        <w:br/>
      </w:r>
      <w:r>
        <w:t xml:space="preserve">4. </w:t>
      </w:r>
      <w:proofErr w:type="spellStart"/>
      <w:r>
        <w:t>Монтаж</w:t>
      </w:r>
      <w:proofErr w:type="spellEnd"/>
      <w:r>
        <w:t xml:space="preserve"> и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системы</w:t>
      </w:r>
      <w:proofErr w:type="spellEnd"/>
    </w:p>
    <w:sectPr w:rsidR="00A2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BE"/>
    <w:rsid w:val="007725BE"/>
    <w:rsid w:val="00A2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772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77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2016-09-09T14:53:00Z</dcterms:created>
  <dcterms:modified xsi:type="dcterms:W3CDTF">2016-09-09T14:54:00Z</dcterms:modified>
</cp:coreProperties>
</file>