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48" w:rsidRPr="00D06A60" w:rsidRDefault="00581548" w:rsidP="00D06A60">
      <w:pPr>
        <w:pStyle w:val="1"/>
        <w:jc w:val="center"/>
        <w:rPr>
          <w:rFonts w:asciiTheme="minorHAnsi" w:eastAsia="Times New Roman" w:hAnsiTheme="minorHAnsi"/>
          <w:sz w:val="24"/>
          <w:lang w:eastAsia="ru-RU"/>
        </w:rPr>
      </w:pPr>
      <w:r w:rsidRPr="00D06A60">
        <w:rPr>
          <w:rFonts w:asciiTheme="minorHAnsi" w:eastAsia="Times New Roman" w:hAnsiTheme="minorHAnsi"/>
          <w:sz w:val="24"/>
          <w:lang w:eastAsia="ru-RU"/>
        </w:rPr>
        <w:t>Пользовательское соглашение в отношении приложения «</w:t>
      </w:r>
      <w:r w:rsidRPr="00D06A60">
        <w:rPr>
          <w:rFonts w:asciiTheme="minorHAnsi" w:eastAsia="Times New Roman" w:hAnsiTheme="minorHAnsi"/>
          <w:sz w:val="24"/>
          <w:lang w:val="en-US" w:eastAsia="ru-RU"/>
        </w:rPr>
        <w:t>Zalle</w:t>
      </w:r>
      <w:r w:rsidRPr="00D06A60">
        <w:rPr>
          <w:rFonts w:asciiTheme="minorHAnsi" w:eastAsia="Times New Roman" w:hAnsiTheme="minorHAnsi"/>
          <w:sz w:val="24"/>
          <w:lang w:eastAsia="ru-RU"/>
        </w:rPr>
        <w:t xml:space="preserve"> </w:t>
      </w:r>
      <w:r w:rsidRPr="00D06A60">
        <w:rPr>
          <w:rFonts w:asciiTheme="minorHAnsi" w:eastAsia="Times New Roman" w:hAnsiTheme="minorHAnsi"/>
          <w:sz w:val="24"/>
          <w:lang w:val="en-US" w:eastAsia="ru-RU"/>
        </w:rPr>
        <w:t>Lite</w:t>
      </w:r>
      <w:r w:rsidRPr="00D06A60">
        <w:rPr>
          <w:rFonts w:asciiTheme="minorHAnsi" w:eastAsia="Times New Roman" w:hAnsiTheme="minorHAnsi"/>
          <w:sz w:val="24"/>
          <w:lang w:eastAsia="ru-RU"/>
        </w:rPr>
        <w:t xml:space="preserve">» для </w:t>
      </w:r>
      <w:r w:rsidRPr="00D06A60">
        <w:rPr>
          <w:rFonts w:asciiTheme="minorHAnsi" w:eastAsia="Times New Roman" w:hAnsiTheme="minorHAnsi"/>
          <w:sz w:val="24"/>
          <w:lang w:val="en-US" w:eastAsia="ru-RU"/>
        </w:rPr>
        <w:t>Windows</w:t>
      </w:r>
    </w:p>
    <w:p w:rsidR="00591342" w:rsidRPr="00D06A60" w:rsidRDefault="00591342" w:rsidP="00591342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60">
        <w:rPr>
          <w:rFonts w:eastAsia="Times New Roman" w:cs="Times New Roman"/>
          <w:sz w:val="24"/>
          <w:szCs w:val="24"/>
          <w:lang w:eastAsia="ru-RU"/>
        </w:rPr>
        <w:t xml:space="preserve">1.1. Настоящее Пользовательское соглашение (далее - «Соглашение») регламентирует отношения между разработчиком </w:t>
      </w:r>
      <w:bookmarkStart w:id="0" w:name="_GoBack"/>
      <w:bookmarkEnd w:id="0"/>
      <w:r w:rsidRPr="00D06A60">
        <w:rPr>
          <w:rFonts w:eastAsia="Times New Roman" w:cs="Times New Roman"/>
          <w:sz w:val="24"/>
          <w:szCs w:val="24"/>
          <w:lang w:eastAsia="ru-RU"/>
        </w:rPr>
        <w:t xml:space="preserve">приложения «Zalle Lite» (далее – «Разработчик»), и дееспособным лицом, надлежащим образом, присоединившимся к настоящему Соглашению (далее – «Пользователь») для получения права использования мобильного приложения «Zalle Lite» (далее – «Приложение»).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1.2. Приложение является </w:t>
      </w:r>
      <w:r w:rsidR="00D06A60" w:rsidRPr="00D06A60">
        <w:rPr>
          <w:rFonts w:eastAsia="Times New Roman" w:cs="Times New Roman"/>
          <w:sz w:val="24"/>
          <w:szCs w:val="24"/>
          <w:lang w:eastAsia="ru-RU"/>
        </w:rPr>
        <w:t>программой,</w:t>
      </w:r>
      <w:r w:rsidRPr="00D06A60">
        <w:rPr>
          <w:rFonts w:eastAsia="Times New Roman" w:cs="Times New Roman"/>
          <w:sz w:val="24"/>
          <w:szCs w:val="24"/>
          <w:lang w:eastAsia="ru-RU"/>
        </w:rPr>
        <w:t xml:space="preserve"> разработанной для персональных компьютеров (ПК), работающих под управлением операционной системы «Windows».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1.3. Настоящее Пользовательское соглашение является открытым и общедоступным документом.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1.4. Установка Приложения в ПК Пользователя является акцептом и подтверждением согласия Пользователя с условиями настоящего Соглашения.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1.5. Принимая условия настоящего Соглашения, Пользователь подтверждает свое согласие на обработку Разработчиком его данных, в том числе персональных, внесенных Пользователем в Приложение.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1.6. Условия настоящего Соглашения являются публичной офертой. Разработчик предоставляет Пользователю права доступа и использования Приложения на условиях настоящего Соглашения.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1.7. Настоящее Соглашение может быть изменено и/или дополнено Разработчиком в одностороннем порядке. При этом продолжение использования Приложения после внесения изменений и/или дополнений в настоящее Соглашение, означает согласие Пользователя с такими изменениями и/или дополнениями, в связи, с чем Пользователь обязуется регулярно отслеживать изменения в Соглашении, размещенном на сайте </w:t>
      </w:r>
      <w:hyperlink r:id="rId7" w:history="1">
        <w:r w:rsidRPr="00EA4148">
          <w:rPr>
            <w:rStyle w:val="a8"/>
            <w:rFonts w:eastAsia="Times New Roman" w:cs="Times New Roman"/>
            <w:sz w:val="24"/>
            <w:szCs w:val="24"/>
            <w:lang w:val="en-US" w:eastAsia="ru-RU"/>
          </w:rPr>
          <w:t>zalle</w:t>
        </w:r>
        <w:r w:rsidRPr="00EA4148">
          <w:rPr>
            <w:rStyle w:val="a8"/>
            <w:rFonts w:eastAsia="Times New Roman" w:cs="Times New Roman"/>
            <w:sz w:val="24"/>
            <w:szCs w:val="24"/>
            <w:lang w:eastAsia="ru-RU"/>
          </w:rPr>
          <w:t>.ru</w:t>
        </w:r>
      </w:hyperlink>
      <w:r w:rsidRPr="00D06A6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1.8. </w:t>
      </w:r>
      <w:r w:rsidRPr="00EA4148">
        <w:rPr>
          <w:rFonts w:eastAsia="Times New Roman" w:cs="Times New Roman"/>
          <w:sz w:val="24"/>
          <w:szCs w:val="24"/>
          <w:lang w:eastAsia="ru-RU"/>
        </w:rPr>
        <w:t>Обращения</w:t>
      </w:r>
      <w:r w:rsidRPr="00D06A60">
        <w:rPr>
          <w:rFonts w:eastAsia="Times New Roman" w:cs="Times New Roman"/>
          <w:sz w:val="24"/>
          <w:szCs w:val="24"/>
          <w:lang w:eastAsia="ru-RU"/>
        </w:rPr>
        <w:t xml:space="preserve">, предложения и претензии Пользователей к Разработчику, связанные с функционированием Приложения могут быть направлены на адрес электронной почты: </w:t>
      </w:r>
      <w:hyperlink r:id="rId8" w:history="1">
        <w:r w:rsidRPr="00D06A60">
          <w:rPr>
            <w:rStyle w:val="a8"/>
            <w:rFonts w:eastAsia="Times New Roman" w:cs="Times New Roman"/>
            <w:sz w:val="24"/>
            <w:szCs w:val="24"/>
            <w:lang w:eastAsia="ru-RU"/>
          </w:rPr>
          <w:t>zalle@</w:t>
        </w:r>
        <w:r w:rsidRPr="00D06A60">
          <w:rPr>
            <w:rStyle w:val="a8"/>
            <w:rFonts w:eastAsia="Times New Roman" w:cs="Times New Roman"/>
            <w:sz w:val="24"/>
            <w:szCs w:val="24"/>
            <w:lang w:val="en-US" w:eastAsia="ru-RU"/>
          </w:rPr>
          <w:t>icepartners</w:t>
        </w:r>
        <w:r w:rsidRPr="00D06A60">
          <w:rPr>
            <w:rStyle w:val="a8"/>
            <w:rFonts w:eastAsia="Times New Roman" w:cs="Times New Roman"/>
            <w:sz w:val="24"/>
            <w:szCs w:val="24"/>
            <w:lang w:eastAsia="ru-RU"/>
          </w:rPr>
          <w:t>.</w:t>
        </w:r>
        <w:r w:rsidRPr="00D06A60">
          <w:rPr>
            <w:rStyle w:val="a8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Pr="00D06A6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1.10. Принимая условия настоящего Соглашения, Пользователь подтверждает свое право- и дееспособность, подтверждает достоверность своих персональных данных и принимает на себя всю ответственность за их точность, полноту и достоверность.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1.11. Пользователь принимает на себя все возможные риски, в том числе материальные, связанные с его действиями по использованию Приложения.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1.12. Приложение предоставляется в пользование по принципу «как есть». Разработчик не несет ответственности за ошибки, сбои, сохранность данных Пользователя и </w:t>
      </w:r>
      <w:r w:rsidR="00581548" w:rsidRPr="00D06A60">
        <w:rPr>
          <w:rFonts w:eastAsia="Times New Roman" w:cs="Times New Roman"/>
          <w:sz w:val="24"/>
          <w:szCs w:val="24"/>
          <w:lang w:eastAsia="ru-RU"/>
        </w:rPr>
        <w:t>иные недостатки,</w:t>
      </w:r>
      <w:r w:rsidRPr="00D06A60">
        <w:rPr>
          <w:rFonts w:eastAsia="Times New Roman" w:cs="Times New Roman"/>
          <w:sz w:val="24"/>
          <w:szCs w:val="24"/>
          <w:lang w:eastAsia="ru-RU"/>
        </w:rPr>
        <w:t xml:space="preserve"> и нарушения в Приложении и их последствия у Пользователя, в том числе за реальный ущерб, упущенную выгоду, убытки, моральный вред, вред чести, достоинству и деловой репутации. </w:t>
      </w:r>
    </w:p>
    <w:p w:rsidR="00591342" w:rsidRPr="00D06A60" w:rsidRDefault="00591342" w:rsidP="00D06A60">
      <w:pPr>
        <w:pStyle w:val="1"/>
        <w:rPr>
          <w:rFonts w:eastAsia="Times New Roman"/>
          <w:lang w:eastAsia="ru-RU"/>
        </w:rPr>
      </w:pPr>
      <w:r w:rsidRPr="00D06A60">
        <w:rPr>
          <w:rFonts w:eastAsia="Times New Roman"/>
          <w:lang w:eastAsia="ru-RU"/>
        </w:rPr>
        <w:t xml:space="preserve">2. ПРАВА И ОБЯЗАННОСТИ ПОЛЬЗОВАТЕЛЯ </w:t>
      </w:r>
    </w:p>
    <w:p w:rsidR="00EA4148" w:rsidRDefault="00591342" w:rsidP="00591342">
      <w:pPr>
        <w:spacing w:before="100" w:beforeAutospacing="1" w:after="24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06A60">
        <w:rPr>
          <w:rFonts w:eastAsia="Times New Roman" w:cs="Times New Roman"/>
          <w:sz w:val="24"/>
          <w:szCs w:val="24"/>
          <w:lang w:eastAsia="ru-RU"/>
        </w:rPr>
        <w:t xml:space="preserve">2.1. Пользователь обязуется надлежащим образом соблюдать условия настоящего Соглашения.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2.2. Пользователю предоставляется право использования Приложения исключительно с целью личного использования. При этом Пользователь может использовать Приложение исключительно в соответствии с условиями настоящего Соглашением.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2.3. Пользователь обязуется не использовать Приложение в нарушение прав и законных интересов Разработчика, иных правообладателей, третьих лиц и настоящего Соглашения.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</w:r>
      <w:r w:rsidRPr="00D06A60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2.4. Пользователь обязуется принимать надлежащие меры для обеспечения сохранности его ПК и несет личную ответственность в случае доступа к его ПК третьих лиц.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2.5. Пользователю запрещено самостоятельно или с привлечением третьих лиц осуществлять декомпилирование Приложения, а также осуществлять реверс-инжиниринг Приложения.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2.6. Пользователь несет ответственность за использование Приложения любыми способами, прямо не разрешенными в настоящем Соглашении.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2.7. Пользователь не вправе осуществлять любые несанкционированные действия с Приложением, в том числе осуществлять взлом функционала Приложения.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2.8. Перед установкой Приложения в свое мобильное устройство Пользователь обязан ознакомиться со всей информацией о Приложении, размещенной на сайте </w:t>
      </w:r>
      <w:hyperlink r:id="rId9" w:history="1">
        <w:r w:rsidRPr="00D06A60">
          <w:rPr>
            <w:rStyle w:val="a8"/>
            <w:rFonts w:eastAsia="Times New Roman" w:cs="Times New Roman"/>
            <w:sz w:val="24"/>
            <w:szCs w:val="24"/>
            <w:lang w:eastAsia="ru-RU"/>
          </w:rPr>
          <w:t>zalle.ru</w:t>
        </w:r>
      </w:hyperlink>
      <w:r w:rsidRPr="00D06A60">
        <w:rPr>
          <w:rFonts w:eastAsia="Times New Roman" w:cs="Times New Roman"/>
          <w:sz w:val="24"/>
          <w:szCs w:val="24"/>
          <w:lang w:eastAsia="ru-RU"/>
        </w:rPr>
        <w:t xml:space="preserve"> 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Установка Приложения в мобильное устройство подтверждает выполнение Пользователем указанного в этом пункте обязательства.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2.9. Пользователь предоставляет согласие Разработчику осуществлять обработку его персональных данных для улучшения сервиса и сбора статистики по рынку. </w:t>
      </w:r>
    </w:p>
    <w:p w:rsidR="00591342" w:rsidRPr="00D06A60" w:rsidRDefault="00591342" w:rsidP="00591342">
      <w:pPr>
        <w:spacing w:before="100" w:beforeAutospacing="1" w:after="24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06A60">
        <w:rPr>
          <w:rFonts w:eastAsia="Times New Roman" w:cs="Times New Roman"/>
          <w:sz w:val="24"/>
          <w:szCs w:val="24"/>
          <w:lang w:eastAsia="ru-RU"/>
        </w:rPr>
        <w:t>2.10 Пользователь предоставляет согласие Разработчику собирать информацию о функционировании приложения, моделях подключенных IP-телефонов, IP-адресах, версиях прошивок, операционных систем и прочую техническую информацию, которая может потребоваться для повышения стабильности работы приложения и его улучшения.</w:t>
      </w:r>
    </w:p>
    <w:p w:rsidR="00591342" w:rsidRPr="00D06A60" w:rsidRDefault="00591342" w:rsidP="00D06A60">
      <w:pPr>
        <w:pStyle w:val="1"/>
        <w:rPr>
          <w:rFonts w:eastAsia="Times New Roman"/>
          <w:lang w:eastAsia="ru-RU"/>
        </w:rPr>
      </w:pPr>
      <w:r w:rsidRPr="00D06A60">
        <w:rPr>
          <w:rFonts w:eastAsia="Times New Roman"/>
          <w:lang w:eastAsia="ru-RU"/>
        </w:rPr>
        <w:t xml:space="preserve">3. ПРАВА И ОБЯЗАННОСТИ РАЗРАБОТЧИКА </w:t>
      </w:r>
    </w:p>
    <w:p w:rsidR="00591342" w:rsidRPr="00D06A60" w:rsidRDefault="00591342" w:rsidP="00591342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60">
        <w:rPr>
          <w:rFonts w:eastAsia="Times New Roman" w:cs="Times New Roman"/>
          <w:sz w:val="24"/>
          <w:szCs w:val="24"/>
          <w:lang w:eastAsia="ru-RU"/>
        </w:rPr>
        <w:t xml:space="preserve">3.1. Разработчик вправе передавать права и обязанности по настоящему Соглашению, третьим лицам в целях исполнения настоящего Соглашения без дополнительного согласия Пользователя.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3.2. Разработчик вправе направлять Пользователю любым способом информацию о функционировании Приложения, в том числе направлять рекламные, информационные и иные сообщения на адрес электронной почты или номер телефона, указанный Пользователем, или размещать соответствующую информацию в самом Приложении.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3.3. Разработчик вправе оказывать Пользователям платные и бесплатные услуги. Об условиях предоставления платных услуг Разработчик информирует Пользователя путем размещения в Приложении или на интернет-сайте </w:t>
      </w:r>
      <w:hyperlink r:id="rId10" w:history="1">
        <w:r w:rsidRPr="00D06A60">
          <w:rPr>
            <w:rStyle w:val="a8"/>
            <w:rFonts w:eastAsia="Times New Roman" w:cs="Times New Roman"/>
            <w:sz w:val="24"/>
            <w:szCs w:val="24"/>
            <w:lang w:eastAsia="ru-RU"/>
          </w:rPr>
          <w:t>zalle.</w:t>
        </w:r>
        <w:r w:rsidRPr="00D06A60">
          <w:rPr>
            <w:rStyle w:val="a8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Pr="00D06A60">
        <w:rPr>
          <w:rFonts w:eastAsia="Times New Roman" w:cs="Times New Roman"/>
          <w:sz w:val="24"/>
          <w:szCs w:val="24"/>
          <w:lang w:eastAsia="ru-RU"/>
        </w:rPr>
        <w:t xml:space="preserve"> соответствующей информации об услуге (наименование услуги, ее стоимость, форма и порядок оплаты).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3.4. Разработчик вправе заблокировать доступ Пользователя к Приложению или его части в случае обнаружения нарушений Пользователем настоящего Соглашения.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3.5. Разработчик вправе, с учетом пункта 2.9 этого Соглашения, осуществлять обработку персональных данных Пользователя. Данные используются для улучшения сервиса и сбора статистики по рынку.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3.6. Разработчик вправе без предварительного уведомления ограничить, приостановить или прекратить пользование Приложением без возмещения Пользователю понесенных убытков, в том числе в случае, если у Разработчика имеются данные полагать, что Пользователь или его аффилированные лица (умышленно или неумышленно): - при пользовании Приложением нарушают законодательство, положения этого Соглашения или права и законные интересы третьих лиц; - пользуются Приложением недобросовестно, чрезмерно или не в соответствии с его назначением; - причиняют вред Приложению или его работоспособности; - осуществляют попытки несанкционированного доступа к Приложению и информации в нем; - создают угрозу сбоя технических и/или программных средств Разработчика и/или третьих лиц.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3.7. Разработчик вправе без предварительного уведомления ограничить, приостановить </w:t>
      </w:r>
      <w:r w:rsidRPr="00D06A6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или прекратить пользование Приложением в случае указания/решения государственного или иного уполномоченного органа. </w:t>
      </w:r>
    </w:p>
    <w:p w:rsidR="00591342" w:rsidRPr="00D06A60" w:rsidRDefault="00591342" w:rsidP="00D06A60">
      <w:pPr>
        <w:pStyle w:val="1"/>
        <w:rPr>
          <w:rFonts w:eastAsia="Times New Roman"/>
          <w:lang w:eastAsia="ru-RU"/>
        </w:rPr>
      </w:pPr>
      <w:r w:rsidRPr="00D06A60">
        <w:rPr>
          <w:rFonts w:eastAsia="Times New Roman"/>
          <w:lang w:eastAsia="ru-RU"/>
        </w:rPr>
        <w:t xml:space="preserve">4. ГАРАНТИИ И ОТВЕТСТВЕННОСТЬ СТОРОН </w:t>
      </w:r>
    </w:p>
    <w:p w:rsidR="00591342" w:rsidRPr="00D06A60" w:rsidRDefault="00591342" w:rsidP="00591342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6A60">
        <w:rPr>
          <w:rFonts w:eastAsia="Times New Roman" w:cs="Times New Roman"/>
          <w:sz w:val="24"/>
          <w:szCs w:val="24"/>
          <w:lang w:eastAsia="ru-RU"/>
        </w:rPr>
        <w:t xml:space="preserve">4.1. Для исполнения настоящего Соглашения могут привлекаться третьи лица. Пользователь подтверждает, что указанным третьим лицам предоставляются такие же права, как и обладателю прав на использование Приложение, в том числе в отношении персональных данных Пользователя.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4.2. Пользователь гарантирует, что не будет предпринимать каких-либо действий, направленных исключительно на причинение ущерба Разработчику, операторам сотовой мобильной связи, правообладателям или иным лицам.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4.3. В случае нарушения правил использования Приложения, обязанностей Пользователя и запретов, указанных в разделе 3 настоящего Соглашения, а также в случае нарушения пункта 4.2 настоящего Соглашения, Пользователь обязуется возместить Разработчику убытки, причиненные такими действиями в полном объеме.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4.4. Пользователь несет полную ответственность за несанкционированный доступ третьих лиц к Приложению, установленному на мобильное устройство Пользователя.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4.5. В случае утери, удаления, повреждения внесенной Пользователем в Приложение информации в результате действий/бездействий Пользователя, всю ответственность несет Пользователь.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4.6. Признавая международный характер интернета, Пользователь принимает на себя ответственность за соблюдение всех местных правил и законов (Пользователь использует Приложение) касающихся действий Пользователя в сети. </w:t>
      </w:r>
    </w:p>
    <w:p w:rsidR="00591342" w:rsidRPr="00D06A60" w:rsidRDefault="00591342" w:rsidP="00D06A60">
      <w:pPr>
        <w:pStyle w:val="1"/>
        <w:rPr>
          <w:rFonts w:eastAsia="Times New Roman"/>
          <w:lang w:eastAsia="ru-RU"/>
        </w:rPr>
      </w:pPr>
      <w:r w:rsidRPr="00D06A60">
        <w:rPr>
          <w:rFonts w:eastAsia="Times New Roman"/>
          <w:lang w:eastAsia="ru-RU"/>
        </w:rPr>
        <w:t xml:space="preserve">5. ЗАКЛЮЧИТЕЛЬНЫЕ ПОЛОЖЕНИЯ </w:t>
      </w:r>
    </w:p>
    <w:p w:rsidR="00EC1BA6" w:rsidRPr="00D06A60" w:rsidRDefault="00591342" w:rsidP="00D06A60">
      <w:pPr>
        <w:spacing w:before="100" w:beforeAutospacing="1" w:after="100" w:afterAutospacing="1" w:line="240" w:lineRule="auto"/>
      </w:pPr>
      <w:r w:rsidRPr="00D06A60">
        <w:rPr>
          <w:rFonts w:eastAsia="Times New Roman" w:cs="Times New Roman"/>
          <w:sz w:val="24"/>
          <w:szCs w:val="24"/>
          <w:lang w:eastAsia="ru-RU"/>
        </w:rPr>
        <w:t xml:space="preserve">5.1. В случае возникновения любых споров или разногласий, связанных с исполнением настоящего Соглашения, Пользователь и Разработчик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соответствующем компетентном суде по месту нахождения Разработчика.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5.2. Ни одна из Сторон Соглашения не несет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5.3. Настоящее Соглашение вступает в силу для Пользователя с момента установки Приложения в мобильное устройство и действует бессрочно.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5.4. Каждая из Сторон вправе в одностороннем порядке расторгнуть настоящее Соглашение, известив об этом другую Сторону по электронной почте. Моментом расторжения настоящего Соглашения считается дата, указанная в извещении о расторжении Соглашения, а при отсутствии такого указания – дата электронной отправки Стороной данного извещения.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5.5. Настоящее Соглашение составлено на русском языке. </w:t>
      </w:r>
      <w:r w:rsidRPr="00D06A60">
        <w:rPr>
          <w:rFonts w:eastAsia="Times New Roman" w:cs="Times New Roman"/>
          <w:sz w:val="24"/>
          <w:szCs w:val="24"/>
          <w:lang w:eastAsia="ru-RU"/>
        </w:rPr>
        <w:br/>
        <w:t xml:space="preserve">5.6. 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 </w:t>
      </w:r>
    </w:p>
    <w:sectPr w:rsidR="00EC1BA6" w:rsidRPr="00D06A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C4" w:rsidRDefault="003D28C4" w:rsidP="00D06A60">
      <w:pPr>
        <w:spacing w:after="0" w:line="240" w:lineRule="auto"/>
      </w:pPr>
      <w:r>
        <w:separator/>
      </w:r>
    </w:p>
  </w:endnote>
  <w:endnote w:type="continuationSeparator" w:id="0">
    <w:p w:rsidR="003D28C4" w:rsidRDefault="003D28C4" w:rsidP="00D0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C4" w:rsidRDefault="003D28C4" w:rsidP="00D06A60">
      <w:pPr>
        <w:spacing w:after="0" w:line="240" w:lineRule="auto"/>
      </w:pPr>
      <w:r>
        <w:separator/>
      </w:r>
    </w:p>
  </w:footnote>
  <w:footnote w:type="continuationSeparator" w:id="0">
    <w:p w:rsidR="003D28C4" w:rsidRDefault="003D28C4" w:rsidP="00D0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60" w:rsidRDefault="003D28C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65pt;margin-top:-28.45pt;width:105.5pt;height:42.7pt;z-index:-251658752;mso-position-horizontal-relative:text;mso-position-vertical-relative:text;mso-width-relative:page;mso-height-relative:page" wrapcoords="-153 0 -153 21221 21600 21221 21600 0 -153 0">
          <v:imagedata r:id="rId1" o:title="ICE PArtnersThin" croptop="19161f" cropbottom="19160f" cropleft="6930f" cropright="6692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42"/>
    <w:rsid w:val="00014A6F"/>
    <w:rsid w:val="003D28C4"/>
    <w:rsid w:val="00581548"/>
    <w:rsid w:val="00591342"/>
    <w:rsid w:val="005E471B"/>
    <w:rsid w:val="009333D2"/>
    <w:rsid w:val="00D06A60"/>
    <w:rsid w:val="00E910B5"/>
    <w:rsid w:val="00E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6B440"/>
  <w15:chartTrackingRefBased/>
  <w15:docId w15:val="{DC42F711-F5C8-4B7A-8B53-7061E2C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0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A60"/>
  </w:style>
  <w:style w:type="paragraph" w:styleId="a6">
    <w:name w:val="footer"/>
    <w:basedOn w:val="a"/>
    <w:link w:val="a7"/>
    <w:uiPriority w:val="99"/>
    <w:unhideWhenUsed/>
    <w:rsid w:val="00D0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A60"/>
  </w:style>
  <w:style w:type="character" w:styleId="a8">
    <w:name w:val="Hyperlink"/>
    <w:basedOn w:val="a0"/>
    <w:uiPriority w:val="99"/>
    <w:unhideWhenUsed/>
    <w:rsid w:val="00D0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80;&#1084;&#1080;&#1088;\AppData\Local\Temp\zalle@icepartne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80;&#1084;&#1080;&#1088;\AppData\Local\Temp\zall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2;&#1083;&#1072;&#1076;&#1080;&#1084;&#1080;&#1088;\AppData\Local\Temp\zal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80;&#1084;&#1080;&#1088;\AppData\Local\Temp\zal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5BDC-7B71-4CAF-B5FC-3929711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Афанасьев</dc:creator>
  <cp:keywords/>
  <dc:description/>
  <cp:lastModifiedBy>Владимир Афанасьев</cp:lastModifiedBy>
  <cp:revision>2</cp:revision>
  <cp:lastPrinted>2016-03-06T11:54:00Z</cp:lastPrinted>
  <dcterms:created xsi:type="dcterms:W3CDTF">2016-04-09T06:50:00Z</dcterms:created>
  <dcterms:modified xsi:type="dcterms:W3CDTF">2016-04-09T06:50:00Z</dcterms:modified>
</cp:coreProperties>
</file>