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25" w:rsidRPr="00D46625" w:rsidRDefault="00D46625" w:rsidP="00D4662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D46625">
        <w:rPr>
          <w:rFonts w:ascii="Times New Roman" w:eastAsia="Times New Roman" w:hAnsi="Times New Roman" w:cs="Times New Roman"/>
          <w:b/>
          <w:bCs/>
          <w:sz w:val="36"/>
          <w:szCs w:val="36"/>
          <w:lang w:val="en-US" w:eastAsia="ru-RU"/>
        </w:rPr>
        <w:t xml:space="preserve">Tout savoir sur les tests ADN </w:t>
      </w:r>
    </w:p>
    <w:p w:rsidR="00D46625" w:rsidRPr="00D46625" w:rsidRDefault="00D46625" w:rsidP="00D46625">
      <w:pPr>
        <w:spacing w:after="0" w:line="240" w:lineRule="auto"/>
        <w:rPr>
          <w:rFonts w:ascii="Times New Roman" w:eastAsia="Times New Roman" w:hAnsi="Times New Roman" w:cs="Times New Roman"/>
          <w:sz w:val="24"/>
          <w:szCs w:val="24"/>
          <w:lang w:val="en-US" w:eastAsia="ru-RU"/>
        </w:rPr>
      </w:pPr>
      <w:r w:rsidRPr="00D46625">
        <w:rPr>
          <w:rFonts w:ascii="Times New Roman" w:eastAsia="Times New Roman" w:hAnsi="Times New Roman" w:cs="Times New Roman"/>
          <w:sz w:val="24"/>
          <w:szCs w:val="24"/>
          <w:lang w:val="en-US" w:eastAsia="ru-RU"/>
        </w:rPr>
        <w:t xml:space="preserve">Vous voulez lever </w:t>
      </w:r>
      <w:proofErr w:type="gramStart"/>
      <w:r w:rsidRPr="00D46625">
        <w:rPr>
          <w:rFonts w:ascii="Times New Roman" w:eastAsia="Times New Roman" w:hAnsi="Times New Roman" w:cs="Times New Roman"/>
          <w:sz w:val="24"/>
          <w:szCs w:val="24"/>
          <w:lang w:val="en-US" w:eastAsia="ru-RU"/>
        </w:rPr>
        <w:t>un</w:t>
      </w:r>
      <w:proofErr w:type="gramEnd"/>
      <w:r w:rsidRPr="00D46625">
        <w:rPr>
          <w:rFonts w:ascii="Times New Roman" w:eastAsia="Times New Roman" w:hAnsi="Times New Roman" w:cs="Times New Roman"/>
          <w:sz w:val="24"/>
          <w:szCs w:val="24"/>
          <w:lang w:val="en-US" w:eastAsia="ru-RU"/>
        </w:rPr>
        <w:t xml:space="preserve"> doute sur votre origine biologique ou celle d'un proche? Les tests ADN permettent d'obtenir rapidement une réponse. </w:t>
      </w:r>
      <w:proofErr w:type="gramStart"/>
      <w:r w:rsidRPr="00D46625">
        <w:rPr>
          <w:rFonts w:ascii="Times New Roman" w:eastAsia="Times New Roman" w:hAnsi="Times New Roman" w:cs="Times New Roman"/>
          <w:sz w:val="24"/>
          <w:szCs w:val="24"/>
          <w:lang w:val="en-US" w:eastAsia="ru-RU"/>
        </w:rPr>
        <w:t>Comment procéder?</w:t>
      </w:r>
      <w:proofErr w:type="gramEnd"/>
      <w:r w:rsidRPr="00D46625">
        <w:rPr>
          <w:rFonts w:ascii="Times New Roman" w:eastAsia="Times New Roman" w:hAnsi="Times New Roman" w:cs="Times New Roman"/>
          <w:sz w:val="24"/>
          <w:szCs w:val="24"/>
          <w:lang w:val="en-US" w:eastAsia="ru-RU"/>
        </w:rPr>
        <w:t xml:space="preserve"> Est-ce douloureux? Lorsqu'un parent </w:t>
      </w:r>
      <w:proofErr w:type="gramStart"/>
      <w:r w:rsidRPr="00D46625">
        <w:rPr>
          <w:rFonts w:ascii="Times New Roman" w:eastAsia="Times New Roman" w:hAnsi="Times New Roman" w:cs="Times New Roman"/>
          <w:sz w:val="24"/>
          <w:szCs w:val="24"/>
          <w:lang w:val="en-US" w:eastAsia="ru-RU"/>
        </w:rPr>
        <w:t>est</w:t>
      </w:r>
      <w:proofErr w:type="gramEnd"/>
      <w:r w:rsidRPr="00D46625">
        <w:rPr>
          <w:rFonts w:ascii="Times New Roman" w:eastAsia="Times New Roman" w:hAnsi="Times New Roman" w:cs="Times New Roman"/>
          <w:sz w:val="24"/>
          <w:szCs w:val="24"/>
          <w:lang w:val="en-US" w:eastAsia="ru-RU"/>
        </w:rPr>
        <w:t xml:space="preserve"> disparu, peut-on tester les grands-parents ou d'autres parents éloignés? Peut-on faire </w:t>
      </w:r>
      <w:proofErr w:type="gramStart"/>
      <w:r w:rsidRPr="00D46625">
        <w:rPr>
          <w:rFonts w:ascii="Times New Roman" w:eastAsia="Times New Roman" w:hAnsi="Times New Roman" w:cs="Times New Roman"/>
          <w:sz w:val="24"/>
          <w:szCs w:val="24"/>
          <w:lang w:val="en-US" w:eastAsia="ru-RU"/>
        </w:rPr>
        <w:t>un</w:t>
      </w:r>
      <w:proofErr w:type="gramEnd"/>
      <w:r w:rsidRPr="00D46625">
        <w:rPr>
          <w:rFonts w:ascii="Times New Roman" w:eastAsia="Times New Roman" w:hAnsi="Times New Roman" w:cs="Times New Roman"/>
          <w:sz w:val="24"/>
          <w:szCs w:val="24"/>
          <w:lang w:val="en-US" w:eastAsia="ru-RU"/>
        </w:rPr>
        <w:t xml:space="preserve"> test d'ADN foetal pendant la grossesse à partir d'une simple prise de sang maternel? ExpertADN vous propose </w:t>
      </w:r>
      <w:proofErr w:type="gramStart"/>
      <w:r w:rsidRPr="00D46625">
        <w:rPr>
          <w:rFonts w:ascii="Times New Roman" w:eastAsia="Times New Roman" w:hAnsi="Times New Roman" w:cs="Times New Roman"/>
          <w:sz w:val="24"/>
          <w:szCs w:val="24"/>
          <w:lang w:val="en-US" w:eastAsia="ru-RU"/>
        </w:rPr>
        <w:t>un</w:t>
      </w:r>
      <w:proofErr w:type="gramEnd"/>
      <w:r w:rsidRPr="00D46625">
        <w:rPr>
          <w:rFonts w:ascii="Times New Roman" w:eastAsia="Times New Roman" w:hAnsi="Times New Roman" w:cs="Times New Roman"/>
          <w:sz w:val="24"/>
          <w:szCs w:val="24"/>
          <w:lang w:val="en-US" w:eastAsia="ru-RU"/>
        </w:rPr>
        <w:t xml:space="preserve"> tour d'horizon des méthodes actuelles et des résultats à en attendre. Nombreux sont les sites qui proposent des tests à réaliser à domicile: nos explications, conseils </w:t>
      </w:r>
      <w:proofErr w:type="gramStart"/>
      <w:r w:rsidRPr="00D46625">
        <w:rPr>
          <w:rFonts w:ascii="Times New Roman" w:eastAsia="Times New Roman" w:hAnsi="Times New Roman" w:cs="Times New Roman"/>
          <w:sz w:val="24"/>
          <w:szCs w:val="24"/>
          <w:lang w:val="en-US" w:eastAsia="ru-RU"/>
        </w:rPr>
        <w:t>et</w:t>
      </w:r>
      <w:proofErr w:type="gramEnd"/>
      <w:r w:rsidRPr="00D46625">
        <w:rPr>
          <w:rFonts w:ascii="Times New Roman" w:eastAsia="Times New Roman" w:hAnsi="Times New Roman" w:cs="Times New Roman"/>
          <w:sz w:val="24"/>
          <w:szCs w:val="24"/>
          <w:lang w:val="en-US" w:eastAsia="ru-RU"/>
        </w:rPr>
        <w:t xml:space="preserve"> notre comparateur de prix vous aideront à trouver rapidement votre chemin! </w:t>
      </w:r>
    </w:p>
    <w:p w:rsidR="009972FE" w:rsidRDefault="009972FE">
      <w:pPr>
        <w:rPr>
          <w:lang w:val="en-US"/>
        </w:rPr>
      </w:pPr>
    </w:p>
    <w:p w:rsidR="00D46625" w:rsidRPr="00D46625" w:rsidRDefault="00D46625" w:rsidP="00D46625">
      <w:pPr>
        <w:pStyle w:val="1"/>
        <w:rPr>
          <w:lang w:val="en-US"/>
        </w:rPr>
      </w:pPr>
      <w:r w:rsidRPr="00D46625">
        <w:rPr>
          <w:lang w:val="en-US"/>
        </w:rPr>
        <w:t xml:space="preserve">Quel test </w:t>
      </w:r>
      <w:proofErr w:type="gramStart"/>
      <w:r w:rsidRPr="00D46625">
        <w:rPr>
          <w:lang w:val="en-US"/>
        </w:rPr>
        <w:t>choisir?</w:t>
      </w:r>
      <w:proofErr w:type="gramEnd"/>
      <w:r w:rsidRPr="00D46625">
        <w:rPr>
          <w:lang w:val="en-US"/>
        </w:rPr>
        <w:t xml:space="preserve"> </w:t>
      </w:r>
    </w:p>
    <w:p w:rsidR="00D46625" w:rsidRPr="00D46625" w:rsidRDefault="00D46625" w:rsidP="00D46625">
      <w:pPr>
        <w:pStyle w:val="a3"/>
        <w:jc w:val="both"/>
        <w:rPr>
          <w:lang w:val="en-US"/>
        </w:rPr>
      </w:pPr>
      <w:r w:rsidRPr="00D46625">
        <w:rPr>
          <w:lang w:val="en-US"/>
        </w:rPr>
        <w:t xml:space="preserve">Vous voulez faire </w:t>
      </w:r>
      <w:proofErr w:type="gramStart"/>
      <w:r w:rsidRPr="00D46625">
        <w:rPr>
          <w:lang w:val="en-US"/>
        </w:rPr>
        <w:t>un</w:t>
      </w:r>
      <w:proofErr w:type="gramEnd"/>
      <w:r w:rsidRPr="00D46625">
        <w:rPr>
          <w:lang w:val="en-US"/>
        </w:rPr>
        <w:t xml:space="preserve"> test ADN… mais lequel? L’analyse en laboratoire sera différente selon que vous êtes </w:t>
      </w:r>
      <w:proofErr w:type="gramStart"/>
      <w:r w:rsidRPr="00D46625">
        <w:rPr>
          <w:lang w:val="en-US"/>
        </w:rPr>
        <w:t>un</w:t>
      </w:r>
      <w:proofErr w:type="gramEnd"/>
      <w:r w:rsidRPr="00D46625">
        <w:rPr>
          <w:lang w:val="en-US"/>
        </w:rPr>
        <w:t xml:space="preserve"> homme ou un femme, selon le nombre de participants et l’éloignement des membres de la famille: le laboratoire se concentrera ainsi sur un ou plusieurs chromosomes afin d’obtenir des résultats plus probants. Tous les tests ne sont pas proposés au même prix </w:t>
      </w:r>
      <w:proofErr w:type="gramStart"/>
      <w:r w:rsidRPr="00D46625">
        <w:rPr>
          <w:lang w:val="en-US"/>
        </w:rPr>
        <w:t>et</w:t>
      </w:r>
      <w:proofErr w:type="gramEnd"/>
      <w:r w:rsidRPr="00D46625">
        <w:rPr>
          <w:lang w:val="en-US"/>
        </w:rPr>
        <w:t xml:space="preserve"> un choix avisé du test ainsi que de ses participants permettra d’augmenter la précision du test.</w:t>
      </w:r>
    </w:p>
    <w:p w:rsidR="00D46625" w:rsidRPr="00D46625" w:rsidRDefault="00D46625" w:rsidP="00D46625">
      <w:pPr>
        <w:pStyle w:val="a3"/>
        <w:jc w:val="both"/>
        <w:rPr>
          <w:lang w:val="en-US"/>
        </w:rPr>
      </w:pPr>
      <w:r w:rsidRPr="00D46625">
        <w:rPr>
          <w:lang w:val="en-US"/>
        </w:rPr>
        <w:t xml:space="preserve">Les tableaux suivants présentent les tests ADN de parenté existants selon les </w:t>
      </w:r>
      <w:proofErr w:type="gramStart"/>
      <w:r w:rsidRPr="00D46625">
        <w:rPr>
          <w:lang w:val="en-US"/>
        </w:rPr>
        <w:t>participants</w:t>
      </w:r>
      <w:proofErr w:type="gramEnd"/>
      <w:r w:rsidRPr="00D46625">
        <w:rPr>
          <w:lang w:val="en-US"/>
        </w:rPr>
        <w:t xml:space="preserve"> disponibles ainsi que les taux de probabilité généralement obtenus.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1034"/>
        <w:gridCol w:w="1056"/>
        <w:gridCol w:w="2974"/>
        <w:gridCol w:w="1167"/>
        <w:gridCol w:w="1361"/>
        <w:gridCol w:w="697"/>
      </w:tblGrid>
      <w:tr w:rsidR="00D46625" w:rsidTr="00D46625">
        <w:trPr>
          <w:tblCellSpacing w:w="15" w:type="dxa"/>
        </w:trPr>
        <w:tc>
          <w:tcPr>
            <w:tcW w:w="1635" w:type="dxa"/>
            <w:gridSpan w:val="2"/>
            <w:vAlign w:val="center"/>
            <w:hideMark/>
          </w:tcPr>
          <w:p w:rsidR="00D46625" w:rsidRDefault="00D46625">
            <w:r>
              <w:rPr>
                <w:rStyle w:val="a4"/>
              </w:rPr>
              <w:t>TESTS DE PATERNITE</w:t>
            </w:r>
          </w:p>
        </w:tc>
        <w:tc>
          <w:tcPr>
            <w:tcW w:w="1200" w:type="dxa"/>
            <w:vAlign w:val="center"/>
            <w:hideMark/>
          </w:tcPr>
          <w:p w:rsidR="00D46625" w:rsidRDefault="00D46625"/>
        </w:tc>
        <w:tc>
          <w:tcPr>
            <w:tcW w:w="4035" w:type="dxa"/>
            <w:vAlign w:val="center"/>
            <w:hideMark/>
          </w:tcPr>
          <w:p w:rsidR="00D46625" w:rsidRDefault="00D46625">
            <w:pPr>
              <w:rPr>
                <w:sz w:val="20"/>
                <w:szCs w:val="20"/>
              </w:rPr>
            </w:pPr>
          </w:p>
        </w:tc>
        <w:tc>
          <w:tcPr>
            <w:tcW w:w="1200" w:type="dxa"/>
            <w:vAlign w:val="center"/>
            <w:hideMark/>
          </w:tcPr>
          <w:p w:rsidR="00D46625" w:rsidRDefault="00D46625">
            <w:pPr>
              <w:rPr>
                <w:sz w:val="20"/>
                <w:szCs w:val="20"/>
              </w:rPr>
            </w:pPr>
          </w:p>
        </w:tc>
        <w:tc>
          <w:tcPr>
            <w:tcW w:w="1515" w:type="dxa"/>
            <w:vAlign w:val="center"/>
            <w:hideMark/>
          </w:tcPr>
          <w:p w:rsidR="00D46625" w:rsidRDefault="00D46625">
            <w:pPr>
              <w:rPr>
                <w:sz w:val="20"/>
                <w:szCs w:val="20"/>
              </w:rPr>
            </w:pPr>
          </w:p>
        </w:tc>
        <w:tc>
          <w:tcPr>
            <w:tcW w:w="750" w:type="dxa"/>
            <w:vAlign w:val="center"/>
            <w:hideMark/>
          </w:tcPr>
          <w:p w:rsidR="00D46625" w:rsidRDefault="00D46625">
            <w:pPr>
              <w:rPr>
                <w:sz w:val="20"/>
                <w:szCs w:val="20"/>
              </w:rPr>
            </w:pPr>
          </w:p>
        </w:tc>
      </w:tr>
      <w:tr w:rsidR="00D46625" w:rsidTr="00D46625">
        <w:trPr>
          <w:tblCellSpacing w:w="15" w:type="dxa"/>
        </w:trPr>
        <w:tc>
          <w:tcPr>
            <w:tcW w:w="600" w:type="dxa"/>
            <w:vAlign w:val="center"/>
            <w:hideMark/>
          </w:tcPr>
          <w:p w:rsidR="00D46625" w:rsidRDefault="00D46625">
            <w:pPr>
              <w:rPr>
                <w:sz w:val="24"/>
                <w:szCs w:val="24"/>
              </w:rPr>
            </w:pPr>
            <w:r>
              <w:rPr>
                <w:rStyle w:val="a4"/>
              </w:rPr>
              <w:t>Quel(s) enfant(s)</w:t>
            </w:r>
          </w:p>
        </w:tc>
        <w:tc>
          <w:tcPr>
            <w:tcW w:w="1035" w:type="dxa"/>
            <w:vAlign w:val="center"/>
            <w:hideMark/>
          </w:tcPr>
          <w:p w:rsidR="00D46625" w:rsidRDefault="00D46625">
            <w:r>
              <w:rPr>
                <w:rStyle w:val="a4"/>
              </w:rPr>
              <w:t>Père</w:t>
            </w:r>
          </w:p>
        </w:tc>
        <w:tc>
          <w:tcPr>
            <w:tcW w:w="1200" w:type="dxa"/>
            <w:vAlign w:val="center"/>
            <w:hideMark/>
          </w:tcPr>
          <w:p w:rsidR="00D46625" w:rsidRDefault="00D46625">
            <w:r>
              <w:rPr>
                <w:rStyle w:val="a4"/>
              </w:rPr>
              <w:t>Mère</w:t>
            </w:r>
          </w:p>
        </w:tc>
        <w:tc>
          <w:tcPr>
            <w:tcW w:w="4035" w:type="dxa"/>
            <w:vAlign w:val="center"/>
            <w:hideMark/>
          </w:tcPr>
          <w:p w:rsidR="00D46625" w:rsidRPr="00D46625" w:rsidRDefault="00D46625">
            <w:pPr>
              <w:rPr>
                <w:lang w:val="en-US"/>
              </w:rPr>
            </w:pPr>
            <w:r w:rsidRPr="00D46625">
              <w:rPr>
                <w:rStyle w:val="a4"/>
                <w:lang w:val="en-US"/>
              </w:rPr>
              <w:t>Test ADN approprié à choisir</w:t>
            </w:r>
          </w:p>
        </w:tc>
        <w:tc>
          <w:tcPr>
            <w:tcW w:w="1200" w:type="dxa"/>
            <w:vAlign w:val="center"/>
            <w:hideMark/>
          </w:tcPr>
          <w:p w:rsidR="00D46625" w:rsidRDefault="00D46625">
            <w:r>
              <w:rPr>
                <w:rStyle w:val="a4"/>
              </w:rPr>
              <w:t>Probabilité inclusion de paternité</w:t>
            </w:r>
          </w:p>
        </w:tc>
        <w:tc>
          <w:tcPr>
            <w:tcW w:w="1515" w:type="dxa"/>
            <w:vAlign w:val="center"/>
            <w:hideMark/>
          </w:tcPr>
          <w:p w:rsidR="00D46625" w:rsidRDefault="00D46625">
            <w:r>
              <w:rPr>
                <w:rStyle w:val="a4"/>
              </w:rPr>
              <w:t>Probabilité exclusion de paternité</w:t>
            </w:r>
          </w:p>
        </w:tc>
        <w:tc>
          <w:tcPr>
            <w:tcW w:w="750" w:type="dxa"/>
            <w:vAlign w:val="center"/>
            <w:hideMark/>
          </w:tcPr>
          <w:p w:rsidR="00D46625" w:rsidRDefault="00D46625">
            <w:r>
              <w:rPr>
                <w:rStyle w:val="a4"/>
              </w:rPr>
              <w:t>Délai</w:t>
            </w:r>
          </w:p>
        </w:tc>
      </w:tr>
      <w:tr w:rsidR="00D46625" w:rsidTr="00D46625">
        <w:trPr>
          <w:tblCellSpacing w:w="15" w:type="dxa"/>
        </w:trPr>
        <w:tc>
          <w:tcPr>
            <w:tcW w:w="600" w:type="dxa"/>
            <w:vAlign w:val="center"/>
            <w:hideMark/>
          </w:tcPr>
          <w:p w:rsidR="00D46625" w:rsidRDefault="00D46625">
            <w:r>
              <w:t>prénatal</w:t>
            </w:r>
          </w:p>
        </w:tc>
        <w:tc>
          <w:tcPr>
            <w:tcW w:w="1035" w:type="dxa"/>
            <w:vAlign w:val="center"/>
            <w:hideMark/>
          </w:tcPr>
          <w:p w:rsidR="00D46625" w:rsidRDefault="00D46625">
            <w:r>
              <w:t>père</w:t>
            </w:r>
          </w:p>
        </w:tc>
        <w:tc>
          <w:tcPr>
            <w:tcW w:w="1200" w:type="dxa"/>
            <w:vAlign w:val="center"/>
            <w:hideMark/>
          </w:tcPr>
          <w:p w:rsidR="00D46625" w:rsidRDefault="00D46625">
            <w:r>
              <w:t>mère</w:t>
            </w:r>
          </w:p>
        </w:tc>
        <w:tc>
          <w:tcPr>
            <w:tcW w:w="4035" w:type="dxa"/>
            <w:vAlign w:val="center"/>
            <w:hideMark/>
          </w:tcPr>
          <w:p w:rsidR="00D46625" w:rsidRPr="00D46625" w:rsidRDefault="00D46625">
            <w:pPr>
              <w:rPr>
                <w:lang w:val="en-US"/>
              </w:rPr>
            </w:pPr>
            <w:hyperlink r:id="rId5" w:history="1">
              <w:r w:rsidRPr="00D46625">
                <w:rPr>
                  <w:rStyle w:val="a5"/>
                  <w:lang w:val="en-US"/>
                </w:rPr>
                <w:t>Test de paternité prénatal non invasif</w:t>
              </w:r>
            </w:hyperlink>
          </w:p>
        </w:tc>
        <w:tc>
          <w:tcPr>
            <w:tcW w:w="1200" w:type="dxa"/>
            <w:vAlign w:val="center"/>
            <w:hideMark/>
          </w:tcPr>
          <w:p w:rsidR="00D46625" w:rsidRDefault="00D46625">
            <w:r>
              <w:t>99,90%</w:t>
            </w:r>
          </w:p>
        </w:tc>
        <w:tc>
          <w:tcPr>
            <w:tcW w:w="1515" w:type="dxa"/>
            <w:vAlign w:val="center"/>
            <w:hideMark/>
          </w:tcPr>
          <w:p w:rsidR="00D46625" w:rsidRDefault="00D46625">
            <w:r>
              <w:t>100%</w:t>
            </w:r>
          </w:p>
        </w:tc>
        <w:tc>
          <w:tcPr>
            <w:tcW w:w="750" w:type="dxa"/>
            <w:vAlign w:val="center"/>
            <w:hideMark/>
          </w:tcPr>
          <w:p w:rsidR="00D46625" w:rsidRDefault="00D46625">
            <w:r>
              <w:t>5-7j</w:t>
            </w:r>
          </w:p>
        </w:tc>
      </w:tr>
      <w:tr w:rsidR="00D46625" w:rsidTr="00D46625">
        <w:trPr>
          <w:tblCellSpacing w:w="15" w:type="dxa"/>
        </w:trPr>
        <w:tc>
          <w:tcPr>
            <w:tcW w:w="600" w:type="dxa"/>
            <w:vAlign w:val="center"/>
            <w:hideMark/>
          </w:tcPr>
          <w:p w:rsidR="00D46625" w:rsidRDefault="00D46625">
            <w:r>
              <w:t>enfant (s)</w:t>
            </w:r>
          </w:p>
        </w:tc>
        <w:tc>
          <w:tcPr>
            <w:tcW w:w="1035" w:type="dxa"/>
            <w:vAlign w:val="center"/>
            <w:hideMark/>
          </w:tcPr>
          <w:p w:rsidR="00D46625" w:rsidRDefault="00D46625">
            <w:r>
              <w:t>père</w:t>
            </w:r>
          </w:p>
        </w:tc>
        <w:tc>
          <w:tcPr>
            <w:tcW w:w="1200" w:type="dxa"/>
            <w:vAlign w:val="center"/>
            <w:hideMark/>
          </w:tcPr>
          <w:p w:rsidR="00D46625" w:rsidRDefault="00D46625">
            <w:r>
              <w:t>mère (option)</w:t>
            </w:r>
          </w:p>
        </w:tc>
        <w:tc>
          <w:tcPr>
            <w:tcW w:w="4035" w:type="dxa"/>
            <w:vAlign w:val="center"/>
            <w:hideMark/>
          </w:tcPr>
          <w:p w:rsidR="00D46625" w:rsidRPr="00D46625" w:rsidRDefault="00D46625">
            <w:pPr>
              <w:rPr>
                <w:lang w:val="en-US"/>
              </w:rPr>
            </w:pPr>
            <w:hyperlink r:id="rId6" w:history="1">
              <w:r w:rsidRPr="00D46625">
                <w:rPr>
                  <w:rStyle w:val="a5"/>
                  <w:lang w:val="en-US"/>
                </w:rPr>
                <w:t>Test de paternité: 1 père et 1 enfant au moins</w:t>
              </w:r>
            </w:hyperlink>
          </w:p>
        </w:tc>
        <w:tc>
          <w:tcPr>
            <w:tcW w:w="1200" w:type="dxa"/>
            <w:vAlign w:val="center"/>
            <w:hideMark/>
          </w:tcPr>
          <w:p w:rsidR="00D46625" w:rsidRDefault="00D46625">
            <w:r>
              <w:t>99,99%</w:t>
            </w:r>
          </w:p>
        </w:tc>
        <w:tc>
          <w:tcPr>
            <w:tcW w:w="1515" w:type="dxa"/>
            <w:vAlign w:val="center"/>
            <w:hideMark/>
          </w:tcPr>
          <w:p w:rsidR="00D46625" w:rsidRDefault="00D46625">
            <w:r>
              <w:t>100%</w:t>
            </w:r>
          </w:p>
        </w:tc>
        <w:tc>
          <w:tcPr>
            <w:tcW w:w="750" w:type="dxa"/>
            <w:vAlign w:val="center"/>
            <w:hideMark/>
          </w:tcPr>
          <w:p w:rsidR="00D46625" w:rsidRDefault="00D46625">
            <w:r>
              <w:t>3-4j</w:t>
            </w:r>
          </w:p>
        </w:tc>
      </w:tr>
      <w:tr w:rsidR="00D46625" w:rsidTr="00D46625">
        <w:trPr>
          <w:tblCellSpacing w:w="15" w:type="dxa"/>
        </w:trPr>
        <w:tc>
          <w:tcPr>
            <w:tcW w:w="600" w:type="dxa"/>
            <w:vAlign w:val="center"/>
            <w:hideMark/>
          </w:tcPr>
          <w:p w:rsidR="00D46625" w:rsidRDefault="00D46625">
            <w:r>
              <w:t>2 frères</w:t>
            </w:r>
          </w:p>
        </w:tc>
        <w:tc>
          <w:tcPr>
            <w:tcW w:w="1035" w:type="dxa"/>
            <w:vAlign w:val="center"/>
            <w:hideMark/>
          </w:tcPr>
          <w:p w:rsidR="00D46625" w:rsidRDefault="00D46625">
            <w:r>
              <w:t>non disponible</w:t>
            </w:r>
          </w:p>
        </w:tc>
        <w:tc>
          <w:tcPr>
            <w:tcW w:w="1200" w:type="dxa"/>
            <w:vAlign w:val="center"/>
            <w:hideMark/>
          </w:tcPr>
          <w:p w:rsidR="00D46625" w:rsidRDefault="00D46625"/>
        </w:tc>
        <w:tc>
          <w:tcPr>
            <w:tcW w:w="4035" w:type="dxa"/>
            <w:vAlign w:val="center"/>
            <w:hideMark/>
          </w:tcPr>
          <w:p w:rsidR="00D46625" w:rsidRPr="00D46625" w:rsidRDefault="00D46625">
            <w:pPr>
              <w:rPr>
                <w:sz w:val="24"/>
                <w:szCs w:val="24"/>
                <w:lang w:val="en-US"/>
              </w:rPr>
            </w:pPr>
            <w:hyperlink r:id="rId7" w:history="1">
              <w:r w:rsidRPr="00D46625">
                <w:rPr>
                  <w:rStyle w:val="a5"/>
                  <w:lang w:val="en-US"/>
                </w:rPr>
                <w:t>Test du chromosome Y: 2 frères </w:t>
              </w:r>
            </w:hyperlink>
          </w:p>
        </w:tc>
        <w:tc>
          <w:tcPr>
            <w:tcW w:w="1200" w:type="dxa"/>
            <w:vAlign w:val="center"/>
            <w:hideMark/>
          </w:tcPr>
          <w:p w:rsidR="00D46625" w:rsidRDefault="00D46625">
            <w:r>
              <w:t>100%</w:t>
            </w:r>
          </w:p>
        </w:tc>
        <w:tc>
          <w:tcPr>
            <w:tcW w:w="1515" w:type="dxa"/>
            <w:vAlign w:val="center"/>
            <w:hideMark/>
          </w:tcPr>
          <w:p w:rsidR="00D46625" w:rsidRDefault="00D46625">
            <w:r>
              <w:t>100%</w:t>
            </w:r>
          </w:p>
        </w:tc>
        <w:tc>
          <w:tcPr>
            <w:tcW w:w="750" w:type="dxa"/>
            <w:vAlign w:val="center"/>
            <w:hideMark/>
          </w:tcPr>
          <w:p w:rsidR="00D46625" w:rsidRDefault="00D46625">
            <w:r>
              <w:t>3-5j</w:t>
            </w:r>
          </w:p>
        </w:tc>
      </w:tr>
      <w:tr w:rsidR="00D46625" w:rsidTr="00D46625">
        <w:trPr>
          <w:tblCellSpacing w:w="15" w:type="dxa"/>
        </w:trPr>
        <w:tc>
          <w:tcPr>
            <w:tcW w:w="600" w:type="dxa"/>
            <w:vAlign w:val="center"/>
            <w:hideMark/>
          </w:tcPr>
          <w:p w:rsidR="00D46625" w:rsidRDefault="00D46625">
            <w:r>
              <w:t>2 soeurs</w:t>
            </w:r>
          </w:p>
        </w:tc>
        <w:tc>
          <w:tcPr>
            <w:tcW w:w="1035" w:type="dxa"/>
            <w:vAlign w:val="center"/>
            <w:hideMark/>
          </w:tcPr>
          <w:p w:rsidR="00D46625" w:rsidRDefault="00D46625">
            <w:r>
              <w:t>non disponible</w:t>
            </w:r>
          </w:p>
        </w:tc>
        <w:tc>
          <w:tcPr>
            <w:tcW w:w="1200" w:type="dxa"/>
            <w:vAlign w:val="center"/>
            <w:hideMark/>
          </w:tcPr>
          <w:p w:rsidR="00D46625" w:rsidRDefault="00D46625">
            <w:r>
              <w:t>mère (option)</w:t>
            </w:r>
          </w:p>
        </w:tc>
        <w:tc>
          <w:tcPr>
            <w:tcW w:w="4035" w:type="dxa"/>
            <w:vAlign w:val="center"/>
            <w:hideMark/>
          </w:tcPr>
          <w:p w:rsidR="00D46625" w:rsidRPr="00D46625" w:rsidRDefault="00D46625">
            <w:pPr>
              <w:rPr>
                <w:lang w:val="en-US"/>
              </w:rPr>
            </w:pPr>
            <w:hyperlink r:id="rId8" w:history="1">
              <w:r w:rsidRPr="00D46625">
                <w:rPr>
                  <w:rStyle w:val="a5"/>
                  <w:lang w:val="en-US"/>
                </w:rPr>
                <w:t xml:space="preserve">Test du chromosome X: 2 soeurs </w:t>
              </w:r>
            </w:hyperlink>
          </w:p>
        </w:tc>
        <w:tc>
          <w:tcPr>
            <w:tcW w:w="1200" w:type="dxa"/>
            <w:vAlign w:val="center"/>
            <w:hideMark/>
          </w:tcPr>
          <w:p w:rsidR="00D46625" w:rsidRDefault="00D46625">
            <w:r>
              <w:t>100%</w:t>
            </w:r>
          </w:p>
        </w:tc>
        <w:tc>
          <w:tcPr>
            <w:tcW w:w="1515" w:type="dxa"/>
            <w:vAlign w:val="center"/>
            <w:hideMark/>
          </w:tcPr>
          <w:p w:rsidR="00D46625" w:rsidRDefault="00D46625">
            <w:r>
              <w:t>100%</w:t>
            </w:r>
          </w:p>
        </w:tc>
        <w:tc>
          <w:tcPr>
            <w:tcW w:w="750" w:type="dxa"/>
            <w:vAlign w:val="center"/>
            <w:hideMark/>
          </w:tcPr>
          <w:p w:rsidR="00D46625" w:rsidRDefault="00D46625">
            <w:r>
              <w:t>17-21j</w:t>
            </w:r>
          </w:p>
        </w:tc>
      </w:tr>
      <w:tr w:rsidR="00D46625" w:rsidTr="00D46625">
        <w:trPr>
          <w:tblCellSpacing w:w="15" w:type="dxa"/>
        </w:trPr>
        <w:tc>
          <w:tcPr>
            <w:tcW w:w="600" w:type="dxa"/>
            <w:vAlign w:val="center"/>
            <w:hideMark/>
          </w:tcPr>
          <w:p w:rsidR="00D46625" w:rsidRDefault="00D46625">
            <w:r>
              <w:t>1 frère, 1 sœur</w:t>
            </w:r>
          </w:p>
        </w:tc>
        <w:tc>
          <w:tcPr>
            <w:tcW w:w="1035" w:type="dxa"/>
            <w:vAlign w:val="center"/>
            <w:hideMark/>
          </w:tcPr>
          <w:p w:rsidR="00D46625" w:rsidRDefault="00D46625">
            <w:r>
              <w:t>non disponible</w:t>
            </w:r>
          </w:p>
        </w:tc>
        <w:tc>
          <w:tcPr>
            <w:tcW w:w="1200" w:type="dxa"/>
            <w:vAlign w:val="center"/>
            <w:hideMark/>
          </w:tcPr>
          <w:p w:rsidR="00D46625" w:rsidRDefault="00D46625">
            <w:r>
              <w:t>mère (option)</w:t>
            </w:r>
          </w:p>
        </w:tc>
        <w:tc>
          <w:tcPr>
            <w:tcW w:w="4035" w:type="dxa"/>
            <w:vAlign w:val="center"/>
            <w:hideMark/>
          </w:tcPr>
          <w:p w:rsidR="00D46625" w:rsidRPr="00D46625" w:rsidRDefault="00D46625">
            <w:pPr>
              <w:rPr>
                <w:lang w:val="en-US"/>
              </w:rPr>
            </w:pPr>
            <w:hyperlink r:id="rId9" w:history="1">
              <w:r w:rsidRPr="00D46625">
                <w:rPr>
                  <w:rStyle w:val="a5"/>
                  <w:lang w:val="en-US"/>
                </w:rPr>
                <w:t>Test complet de fratrie: 1 frère et 1 soeur </w:t>
              </w:r>
            </w:hyperlink>
          </w:p>
        </w:tc>
        <w:tc>
          <w:tcPr>
            <w:tcW w:w="1200" w:type="dxa"/>
            <w:vAlign w:val="center"/>
            <w:hideMark/>
          </w:tcPr>
          <w:p w:rsidR="00D46625" w:rsidRDefault="00D46625">
            <w:r>
              <w:t>99%</w:t>
            </w:r>
          </w:p>
        </w:tc>
        <w:tc>
          <w:tcPr>
            <w:tcW w:w="1515" w:type="dxa"/>
            <w:vAlign w:val="center"/>
            <w:hideMark/>
          </w:tcPr>
          <w:p w:rsidR="00D46625" w:rsidRDefault="00D46625">
            <w:r>
              <w:t>100%</w:t>
            </w:r>
          </w:p>
        </w:tc>
        <w:tc>
          <w:tcPr>
            <w:tcW w:w="750" w:type="dxa"/>
            <w:vAlign w:val="center"/>
            <w:hideMark/>
          </w:tcPr>
          <w:p w:rsidR="00D46625" w:rsidRDefault="00D46625">
            <w:r>
              <w:t>3-5j</w:t>
            </w:r>
          </w:p>
        </w:tc>
      </w:tr>
      <w:tr w:rsidR="00D46625" w:rsidTr="00D46625">
        <w:trPr>
          <w:tblCellSpacing w:w="15" w:type="dxa"/>
        </w:trPr>
        <w:tc>
          <w:tcPr>
            <w:tcW w:w="600" w:type="dxa"/>
            <w:vAlign w:val="center"/>
            <w:hideMark/>
          </w:tcPr>
          <w:p w:rsidR="00D46625" w:rsidRDefault="00D46625">
            <w:r>
              <w:t>demi-frère/sœur</w:t>
            </w:r>
          </w:p>
        </w:tc>
        <w:tc>
          <w:tcPr>
            <w:tcW w:w="1035" w:type="dxa"/>
            <w:vAlign w:val="center"/>
            <w:hideMark/>
          </w:tcPr>
          <w:p w:rsidR="00D46625" w:rsidRDefault="00D46625">
            <w:r>
              <w:t>non disponible</w:t>
            </w:r>
          </w:p>
        </w:tc>
        <w:tc>
          <w:tcPr>
            <w:tcW w:w="1200" w:type="dxa"/>
            <w:vAlign w:val="center"/>
            <w:hideMark/>
          </w:tcPr>
          <w:p w:rsidR="00D46625" w:rsidRDefault="00D46625">
            <w:r>
              <w:t>mère (option)</w:t>
            </w:r>
          </w:p>
        </w:tc>
        <w:tc>
          <w:tcPr>
            <w:tcW w:w="4035" w:type="dxa"/>
            <w:vAlign w:val="center"/>
            <w:hideMark/>
          </w:tcPr>
          <w:p w:rsidR="00D46625" w:rsidRPr="00D46625" w:rsidRDefault="00D46625">
            <w:pPr>
              <w:rPr>
                <w:lang w:val="en-US"/>
              </w:rPr>
            </w:pPr>
            <w:hyperlink r:id="rId10" w:history="1">
              <w:r w:rsidRPr="00D46625">
                <w:rPr>
                  <w:rStyle w:val="a5"/>
                  <w:lang w:val="en-US"/>
                </w:rPr>
                <w:t>Test complet de fratrie: demi-frère et demi-soeur </w:t>
              </w:r>
            </w:hyperlink>
          </w:p>
        </w:tc>
        <w:tc>
          <w:tcPr>
            <w:tcW w:w="1200" w:type="dxa"/>
            <w:vAlign w:val="center"/>
            <w:hideMark/>
          </w:tcPr>
          <w:p w:rsidR="00D46625" w:rsidRDefault="00D46625">
            <w:r>
              <w:t>99%</w:t>
            </w:r>
          </w:p>
        </w:tc>
        <w:tc>
          <w:tcPr>
            <w:tcW w:w="1515" w:type="dxa"/>
            <w:vAlign w:val="center"/>
            <w:hideMark/>
          </w:tcPr>
          <w:p w:rsidR="00D46625" w:rsidRDefault="00D46625">
            <w:r>
              <w:t>100%</w:t>
            </w:r>
          </w:p>
        </w:tc>
        <w:tc>
          <w:tcPr>
            <w:tcW w:w="750" w:type="dxa"/>
            <w:vAlign w:val="center"/>
            <w:hideMark/>
          </w:tcPr>
          <w:p w:rsidR="00D46625" w:rsidRDefault="00D46625">
            <w:r>
              <w:t>3-5j</w:t>
            </w:r>
          </w:p>
        </w:tc>
      </w:tr>
      <w:tr w:rsidR="00D46625" w:rsidTr="00D46625">
        <w:trPr>
          <w:tblCellSpacing w:w="15" w:type="dxa"/>
        </w:trPr>
        <w:tc>
          <w:tcPr>
            <w:tcW w:w="600" w:type="dxa"/>
            <w:vAlign w:val="center"/>
            <w:hideMark/>
          </w:tcPr>
          <w:p w:rsidR="00D46625" w:rsidRDefault="00D46625">
            <w:r>
              <w:t>enfant</w:t>
            </w:r>
          </w:p>
        </w:tc>
        <w:tc>
          <w:tcPr>
            <w:tcW w:w="1035" w:type="dxa"/>
            <w:vAlign w:val="center"/>
            <w:hideMark/>
          </w:tcPr>
          <w:p w:rsidR="00D46625" w:rsidRDefault="00D46625">
            <w:r>
              <w:t>grands-parents paternels</w:t>
            </w:r>
          </w:p>
        </w:tc>
        <w:tc>
          <w:tcPr>
            <w:tcW w:w="1200" w:type="dxa"/>
            <w:vAlign w:val="center"/>
            <w:hideMark/>
          </w:tcPr>
          <w:p w:rsidR="00D46625" w:rsidRDefault="00D46625">
            <w:r>
              <w:t>mère (option)</w:t>
            </w:r>
          </w:p>
        </w:tc>
        <w:tc>
          <w:tcPr>
            <w:tcW w:w="4035" w:type="dxa"/>
            <w:vAlign w:val="center"/>
            <w:hideMark/>
          </w:tcPr>
          <w:p w:rsidR="00D46625" w:rsidRPr="00D46625" w:rsidRDefault="00D46625">
            <w:pPr>
              <w:rPr>
                <w:lang w:val="en-US"/>
              </w:rPr>
            </w:pPr>
            <w:hyperlink r:id="rId11" w:tooltip="Test ADN avec son grand-père paternel" w:history="1">
              <w:r w:rsidRPr="00D46625">
                <w:rPr>
                  <w:rStyle w:val="a5"/>
                  <w:lang w:val="en-US"/>
                </w:rPr>
                <w:t>Test des grands-parents paternels</w:t>
              </w:r>
            </w:hyperlink>
          </w:p>
        </w:tc>
        <w:tc>
          <w:tcPr>
            <w:tcW w:w="1200" w:type="dxa"/>
            <w:vAlign w:val="center"/>
            <w:hideMark/>
          </w:tcPr>
          <w:p w:rsidR="00D46625" w:rsidRDefault="00D46625">
            <w:r>
              <w:t>99%</w:t>
            </w:r>
          </w:p>
        </w:tc>
        <w:tc>
          <w:tcPr>
            <w:tcW w:w="1515" w:type="dxa"/>
            <w:vAlign w:val="center"/>
            <w:hideMark/>
          </w:tcPr>
          <w:p w:rsidR="00D46625" w:rsidRDefault="00D46625">
            <w:r>
              <w:t>100%</w:t>
            </w:r>
          </w:p>
        </w:tc>
        <w:tc>
          <w:tcPr>
            <w:tcW w:w="750" w:type="dxa"/>
            <w:vAlign w:val="center"/>
            <w:hideMark/>
          </w:tcPr>
          <w:p w:rsidR="00D46625" w:rsidRDefault="00D46625">
            <w:r>
              <w:t>3-5j</w:t>
            </w:r>
          </w:p>
        </w:tc>
      </w:tr>
      <w:tr w:rsidR="00D46625" w:rsidTr="00D46625">
        <w:trPr>
          <w:tblCellSpacing w:w="15" w:type="dxa"/>
        </w:trPr>
        <w:tc>
          <w:tcPr>
            <w:tcW w:w="600" w:type="dxa"/>
            <w:vAlign w:val="center"/>
            <w:hideMark/>
          </w:tcPr>
          <w:p w:rsidR="00D46625" w:rsidRDefault="00D46625">
            <w:r>
              <w:lastRenderedPageBreak/>
              <w:t>enfant</w:t>
            </w:r>
          </w:p>
        </w:tc>
        <w:tc>
          <w:tcPr>
            <w:tcW w:w="1035" w:type="dxa"/>
            <w:vAlign w:val="center"/>
            <w:hideMark/>
          </w:tcPr>
          <w:p w:rsidR="00D46625" w:rsidRDefault="00D46625">
            <w:r>
              <w:t>ou oncle ou tante</w:t>
            </w:r>
          </w:p>
        </w:tc>
        <w:tc>
          <w:tcPr>
            <w:tcW w:w="1200" w:type="dxa"/>
            <w:vAlign w:val="center"/>
            <w:hideMark/>
          </w:tcPr>
          <w:p w:rsidR="00D46625" w:rsidRDefault="00D46625">
            <w:r>
              <w:t>mère (option)</w:t>
            </w:r>
          </w:p>
        </w:tc>
        <w:tc>
          <w:tcPr>
            <w:tcW w:w="4035" w:type="dxa"/>
            <w:vAlign w:val="center"/>
            <w:hideMark/>
          </w:tcPr>
          <w:p w:rsidR="00D46625" w:rsidRPr="00D46625" w:rsidRDefault="00D46625">
            <w:pPr>
              <w:rPr>
                <w:lang w:val="en-US"/>
              </w:rPr>
            </w:pPr>
            <w:hyperlink r:id="rId12" w:tooltip="Test ADN avec oncle/tante" w:history="1">
              <w:r w:rsidRPr="00D46625">
                <w:rPr>
                  <w:rStyle w:val="a5"/>
                  <w:lang w:val="en-US"/>
                </w:rPr>
                <w:t>Test avunculaire: oncle/tante et neveu</w:t>
              </w:r>
            </w:hyperlink>
          </w:p>
        </w:tc>
        <w:tc>
          <w:tcPr>
            <w:tcW w:w="1200" w:type="dxa"/>
            <w:vAlign w:val="center"/>
            <w:hideMark/>
          </w:tcPr>
          <w:p w:rsidR="00D46625" w:rsidRDefault="00D46625">
            <w:r>
              <w:t>85-90%</w:t>
            </w:r>
          </w:p>
        </w:tc>
        <w:tc>
          <w:tcPr>
            <w:tcW w:w="1515" w:type="dxa"/>
            <w:vAlign w:val="center"/>
            <w:hideMark/>
          </w:tcPr>
          <w:p w:rsidR="00D46625" w:rsidRDefault="00D46625">
            <w:r>
              <w:t>100%</w:t>
            </w:r>
          </w:p>
        </w:tc>
        <w:tc>
          <w:tcPr>
            <w:tcW w:w="750" w:type="dxa"/>
            <w:vAlign w:val="center"/>
            <w:hideMark/>
          </w:tcPr>
          <w:p w:rsidR="00D46625" w:rsidRDefault="00D46625">
            <w:r>
              <w:t>3-5j</w:t>
            </w:r>
          </w:p>
        </w:tc>
      </w:tr>
    </w:tbl>
    <w:p w:rsidR="00D46625" w:rsidRPr="00D46625" w:rsidRDefault="00D46625" w:rsidP="00D46625">
      <w:pPr>
        <w:pStyle w:val="a3"/>
        <w:rPr>
          <w:lang w:val="en-US"/>
        </w:rPr>
      </w:pPr>
      <w:r w:rsidRPr="00D46625">
        <w:rPr>
          <w:lang w:val="en-US"/>
        </w:rPr>
        <w:t xml:space="preserve">Dans certains </w:t>
      </w:r>
      <w:proofErr w:type="gramStart"/>
      <w:r w:rsidRPr="00D46625">
        <w:rPr>
          <w:lang w:val="en-US"/>
        </w:rPr>
        <w:t>cas</w:t>
      </w:r>
      <w:proofErr w:type="gramEnd"/>
      <w:r w:rsidRPr="00D46625">
        <w:rPr>
          <w:lang w:val="en-US"/>
        </w:rPr>
        <w:t>, la précision du test pourra être légèrement améliorée avec la participation d’un membre supplémentaire de la famille, tel que la mère dans le cas d’un test de paternité. Lorsque une telle participation n’est pas obligatoire, nous la marquons dans le tableau « (option) ».</w:t>
      </w:r>
    </w:p>
    <w:tbl>
      <w:tblPr>
        <w:tblW w:w="5000" w:type="pct"/>
        <w:tblCellSpacing w:w="0" w:type="dxa"/>
        <w:tblCellMar>
          <w:left w:w="0" w:type="dxa"/>
          <w:right w:w="0" w:type="dxa"/>
        </w:tblCellMar>
        <w:tblLook w:val="04A0" w:firstRow="1" w:lastRow="0" w:firstColumn="1" w:lastColumn="0" w:noHBand="0" w:noVBand="1"/>
      </w:tblPr>
      <w:tblGrid>
        <w:gridCol w:w="920"/>
        <w:gridCol w:w="1002"/>
        <w:gridCol w:w="1167"/>
        <w:gridCol w:w="3099"/>
        <w:gridCol w:w="1142"/>
        <w:gridCol w:w="1361"/>
        <w:gridCol w:w="664"/>
      </w:tblGrid>
      <w:tr w:rsidR="00D46625" w:rsidTr="00D46625">
        <w:trPr>
          <w:trHeight w:val="300"/>
          <w:tblCellSpacing w:w="0" w:type="dxa"/>
        </w:trPr>
        <w:tc>
          <w:tcPr>
            <w:tcW w:w="2400" w:type="dxa"/>
            <w:gridSpan w:val="4"/>
            <w:vAlign w:val="center"/>
            <w:hideMark/>
          </w:tcPr>
          <w:p w:rsidR="00D46625" w:rsidRDefault="00D46625">
            <w:r>
              <w:rPr>
                <w:rStyle w:val="a4"/>
              </w:rPr>
              <w:t>TESTS DE MATERNITE</w:t>
            </w:r>
          </w:p>
        </w:tc>
        <w:tc>
          <w:tcPr>
            <w:tcW w:w="1200" w:type="dxa"/>
            <w:vAlign w:val="center"/>
            <w:hideMark/>
          </w:tcPr>
          <w:p w:rsidR="00D46625" w:rsidRDefault="00D46625"/>
        </w:tc>
        <w:tc>
          <w:tcPr>
            <w:tcW w:w="1515" w:type="dxa"/>
            <w:vAlign w:val="center"/>
            <w:hideMark/>
          </w:tcPr>
          <w:p w:rsidR="00D46625" w:rsidRDefault="00D46625">
            <w:pPr>
              <w:rPr>
                <w:sz w:val="20"/>
                <w:szCs w:val="20"/>
              </w:rPr>
            </w:pPr>
          </w:p>
        </w:tc>
        <w:tc>
          <w:tcPr>
            <w:tcW w:w="750" w:type="dxa"/>
            <w:vAlign w:val="center"/>
            <w:hideMark/>
          </w:tcPr>
          <w:p w:rsidR="00D46625" w:rsidRDefault="00D46625">
            <w:pPr>
              <w:rPr>
                <w:sz w:val="20"/>
                <w:szCs w:val="20"/>
              </w:rPr>
            </w:pPr>
          </w:p>
        </w:tc>
      </w:tr>
      <w:tr w:rsidR="00D46625" w:rsidTr="00D46625">
        <w:trPr>
          <w:trHeight w:val="915"/>
          <w:tblCellSpacing w:w="0" w:type="dxa"/>
        </w:trPr>
        <w:tc>
          <w:tcPr>
            <w:tcW w:w="960" w:type="dxa"/>
            <w:vAlign w:val="center"/>
            <w:hideMark/>
          </w:tcPr>
          <w:p w:rsidR="00D46625" w:rsidRDefault="00D46625">
            <w:pPr>
              <w:rPr>
                <w:sz w:val="24"/>
                <w:szCs w:val="24"/>
              </w:rPr>
            </w:pPr>
            <w:r>
              <w:rPr>
                <w:rStyle w:val="a4"/>
              </w:rPr>
              <w:t>Quel(s) enfant(s)</w:t>
            </w:r>
          </w:p>
        </w:tc>
        <w:tc>
          <w:tcPr>
            <w:tcW w:w="1035" w:type="dxa"/>
            <w:vAlign w:val="center"/>
            <w:hideMark/>
          </w:tcPr>
          <w:p w:rsidR="00D46625" w:rsidRDefault="00D46625">
            <w:r>
              <w:rPr>
                <w:rStyle w:val="a4"/>
              </w:rPr>
              <w:t>Mère participe?</w:t>
            </w:r>
          </w:p>
        </w:tc>
        <w:tc>
          <w:tcPr>
            <w:tcW w:w="1200" w:type="dxa"/>
            <w:vAlign w:val="center"/>
            <w:hideMark/>
          </w:tcPr>
          <w:p w:rsidR="00D46625" w:rsidRDefault="00D46625">
            <w:r>
              <w:rPr>
                <w:rStyle w:val="a4"/>
              </w:rPr>
              <w:t>Autres participants</w:t>
            </w:r>
          </w:p>
        </w:tc>
        <w:tc>
          <w:tcPr>
            <w:tcW w:w="4035" w:type="dxa"/>
            <w:vAlign w:val="center"/>
            <w:hideMark/>
          </w:tcPr>
          <w:p w:rsidR="00D46625" w:rsidRDefault="00D46625">
            <w:r>
              <w:rPr>
                <w:rStyle w:val="a4"/>
              </w:rPr>
              <w:t>Test ADN à choisir</w:t>
            </w:r>
          </w:p>
        </w:tc>
        <w:tc>
          <w:tcPr>
            <w:tcW w:w="1200" w:type="dxa"/>
            <w:vAlign w:val="center"/>
            <w:hideMark/>
          </w:tcPr>
          <w:p w:rsidR="00D46625" w:rsidRDefault="00D46625">
            <w:r>
              <w:rPr>
                <w:rStyle w:val="a4"/>
              </w:rPr>
              <w:t>Probabilité inclusion de</w:t>
            </w:r>
            <w:r>
              <w:t xml:space="preserve"> </w:t>
            </w:r>
            <w:r>
              <w:rPr>
                <w:rStyle w:val="a4"/>
              </w:rPr>
              <w:t>maternité</w:t>
            </w:r>
          </w:p>
        </w:tc>
        <w:tc>
          <w:tcPr>
            <w:tcW w:w="1515" w:type="dxa"/>
            <w:vAlign w:val="center"/>
            <w:hideMark/>
          </w:tcPr>
          <w:p w:rsidR="00D46625" w:rsidRDefault="00D46625">
            <w:r>
              <w:rPr>
                <w:rStyle w:val="a4"/>
              </w:rPr>
              <w:t>Probabilité exclusion de</w:t>
            </w:r>
            <w:r>
              <w:t xml:space="preserve"> </w:t>
            </w:r>
            <w:r>
              <w:rPr>
                <w:rStyle w:val="a4"/>
              </w:rPr>
              <w:t>maternité</w:t>
            </w:r>
          </w:p>
        </w:tc>
        <w:tc>
          <w:tcPr>
            <w:tcW w:w="750" w:type="dxa"/>
            <w:vAlign w:val="center"/>
            <w:hideMark/>
          </w:tcPr>
          <w:p w:rsidR="00D46625" w:rsidRDefault="00D46625">
            <w:r>
              <w:rPr>
                <w:rStyle w:val="a4"/>
              </w:rPr>
              <w:t>Délai</w:t>
            </w:r>
          </w:p>
        </w:tc>
      </w:tr>
      <w:tr w:rsidR="00D46625" w:rsidTr="00D46625">
        <w:trPr>
          <w:trHeight w:val="600"/>
          <w:tblCellSpacing w:w="0" w:type="dxa"/>
        </w:trPr>
        <w:tc>
          <w:tcPr>
            <w:tcW w:w="960" w:type="dxa"/>
            <w:vAlign w:val="center"/>
            <w:hideMark/>
          </w:tcPr>
          <w:p w:rsidR="00D46625" w:rsidRDefault="00D46625">
            <w:r>
              <w:t>1 enfant</w:t>
            </w:r>
          </w:p>
        </w:tc>
        <w:tc>
          <w:tcPr>
            <w:tcW w:w="1035" w:type="dxa"/>
            <w:vAlign w:val="center"/>
            <w:hideMark/>
          </w:tcPr>
          <w:p w:rsidR="00D46625" w:rsidRDefault="00D46625">
            <w:r>
              <w:t>mère</w:t>
            </w:r>
          </w:p>
        </w:tc>
        <w:tc>
          <w:tcPr>
            <w:tcW w:w="1200" w:type="dxa"/>
            <w:vAlign w:val="center"/>
            <w:hideMark/>
          </w:tcPr>
          <w:p w:rsidR="00D46625" w:rsidRDefault="00D46625">
            <w:r>
              <w:t> père (option)</w:t>
            </w:r>
          </w:p>
        </w:tc>
        <w:tc>
          <w:tcPr>
            <w:tcW w:w="4035" w:type="dxa"/>
            <w:vAlign w:val="center"/>
            <w:hideMark/>
          </w:tcPr>
          <w:p w:rsidR="00D46625" w:rsidRPr="00D46625" w:rsidRDefault="00D46625">
            <w:pPr>
              <w:rPr>
                <w:lang w:val="en-US"/>
              </w:rPr>
            </w:pPr>
            <w:hyperlink r:id="rId13" w:tooltip="Test de maternité" w:history="1">
              <w:r w:rsidRPr="00D46625">
                <w:rPr>
                  <w:rStyle w:val="a5"/>
                  <w:lang w:val="en-US"/>
                </w:rPr>
                <w:t>Test de maternité: 1 mère et 1 enfant</w:t>
              </w:r>
            </w:hyperlink>
          </w:p>
        </w:tc>
        <w:tc>
          <w:tcPr>
            <w:tcW w:w="1200" w:type="dxa"/>
            <w:vAlign w:val="center"/>
            <w:hideMark/>
          </w:tcPr>
          <w:p w:rsidR="00D46625" w:rsidRDefault="00D46625">
            <w:r>
              <w:t>99,99%</w:t>
            </w:r>
          </w:p>
        </w:tc>
        <w:tc>
          <w:tcPr>
            <w:tcW w:w="1515" w:type="dxa"/>
            <w:vAlign w:val="center"/>
            <w:hideMark/>
          </w:tcPr>
          <w:p w:rsidR="00D46625" w:rsidRDefault="00D46625">
            <w:r>
              <w:t>100%</w:t>
            </w:r>
          </w:p>
        </w:tc>
        <w:tc>
          <w:tcPr>
            <w:tcW w:w="750" w:type="dxa"/>
            <w:vAlign w:val="center"/>
            <w:hideMark/>
          </w:tcPr>
          <w:p w:rsidR="00D46625" w:rsidRDefault="00D46625">
            <w:r>
              <w:t>3-5 j</w:t>
            </w:r>
          </w:p>
        </w:tc>
      </w:tr>
      <w:tr w:rsidR="00D46625" w:rsidTr="00D46625">
        <w:trPr>
          <w:trHeight w:val="975"/>
          <w:tblCellSpacing w:w="0" w:type="dxa"/>
        </w:trPr>
        <w:tc>
          <w:tcPr>
            <w:tcW w:w="960" w:type="dxa"/>
            <w:vAlign w:val="center"/>
            <w:hideMark/>
          </w:tcPr>
          <w:p w:rsidR="00D46625" w:rsidRDefault="00D46625">
            <w:r>
              <w:t>1 frère, 1 sœur</w:t>
            </w:r>
          </w:p>
        </w:tc>
        <w:tc>
          <w:tcPr>
            <w:tcW w:w="1035" w:type="dxa"/>
            <w:vAlign w:val="center"/>
            <w:hideMark/>
          </w:tcPr>
          <w:p w:rsidR="00D46625" w:rsidRDefault="00D46625">
            <w:r>
              <w:t>non disponible</w:t>
            </w:r>
          </w:p>
        </w:tc>
        <w:tc>
          <w:tcPr>
            <w:tcW w:w="1200" w:type="dxa"/>
            <w:vAlign w:val="center"/>
            <w:hideMark/>
          </w:tcPr>
          <w:p w:rsidR="00D46625" w:rsidRPr="00D46625" w:rsidRDefault="00D46625">
            <w:pPr>
              <w:rPr>
                <w:lang w:val="en-US"/>
              </w:rPr>
            </w:pPr>
            <w:r w:rsidRPr="00D46625">
              <w:rPr>
                <w:lang w:val="en-US"/>
              </w:rPr>
              <w:t>grand-mère, oncle, tante maternels</w:t>
            </w:r>
          </w:p>
        </w:tc>
        <w:tc>
          <w:tcPr>
            <w:tcW w:w="4035" w:type="dxa"/>
            <w:vAlign w:val="center"/>
            <w:hideMark/>
          </w:tcPr>
          <w:p w:rsidR="00D46625" w:rsidRPr="00D46625" w:rsidRDefault="00D46625">
            <w:pPr>
              <w:rPr>
                <w:lang w:val="en-US"/>
              </w:rPr>
            </w:pPr>
            <w:hyperlink r:id="rId14" w:tooltip="Test de l’ADN mitochondrial" w:history="1">
              <w:r w:rsidRPr="00D46625">
                <w:rPr>
                  <w:rStyle w:val="a5"/>
                  <w:lang w:val="en-US"/>
                </w:rPr>
                <w:t>Test de maternité: 1 frère, 1 soeur: ADN mt</w:t>
              </w:r>
            </w:hyperlink>
          </w:p>
        </w:tc>
        <w:tc>
          <w:tcPr>
            <w:tcW w:w="1200" w:type="dxa"/>
            <w:vAlign w:val="center"/>
            <w:hideMark/>
          </w:tcPr>
          <w:p w:rsidR="00D46625" w:rsidRDefault="00D46625">
            <w:r>
              <w:t>99%</w:t>
            </w:r>
          </w:p>
        </w:tc>
        <w:tc>
          <w:tcPr>
            <w:tcW w:w="1515" w:type="dxa"/>
            <w:vAlign w:val="center"/>
            <w:hideMark/>
          </w:tcPr>
          <w:p w:rsidR="00D46625" w:rsidRDefault="00D46625">
            <w:r>
              <w:t>100%</w:t>
            </w:r>
          </w:p>
        </w:tc>
        <w:tc>
          <w:tcPr>
            <w:tcW w:w="750" w:type="dxa"/>
            <w:vAlign w:val="center"/>
            <w:hideMark/>
          </w:tcPr>
          <w:p w:rsidR="00D46625" w:rsidRDefault="00D46625">
            <w:r>
              <w:t>21 j</w:t>
            </w:r>
          </w:p>
        </w:tc>
      </w:tr>
      <w:tr w:rsidR="00D46625" w:rsidTr="00D46625">
        <w:trPr>
          <w:trHeight w:val="975"/>
          <w:tblCellSpacing w:w="0" w:type="dxa"/>
        </w:trPr>
        <w:tc>
          <w:tcPr>
            <w:tcW w:w="960" w:type="dxa"/>
            <w:vAlign w:val="center"/>
            <w:hideMark/>
          </w:tcPr>
          <w:p w:rsidR="00D46625" w:rsidRDefault="00D46625">
            <w:r>
              <w:t>2 frères</w:t>
            </w:r>
          </w:p>
        </w:tc>
        <w:tc>
          <w:tcPr>
            <w:tcW w:w="1035" w:type="dxa"/>
            <w:vAlign w:val="center"/>
            <w:hideMark/>
          </w:tcPr>
          <w:p w:rsidR="00D46625" w:rsidRDefault="00D46625">
            <w:r>
              <w:t>non disponible</w:t>
            </w:r>
          </w:p>
        </w:tc>
        <w:tc>
          <w:tcPr>
            <w:tcW w:w="1200" w:type="dxa"/>
            <w:vAlign w:val="center"/>
            <w:hideMark/>
          </w:tcPr>
          <w:p w:rsidR="00D46625" w:rsidRPr="00D46625" w:rsidRDefault="00D46625">
            <w:pPr>
              <w:rPr>
                <w:lang w:val="en-US"/>
              </w:rPr>
            </w:pPr>
            <w:r w:rsidRPr="00D46625">
              <w:rPr>
                <w:lang w:val="en-US"/>
              </w:rPr>
              <w:t>grand-mère, oncle, tante maternels</w:t>
            </w:r>
          </w:p>
        </w:tc>
        <w:tc>
          <w:tcPr>
            <w:tcW w:w="4035" w:type="dxa"/>
            <w:vAlign w:val="center"/>
            <w:hideMark/>
          </w:tcPr>
          <w:p w:rsidR="00D46625" w:rsidRPr="00D46625" w:rsidRDefault="00D46625">
            <w:pPr>
              <w:rPr>
                <w:lang w:val="en-US"/>
              </w:rPr>
            </w:pPr>
            <w:hyperlink r:id="rId15" w:tooltip="Test de l’ADN mitochondrial" w:history="1">
              <w:r w:rsidRPr="00D46625">
                <w:rPr>
                  <w:rStyle w:val="a5"/>
                  <w:lang w:val="en-US"/>
                </w:rPr>
                <w:t>Test de maternité: 1 frère, 1 soeur: ADN mt</w:t>
              </w:r>
            </w:hyperlink>
          </w:p>
        </w:tc>
        <w:tc>
          <w:tcPr>
            <w:tcW w:w="1200" w:type="dxa"/>
            <w:vAlign w:val="center"/>
            <w:hideMark/>
          </w:tcPr>
          <w:p w:rsidR="00D46625" w:rsidRDefault="00D46625">
            <w:r>
              <w:t>99%</w:t>
            </w:r>
          </w:p>
        </w:tc>
        <w:tc>
          <w:tcPr>
            <w:tcW w:w="1515" w:type="dxa"/>
            <w:vAlign w:val="center"/>
            <w:hideMark/>
          </w:tcPr>
          <w:p w:rsidR="00D46625" w:rsidRDefault="00D46625">
            <w:r>
              <w:t>100%</w:t>
            </w:r>
          </w:p>
        </w:tc>
        <w:tc>
          <w:tcPr>
            <w:tcW w:w="750" w:type="dxa"/>
            <w:vAlign w:val="center"/>
            <w:hideMark/>
          </w:tcPr>
          <w:p w:rsidR="00D46625" w:rsidRDefault="00D46625">
            <w:r>
              <w:t>21 j</w:t>
            </w:r>
          </w:p>
        </w:tc>
      </w:tr>
      <w:tr w:rsidR="00D46625" w:rsidTr="00D46625">
        <w:trPr>
          <w:trHeight w:val="975"/>
          <w:tblCellSpacing w:w="0" w:type="dxa"/>
        </w:trPr>
        <w:tc>
          <w:tcPr>
            <w:tcW w:w="960" w:type="dxa"/>
            <w:vAlign w:val="center"/>
            <w:hideMark/>
          </w:tcPr>
          <w:p w:rsidR="00D46625" w:rsidRDefault="00D46625">
            <w:r>
              <w:t>2 sœurs</w:t>
            </w:r>
          </w:p>
        </w:tc>
        <w:tc>
          <w:tcPr>
            <w:tcW w:w="1035" w:type="dxa"/>
            <w:vAlign w:val="center"/>
            <w:hideMark/>
          </w:tcPr>
          <w:p w:rsidR="00D46625" w:rsidRDefault="00D46625">
            <w:r>
              <w:t>non disponible</w:t>
            </w:r>
          </w:p>
        </w:tc>
        <w:tc>
          <w:tcPr>
            <w:tcW w:w="1200" w:type="dxa"/>
            <w:vAlign w:val="center"/>
            <w:hideMark/>
          </w:tcPr>
          <w:p w:rsidR="00D46625" w:rsidRPr="00D46625" w:rsidRDefault="00D46625">
            <w:pPr>
              <w:rPr>
                <w:lang w:val="en-US"/>
              </w:rPr>
            </w:pPr>
            <w:r w:rsidRPr="00D46625">
              <w:rPr>
                <w:lang w:val="en-US"/>
              </w:rPr>
              <w:t>grand-mère, oncle, tante maternels</w:t>
            </w:r>
          </w:p>
        </w:tc>
        <w:tc>
          <w:tcPr>
            <w:tcW w:w="4035" w:type="dxa"/>
            <w:vAlign w:val="center"/>
            <w:hideMark/>
          </w:tcPr>
          <w:p w:rsidR="00D46625" w:rsidRPr="00D46625" w:rsidRDefault="00D46625">
            <w:pPr>
              <w:rPr>
                <w:lang w:val="en-US"/>
              </w:rPr>
            </w:pPr>
            <w:hyperlink r:id="rId16" w:tooltip="Test de l’ADN mitochondrial" w:history="1">
              <w:r w:rsidRPr="00D46625">
                <w:rPr>
                  <w:rStyle w:val="a5"/>
                  <w:lang w:val="en-US"/>
                </w:rPr>
                <w:t>Test de maternité: 1 frère, 1 soeur: ADN mt</w:t>
              </w:r>
            </w:hyperlink>
          </w:p>
        </w:tc>
        <w:tc>
          <w:tcPr>
            <w:tcW w:w="1200" w:type="dxa"/>
            <w:vAlign w:val="center"/>
            <w:hideMark/>
          </w:tcPr>
          <w:p w:rsidR="00D46625" w:rsidRDefault="00D46625">
            <w:r>
              <w:t>99%</w:t>
            </w:r>
          </w:p>
        </w:tc>
        <w:tc>
          <w:tcPr>
            <w:tcW w:w="1515" w:type="dxa"/>
            <w:vAlign w:val="center"/>
            <w:hideMark/>
          </w:tcPr>
          <w:p w:rsidR="00D46625" w:rsidRDefault="00D46625">
            <w:r>
              <w:t>100%</w:t>
            </w:r>
          </w:p>
        </w:tc>
        <w:tc>
          <w:tcPr>
            <w:tcW w:w="750" w:type="dxa"/>
            <w:vAlign w:val="center"/>
            <w:hideMark/>
          </w:tcPr>
          <w:p w:rsidR="00D46625" w:rsidRDefault="00D46625">
            <w:r>
              <w:t>21 j</w:t>
            </w:r>
          </w:p>
        </w:tc>
      </w:tr>
    </w:tbl>
    <w:p w:rsidR="00D46625" w:rsidRPr="00D46625" w:rsidRDefault="00D46625" w:rsidP="00D46625">
      <w:pPr>
        <w:pStyle w:val="a3"/>
        <w:rPr>
          <w:lang w:val="en-US"/>
        </w:rPr>
      </w:pPr>
      <w:r w:rsidRPr="00D46625">
        <w:rPr>
          <w:lang w:val="en-US"/>
        </w:rPr>
        <w:t xml:space="preserve">Pour les autres tests ADN de gémellité </w:t>
      </w:r>
      <w:proofErr w:type="gramStart"/>
      <w:r w:rsidRPr="00D46625">
        <w:rPr>
          <w:lang w:val="en-US"/>
        </w:rPr>
        <w:t>et</w:t>
      </w:r>
      <w:proofErr w:type="gramEnd"/>
      <w:r w:rsidRPr="00D46625">
        <w:rPr>
          <w:lang w:val="en-US"/>
        </w:rPr>
        <w:t xml:space="preserve"> du dépistage d’anomalies génétiques pendant la grossesse:</w:t>
      </w:r>
    </w:p>
    <w:tbl>
      <w:tblPr>
        <w:tblW w:w="5000" w:type="pct"/>
        <w:tblCellSpacing w:w="0" w:type="dxa"/>
        <w:tblCellMar>
          <w:left w:w="0" w:type="dxa"/>
          <w:right w:w="0" w:type="dxa"/>
        </w:tblCellMar>
        <w:tblLook w:val="04A0" w:firstRow="1" w:lastRow="0" w:firstColumn="1" w:lastColumn="0" w:noHBand="0" w:noVBand="1"/>
      </w:tblPr>
      <w:tblGrid>
        <w:gridCol w:w="1017"/>
        <w:gridCol w:w="1003"/>
        <w:gridCol w:w="3031"/>
        <w:gridCol w:w="3583"/>
        <w:gridCol w:w="721"/>
      </w:tblGrid>
      <w:tr w:rsidR="00D46625" w:rsidTr="00D46625">
        <w:trPr>
          <w:trHeight w:val="300"/>
          <w:tblCellSpacing w:w="0" w:type="dxa"/>
        </w:trPr>
        <w:tc>
          <w:tcPr>
            <w:tcW w:w="5385" w:type="dxa"/>
            <w:gridSpan w:val="3"/>
            <w:vAlign w:val="center"/>
            <w:hideMark/>
          </w:tcPr>
          <w:p w:rsidR="00D46625" w:rsidRDefault="00D46625">
            <w:r>
              <w:rPr>
                <w:rStyle w:val="a4"/>
              </w:rPr>
              <w:t>AUTRES TESTS ADN</w:t>
            </w:r>
          </w:p>
        </w:tc>
        <w:tc>
          <w:tcPr>
            <w:tcW w:w="4035" w:type="dxa"/>
            <w:vAlign w:val="center"/>
            <w:hideMark/>
          </w:tcPr>
          <w:p w:rsidR="00D46625" w:rsidRDefault="00D46625"/>
        </w:tc>
        <w:tc>
          <w:tcPr>
            <w:tcW w:w="750" w:type="dxa"/>
            <w:vAlign w:val="center"/>
            <w:hideMark/>
          </w:tcPr>
          <w:p w:rsidR="00D46625" w:rsidRDefault="00D46625">
            <w:pPr>
              <w:rPr>
                <w:sz w:val="20"/>
                <w:szCs w:val="20"/>
              </w:rPr>
            </w:pPr>
          </w:p>
        </w:tc>
      </w:tr>
      <w:tr w:rsidR="00D46625" w:rsidTr="00D46625">
        <w:trPr>
          <w:trHeight w:val="900"/>
          <w:tblCellSpacing w:w="0" w:type="dxa"/>
        </w:trPr>
        <w:tc>
          <w:tcPr>
            <w:tcW w:w="1050" w:type="dxa"/>
            <w:vAlign w:val="center"/>
            <w:hideMark/>
          </w:tcPr>
          <w:p w:rsidR="00D46625" w:rsidRDefault="00D46625">
            <w:pPr>
              <w:rPr>
                <w:sz w:val="24"/>
                <w:szCs w:val="24"/>
              </w:rPr>
            </w:pPr>
            <w:r>
              <w:rPr>
                <w:rStyle w:val="a4"/>
              </w:rPr>
              <w:t>Quel(s) enfant(s)</w:t>
            </w:r>
          </w:p>
        </w:tc>
        <w:tc>
          <w:tcPr>
            <w:tcW w:w="930" w:type="dxa"/>
            <w:vAlign w:val="center"/>
            <w:hideMark/>
          </w:tcPr>
          <w:p w:rsidR="00D46625" w:rsidRDefault="00D46625">
            <w:r>
              <w:rPr>
                <w:rStyle w:val="a4"/>
              </w:rPr>
              <w:t>Autre participant</w:t>
            </w:r>
          </w:p>
        </w:tc>
        <w:tc>
          <w:tcPr>
            <w:tcW w:w="3405" w:type="dxa"/>
            <w:vAlign w:val="center"/>
            <w:hideMark/>
          </w:tcPr>
          <w:p w:rsidR="00D46625" w:rsidRPr="00D46625" w:rsidRDefault="00D46625">
            <w:pPr>
              <w:rPr>
                <w:lang w:val="en-US"/>
              </w:rPr>
            </w:pPr>
            <w:r w:rsidRPr="00D46625">
              <w:rPr>
                <w:rStyle w:val="a4"/>
                <w:lang w:val="en-US"/>
              </w:rPr>
              <w:t>Test ADN approprié à choisir</w:t>
            </w:r>
          </w:p>
        </w:tc>
        <w:tc>
          <w:tcPr>
            <w:tcW w:w="4035" w:type="dxa"/>
            <w:vAlign w:val="center"/>
            <w:hideMark/>
          </w:tcPr>
          <w:p w:rsidR="00D46625" w:rsidRDefault="00D46625">
            <w:r>
              <w:rPr>
                <w:rStyle w:val="a4"/>
              </w:rPr>
              <w:t>Probabilité des résultats</w:t>
            </w:r>
          </w:p>
        </w:tc>
        <w:tc>
          <w:tcPr>
            <w:tcW w:w="750" w:type="dxa"/>
            <w:vAlign w:val="center"/>
            <w:hideMark/>
          </w:tcPr>
          <w:p w:rsidR="00D46625" w:rsidRDefault="00D46625">
            <w:r>
              <w:rPr>
                <w:rStyle w:val="a4"/>
              </w:rPr>
              <w:t>Délais</w:t>
            </w:r>
          </w:p>
        </w:tc>
      </w:tr>
      <w:tr w:rsidR="00D46625" w:rsidTr="00D46625">
        <w:trPr>
          <w:trHeight w:val="600"/>
          <w:tblCellSpacing w:w="0" w:type="dxa"/>
        </w:trPr>
        <w:tc>
          <w:tcPr>
            <w:tcW w:w="1050" w:type="dxa"/>
            <w:vAlign w:val="center"/>
            <w:hideMark/>
          </w:tcPr>
          <w:p w:rsidR="00D46625" w:rsidRDefault="00D46625">
            <w:r>
              <w:t>2 jumeaux</w:t>
            </w:r>
          </w:p>
        </w:tc>
        <w:tc>
          <w:tcPr>
            <w:tcW w:w="930" w:type="dxa"/>
            <w:vAlign w:val="center"/>
            <w:hideMark/>
          </w:tcPr>
          <w:p w:rsidR="00D46625" w:rsidRDefault="00D46625"/>
        </w:tc>
        <w:tc>
          <w:tcPr>
            <w:tcW w:w="3405" w:type="dxa"/>
            <w:vAlign w:val="center"/>
            <w:hideMark/>
          </w:tcPr>
          <w:p w:rsidR="00D46625" w:rsidRPr="00D46625" w:rsidRDefault="00D46625">
            <w:pPr>
              <w:rPr>
                <w:sz w:val="24"/>
                <w:szCs w:val="24"/>
                <w:lang w:val="en-US"/>
              </w:rPr>
            </w:pPr>
            <w:hyperlink r:id="rId17" w:tooltip="Test de gémellité" w:history="1">
              <w:r w:rsidRPr="00D46625">
                <w:rPr>
                  <w:rStyle w:val="a5"/>
                  <w:lang w:val="en-US"/>
                </w:rPr>
                <w:t>Test de gémellité ou de zygosité</w:t>
              </w:r>
            </w:hyperlink>
          </w:p>
        </w:tc>
        <w:tc>
          <w:tcPr>
            <w:tcW w:w="4035" w:type="dxa"/>
            <w:vAlign w:val="center"/>
            <w:hideMark/>
          </w:tcPr>
          <w:p w:rsidR="00D46625" w:rsidRPr="00D46625" w:rsidRDefault="00D46625">
            <w:pPr>
              <w:rPr>
                <w:lang w:val="en-US"/>
              </w:rPr>
            </w:pPr>
            <w:r w:rsidRPr="00D46625">
              <w:rPr>
                <w:lang w:val="en-US"/>
              </w:rPr>
              <w:t>de 99,99% (faux jumeaux) à 100% (vrais jumeaux)</w:t>
            </w:r>
          </w:p>
        </w:tc>
        <w:tc>
          <w:tcPr>
            <w:tcW w:w="0" w:type="auto"/>
            <w:vAlign w:val="center"/>
            <w:hideMark/>
          </w:tcPr>
          <w:p w:rsidR="00D46625" w:rsidRDefault="00D46625">
            <w:r>
              <w:t>3-5 j</w:t>
            </w:r>
          </w:p>
        </w:tc>
      </w:tr>
      <w:tr w:rsidR="00D46625" w:rsidTr="00D46625">
        <w:trPr>
          <w:trHeight w:val="600"/>
          <w:tblCellSpacing w:w="0" w:type="dxa"/>
        </w:trPr>
        <w:tc>
          <w:tcPr>
            <w:tcW w:w="1050" w:type="dxa"/>
            <w:vAlign w:val="center"/>
            <w:hideMark/>
          </w:tcPr>
          <w:p w:rsidR="00D46625" w:rsidRDefault="00D46625">
            <w:r>
              <w:t>Prénatal</w:t>
            </w:r>
          </w:p>
        </w:tc>
        <w:tc>
          <w:tcPr>
            <w:tcW w:w="930" w:type="dxa"/>
            <w:vAlign w:val="center"/>
            <w:hideMark/>
          </w:tcPr>
          <w:p w:rsidR="00D46625" w:rsidRDefault="00D46625">
            <w:r>
              <w:t>Mère</w:t>
            </w:r>
          </w:p>
        </w:tc>
        <w:tc>
          <w:tcPr>
            <w:tcW w:w="3405" w:type="dxa"/>
            <w:vAlign w:val="center"/>
            <w:hideMark/>
          </w:tcPr>
          <w:p w:rsidR="00D46625" w:rsidRPr="00D46625" w:rsidRDefault="00D46625">
            <w:pPr>
              <w:rPr>
                <w:lang w:val="en-US"/>
              </w:rPr>
            </w:pPr>
            <w:hyperlink r:id="rId18" w:tooltip="Le test génétique non invasif de la trisomie 13, 18 et 21 fœtale" w:history="1">
              <w:r w:rsidRPr="00D46625">
                <w:rPr>
                  <w:rStyle w:val="a5"/>
                  <w:lang w:val="en-US"/>
                </w:rPr>
                <w:t>Le test génétique non invasif de la trisomie 13, 18 et 21 fœtale</w:t>
              </w:r>
            </w:hyperlink>
          </w:p>
        </w:tc>
        <w:tc>
          <w:tcPr>
            <w:tcW w:w="4035" w:type="dxa"/>
            <w:vAlign w:val="center"/>
            <w:hideMark/>
          </w:tcPr>
          <w:p w:rsidR="00D46625" w:rsidRDefault="00D46625">
            <w:r>
              <w:t>99,99%</w:t>
            </w:r>
          </w:p>
        </w:tc>
        <w:tc>
          <w:tcPr>
            <w:tcW w:w="0" w:type="auto"/>
            <w:vAlign w:val="center"/>
            <w:hideMark/>
          </w:tcPr>
          <w:p w:rsidR="00D46625" w:rsidRDefault="00D46625">
            <w:r>
              <w:t>15 j</w:t>
            </w:r>
          </w:p>
        </w:tc>
      </w:tr>
    </w:tbl>
    <w:p w:rsidR="00D46625" w:rsidRPr="00D46625" w:rsidRDefault="00D46625" w:rsidP="00D46625">
      <w:pPr>
        <w:pStyle w:val="a3"/>
        <w:jc w:val="both"/>
        <w:rPr>
          <w:lang w:val="en-US"/>
        </w:rPr>
      </w:pPr>
      <w:r w:rsidRPr="00D46625">
        <w:rPr>
          <w:lang w:val="en-US"/>
        </w:rPr>
        <w:t xml:space="preserve">Après avoir trouvé le test approprié, consultez </w:t>
      </w:r>
      <w:hyperlink r:id="rId19" w:tooltip="Le premier comparatif indépendant des prix par laboratoire!" w:history="1">
        <w:r w:rsidRPr="00D46625">
          <w:rPr>
            <w:rStyle w:val="a5"/>
            <w:lang w:val="en-US"/>
          </w:rPr>
          <w:t xml:space="preserve">notre comparatif des prix des tests ADN par laboratoire </w:t>
        </w:r>
        <w:proofErr w:type="gramStart"/>
        <w:r w:rsidRPr="00D46625">
          <w:rPr>
            <w:rStyle w:val="a5"/>
            <w:lang w:val="en-US"/>
          </w:rPr>
          <w:t>et</w:t>
        </w:r>
        <w:proofErr w:type="gramEnd"/>
        <w:r w:rsidRPr="00D46625">
          <w:rPr>
            <w:rStyle w:val="a5"/>
            <w:lang w:val="en-US"/>
          </w:rPr>
          <w:t xml:space="preserve"> par test</w:t>
        </w:r>
      </w:hyperlink>
      <w:r w:rsidRPr="00D46625">
        <w:rPr>
          <w:lang w:val="en-US"/>
        </w:rPr>
        <w:t xml:space="preserve">. Unique en son genre, vous verrez que </w:t>
      </w:r>
      <w:proofErr w:type="gramStart"/>
      <w:r w:rsidRPr="00D46625">
        <w:rPr>
          <w:lang w:val="en-US"/>
        </w:rPr>
        <w:t>ses</w:t>
      </w:r>
      <w:proofErr w:type="gramEnd"/>
      <w:r w:rsidRPr="00D46625">
        <w:rPr>
          <w:lang w:val="en-US"/>
        </w:rPr>
        <w:t xml:space="preserve"> résultats sont édifiants car il y a de grandes différences entre les laboratoires! Ceci étant dit, le prix ne doit pas être le seul critère, nous l’écrivons suffisamment, méfiez vous des laboratoires peu onéreux, </w:t>
      </w:r>
      <w:proofErr w:type="gramStart"/>
      <w:r w:rsidRPr="00D46625">
        <w:rPr>
          <w:lang w:val="en-US"/>
        </w:rPr>
        <w:t>il</w:t>
      </w:r>
      <w:proofErr w:type="gramEnd"/>
      <w:r w:rsidRPr="00D46625">
        <w:rPr>
          <w:lang w:val="en-US"/>
        </w:rPr>
        <w:t xml:space="preserve"> faudra vous assurer que le laboratoire a les certifications nécessaires pour effectuer les tests et vérifier leur réputation en allant faire un tour sur notre </w:t>
      </w:r>
      <w:hyperlink r:id="rId20" w:history="1">
        <w:r w:rsidRPr="00D46625">
          <w:rPr>
            <w:rStyle w:val="a5"/>
            <w:lang w:val="en-US"/>
          </w:rPr>
          <w:t>section « Nos avis »</w:t>
        </w:r>
      </w:hyperlink>
      <w:r w:rsidRPr="00D46625">
        <w:rPr>
          <w:lang w:val="en-US"/>
        </w:rPr>
        <w:t>.</w:t>
      </w:r>
    </w:p>
    <w:p w:rsidR="00D46625" w:rsidRPr="00D46625" w:rsidRDefault="00D46625" w:rsidP="00D46625">
      <w:pPr>
        <w:pStyle w:val="a3"/>
        <w:rPr>
          <w:lang w:val="en-US"/>
        </w:rPr>
      </w:pPr>
      <w:r w:rsidRPr="00D46625">
        <w:rPr>
          <w:rStyle w:val="a4"/>
          <w:rFonts w:eastAsiaTheme="majorEastAsia"/>
          <w:lang w:val="en-US"/>
        </w:rPr>
        <w:t xml:space="preserve">Pour aller plus loin autour de </w:t>
      </w:r>
      <w:proofErr w:type="gramStart"/>
      <w:r w:rsidRPr="00D46625">
        <w:rPr>
          <w:rStyle w:val="a4"/>
          <w:rFonts w:eastAsiaTheme="majorEastAsia"/>
          <w:lang w:val="en-US"/>
        </w:rPr>
        <w:t>ce</w:t>
      </w:r>
      <w:proofErr w:type="gramEnd"/>
      <w:r w:rsidRPr="00D46625">
        <w:rPr>
          <w:rStyle w:val="a4"/>
          <w:rFonts w:eastAsiaTheme="majorEastAsia"/>
          <w:lang w:val="en-US"/>
        </w:rPr>
        <w:t xml:space="preserve"> sujet:</w:t>
      </w:r>
    </w:p>
    <w:p w:rsidR="00D46625" w:rsidRPr="00D46625" w:rsidRDefault="00D46625" w:rsidP="00D46625">
      <w:pPr>
        <w:numPr>
          <w:ilvl w:val="0"/>
          <w:numId w:val="1"/>
        </w:numPr>
        <w:spacing w:before="100" w:beforeAutospacing="1" w:after="100" w:afterAutospacing="1" w:line="240" w:lineRule="auto"/>
        <w:rPr>
          <w:lang w:val="en-US"/>
        </w:rPr>
      </w:pPr>
      <w:hyperlink r:id="rId21" w:tgtFrame="_blank" w:history="1">
        <w:r w:rsidRPr="00D46625">
          <w:rPr>
            <w:rStyle w:val="a5"/>
            <w:lang w:val="en-US"/>
          </w:rPr>
          <w:t>Je voudr</w:t>
        </w:r>
        <w:r w:rsidRPr="00D46625">
          <w:rPr>
            <w:rStyle w:val="a5"/>
            <w:lang w:val="en-US"/>
          </w:rPr>
          <w:t>a</w:t>
        </w:r>
        <w:r w:rsidRPr="00D46625">
          <w:rPr>
            <w:rStyle w:val="a5"/>
            <w:lang w:val="en-US"/>
          </w:rPr>
          <w:t>is c</w:t>
        </w:r>
        <w:r w:rsidRPr="00D46625">
          <w:rPr>
            <w:rStyle w:val="a5"/>
            <w:lang w:val="en-US"/>
          </w:rPr>
          <w:t>o</w:t>
        </w:r>
        <w:r w:rsidRPr="00D46625">
          <w:rPr>
            <w:rStyle w:val="a5"/>
            <w:lang w:val="en-US"/>
          </w:rPr>
          <w:t xml:space="preserve">mmander </w:t>
        </w:r>
        <w:proofErr w:type="gramStart"/>
        <w:r w:rsidRPr="00D46625">
          <w:rPr>
            <w:rStyle w:val="a5"/>
            <w:lang w:val="en-US"/>
          </w:rPr>
          <w:t>un</w:t>
        </w:r>
        <w:proofErr w:type="gramEnd"/>
        <w:r w:rsidRPr="00D46625">
          <w:rPr>
            <w:rStyle w:val="a5"/>
            <w:lang w:val="en-US"/>
          </w:rPr>
          <w:t xml:space="preserve"> test ADN maintenant.</w:t>
        </w:r>
      </w:hyperlink>
    </w:p>
    <w:p w:rsidR="00D46625" w:rsidRPr="00D46625" w:rsidRDefault="00D46625" w:rsidP="00D46625">
      <w:pPr>
        <w:pStyle w:val="2"/>
        <w:rPr>
          <w:lang w:val="en-US"/>
        </w:rPr>
      </w:pPr>
      <w:r w:rsidRPr="00D46625">
        <w:rPr>
          <w:lang w:val="en-US"/>
        </w:rPr>
        <w:lastRenderedPageBreak/>
        <w:t>Fiabilité des tests de paternité</w:t>
      </w:r>
    </w:p>
    <w:p w:rsidR="00D46625" w:rsidRPr="00D46625" w:rsidRDefault="00D46625" w:rsidP="00D46625">
      <w:pPr>
        <w:pStyle w:val="a3"/>
        <w:rPr>
          <w:lang w:val="en-US"/>
        </w:rPr>
      </w:pPr>
      <w:r w:rsidRPr="00D46625">
        <w:rPr>
          <w:lang w:val="en-US"/>
        </w:rPr>
        <w:t>Lorsque le père présumé testé est bien le père biologique de l’enfant, le test ADN permet de confirmer la parenté avec une probabilité minimum de 99</w:t>
      </w:r>
      <w:proofErr w:type="gramStart"/>
      <w:r w:rsidRPr="00D46625">
        <w:rPr>
          <w:lang w:val="en-US"/>
        </w:rPr>
        <w:t>,99</w:t>
      </w:r>
      <w:proofErr w:type="gramEnd"/>
      <w:r w:rsidRPr="00D46625">
        <w:rPr>
          <w:lang w:val="en-US"/>
        </w:rPr>
        <w:t xml:space="preserve">%. </w:t>
      </w:r>
    </w:p>
    <w:p w:rsidR="00D46625" w:rsidRPr="00D46625" w:rsidRDefault="00D46625" w:rsidP="00D46625">
      <w:pPr>
        <w:pStyle w:val="a3"/>
        <w:rPr>
          <w:lang w:val="en-US"/>
        </w:rPr>
      </w:pPr>
      <w:hyperlink r:id="rId22" w:tooltip="Le test de paternité" w:history="1">
        <w:r w:rsidRPr="00D46625">
          <w:rPr>
            <w:rStyle w:val="a5"/>
            <w:rFonts w:eastAsiaTheme="majorEastAsia"/>
            <w:lang w:val="en-US"/>
          </w:rPr>
          <w:t>Le test de paternité</w:t>
        </w:r>
      </w:hyperlink>
      <w:r w:rsidRPr="00D46625">
        <w:rPr>
          <w:lang w:val="en-US"/>
        </w:rPr>
        <w:t xml:space="preserve"> offre une précision de 100% pour une exclusion de </w:t>
      </w:r>
      <w:proofErr w:type="gramStart"/>
      <w:r w:rsidRPr="00D46625">
        <w:rPr>
          <w:lang w:val="en-US"/>
        </w:rPr>
        <w:t>parenté :</w:t>
      </w:r>
      <w:proofErr w:type="gramEnd"/>
      <w:r w:rsidRPr="00D46625">
        <w:rPr>
          <w:lang w:val="en-US"/>
        </w:rPr>
        <w:t xml:space="preserve"> si l'homme testé n’est pas le père biologique de l’enfant, le résultat du test ADN établira que l’enfant n’a aucune chance d’être issu du parent présumé. </w:t>
      </w:r>
      <w:proofErr w:type="gramStart"/>
      <w:r w:rsidRPr="00D46625">
        <w:rPr>
          <w:lang w:val="en-US"/>
        </w:rPr>
        <w:t>Il</w:t>
      </w:r>
      <w:proofErr w:type="gramEnd"/>
      <w:r w:rsidRPr="00D46625">
        <w:rPr>
          <w:lang w:val="en-US"/>
        </w:rPr>
        <w:t xml:space="preserve"> n'y aura pas de doute possible. </w:t>
      </w:r>
    </w:p>
    <w:p w:rsidR="00D46625" w:rsidRPr="00D46625" w:rsidRDefault="00D46625" w:rsidP="00D46625">
      <w:pPr>
        <w:pStyle w:val="a3"/>
        <w:rPr>
          <w:lang w:val="en-US"/>
        </w:rPr>
      </w:pPr>
      <w:r w:rsidRPr="00D46625">
        <w:rPr>
          <w:lang w:val="en-US"/>
        </w:rPr>
        <w:t xml:space="preserve">Des explications simples sur les méthodes </w:t>
      </w:r>
      <w:proofErr w:type="gramStart"/>
      <w:r w:rsidRPr="00D46625">
        <w:rPr>
          <w:lang w:val="en-US"/>
        </w:rPr>
        <w:t>et</w:t>
      </w:r>
      <w:proofErr w:type="gramEnd"/>
      <w:r w:rsidRPr="00D46625">
        <w:rPr>
          <w:lang w:val="en-US"/>
        </w:rPr>
        <w:t xml:space="preserve"> la </w:t>
      </w:r>
      <w:hyperlink r:id="rId23" w:tooltip="Fiabilité du test ADN de paternité" w:history="1">
        <w:r w:rsidRPr="00D46625">
          <w:rPr>
            <w:rStyle w:val="a5"/>
            <w:rFonts w:eastAsiaTheme="majorEastAsia"/>
            <w:lang w:val="en-US"/>
          </w:rPr>
          <w:t>fiabilité du test ADN de paternité</w:t>
        </w:r>
      </w:hyperlink>
      <w:r w:rsidRPr="00D46625">
        <w:rPr>
          <w:lang w:val="en-US"/>
        </w:rPr>
        <w:t>.</w:t>
      </w:r>
    </w:p>
    <w:p w:rsidR="00D46625" w:rsidRPr="00D46625" w:rsidRDefault="00D46625" w:rsidP="00D46625">
      <w:pPr>
        <w:pStyle w:val="2"/>
        <w:rPr>
          <w:lang w:val="en-US"/>
        </w:rPr>
      </w:pPr>
      <w:r w:rsidRPr="00D46625">
        <w:rPr>
          <w:lang w:val="en-US"/>
        </w:rPr>
        <w:t>Nos guides anti-arnaque!</w:t>
      </w:r>
    </w:p>
    <w:p w:rsidR="00D46625" w:rsidRPr="00D46625" w:rsidRDefault="00D46625" w:rsidP="00D46625">
      <w:pPr>
        <w:pStyle w:val="a3"/>
        <w:rPr>
          <w:lang w:val="en-US"/>
        </w:rPr>
      </w:pPr>
      <w:r w:rsidRPr="00D46625">
        <w:rPr>
          <w:lang w:val="en-US"/>
        </w:rPr>
        <w:t xml:space="preserve">Grâce aux témoignages reçus de nos visiteurs </w:t>
      </w:r>
      <w:proofErr w:type="gramStart"/>
      <w:r w:rsidRPr="00D46625">
        <w:rPr>
          <w:lang w:val="en-US"/>
        </w:rPr>
        <w:t>et</w:t>
      </w:r>
      <w:proofErr w:type="gramEnd"/>
      <w:r w:rsidRPr="00D46625">
        <w:rPr>
          <w:lang w:val="en-US"/>
        </w:rPr>
        <w:t xml:space="preserve"> de tests anonymes que nous avons réalisés auprès de services clientèle de sites internets, nous avons commencé à dresser notre liste noire </w:t>
      </w:r>
      <w:hyperlink r:id="rId24" w:tooltip="La liste noire des laboratoires à éviter!" w:history="1">
        <w:r w:rsidRPr="00D46625">
          <w:rPr>
            <w:rStyle w:val="a5"/>
            <w:rFonts w:eastAsiaTheme="majorEastAsia"/>
            <w:lang w:val="en-US"/>
          </w:rPr>
          <w:t>des laboratoires à éviter!</w:t>
        </w:r>
      </w:hyperlink>
      <w:r w:rsidRPr="00D46625">
        <w:rPr>
          <w:lang w:val="en-US"/>
        </w:rPr>
        <w:t xml:space="preserve"> </w:t>
      </w:r>
    </w:p>
    <w:p w:rsidR="00D46625" w:rsidRPr="00D46625" w:rsidRDefault="00D46625" w:rsidP="00D46625">
      <w:pPr>
        <w:pStyle w:val="a3"/>
        <w:rPr>
          <w:lang w:val="en-US"/>
        </w:rPr>
      </w:pPr>
      <w:r w:rsidRPr="00D46625">
        <w:rPr>
          <w:lang w:val="en-US"/>
        </w:rPr>
        <w:t xml:space="preserve">Les prix des tests de paternité varient considérablement d'un laboratoire à l'autre </w:t>
      </w:r>
      <w:proofErr w:type="gramStart"/>
      <w:r w:rsidRPr="00D46625">
        <w:rPr>
          <w:lang w:val="en-US"/>
        </w:rPr>
        <w:t>et</w:t>
      </w:r>
      <w:proofErr w:type="gramEnd"/>
      <w:r w:rsidRPr="00D46625">
        <w:rPr>
          <w:lang w:val="en-US"/>
        </w:rPr>
        <w:t xml:space="preserve"> selon le type d'analyse. Consultez notre </w:t>
      </w:r>
      <w:hyperlink r:id="rId25" w:tooltip="Comparateur de prix des tests ADN" w:history="1">
        <w:r w:rsidRPr="00D46625">
          <w:rPr>
            <w:rStyle w:val="a5"/>
            <w:rFonts w:eastAsiaTheme="majorEastAsia"/>
            <w:lang w:val="en-US"/>
          </w:rPr>
          <w:t>comparateur de prix par laboratoire (recommandable)</w:t>
        </w:r>
      </w:hyperlink>
      <w:r w:rsidRPr="00D46625">
        <w:rPr>
          <w:lang w:val="en-US"/>
        </w:rPr>
        <w:t xml:space="preserve">. </w:t>
      </w:r>
    </w:p>
    <w:p w:rsidR="00D46625" w:rsidRPr="00D46625" w:rsidRDefault="00D46625" w:rsidP="00D46625">
      <w:pPr>
        <w:pStyle w:val="a3"/>
        <w:rPr>
          <w:lang w:val="en-US"/>
        </w:rPr>
      </w:pPr>
      <w:r w:rsidRPr="00D46625">
        <w:rPr>
          <w:lang w:val="en-US"/>
        </w:rPr>
        <w:t>Les forums regorgent de faux messages placés par les agences marketing des laboratoires. Voici nos "conseils d'ami</w:t>
      </w:r>
      <w:proofErr w:type="gramStart"/>
      <w:r w:rsidRPr="00D46625">
        <w:rPr>
          <w:lang w:val="en-US"/>
        </w:rPr>
        <w:t>" :</w:t>
      </w:r>
      <w:proofErr w:type="gramEnd"/>
      <w:r w:rsidRPr="00D46625">
        <w:rPr>
          <w:lang w:val="en-US"/>
        </w:rPr>
        <w:t xml:space="preserve"> </w:t>
      </w:r>
      <w:hyperlink r:id="rId26" w:tooltip=" 7 conseils pour réussir son test ADN" w:history="1">
        <w:r w:rsidRPr="00D46625">
          <w:rPr>
            <w:rStyle w:val="a5"/>
            <w:rFonts w:eastAsiaTheme="majorEastAsia"/>
            <w:lang w:val="en-US"/>
          </w:rPr>
          <w:t>7 conseils pour réussir son test ADN.</w:t>
        </w:r>
      </w:hyperlink>
    </w:p>
    <w:p w:rsidR="00D46625" w:rsidRPr="00D46625" w:rsidRDefault="00D46625" w:rsidP="00D46625">
      <w:pPr>
        <w:pStyle w:val="1"/>
        <w:rPr>
          <w:lang w:val="en-US"/>
        </w:rPr>
      </w:pPr>
      <w:r w:rsidRPr="00D46625">
        <w:rPr>
          <w:lang w:val="en-US"/>
        </w:rPr>
        <w:t xml:space="preserve">Fiabilité du test ADN de paternité par analyse des microsatellites </w:t>
      </w:r>
    </w:p>
    <w:p w:rsidR="00D46625" w:rsidRPr="00D46625" w:rsidRDefault="00D46625" w:rsidP="00D46625">
      <w:pPr>
        <w:pStyle w:val="a3"/>
        <w:jc w:val="both"/>
        <w:rPr>
          <w:lang w:val="en-US"/>
        </w:rPr>
      </w:pPr>
      <w:r w:rsidRPr="00D46625">
        <w:rPr>
          <w:lang w:val="en-US"/>
        </w:rPr>
        <w:t>Les tests ADN offrent une fiabilité de plus de 99</w:t>
      </w:r>
      <w:proofErr w:type="gramStart"/>
      <w:r w:rsidRPr="00D46625">
        <w:rPr>
          <w:lang w:val="en-US"/>
        </w:rPr>
        <w:t>,9</w:t>
      </w:r>
      <w:proofErr w:type="gramEnd"/>
      <w:r w:rsidRPr="00D46625">
        <w:rPr>
          <w:lang w:val="en-US"/>
        </w:rPr>
        <w:t xml:space="preserve">% lorsque le parent présumé peut participer au test. Quel est le procédé qui rend les tests ADN aussi </w:t>
      </w:r>
      <w:proofErr w:type="gramStart"/>
      <w:r w:rsidRPr="00D46625">
        <w:rPr>
          <w:lang w:val="en-US"/>
        </w:rPr>
        <w:t>fiables ?</w:t>
      </w:r>
      <w:proofErr w:type="gramEnd"/>
      <w:r w:rsidRPr="00D46625">
        <w:rPr>
          <w:lang w:val="en-US"/>
        </w:rPr>
        <w:t xml:space="preserve"> Pourquoi ne peut on pas atteindre 100% de fiabilité pour une confirmation (inclusion) de </w:t>
      </w:r>
      <w:proofErr w:type="gramStart"/>
      <w:r w:rsidRPr="00D46625">
        <w:rPr>
          <w:lang w:val="en-US"/>
        </w:rPr>
        <w:t>paternité?</w:t>
      </w:r>
      <w:proofErr w:type="gramEnd"/>
    </w:p>
    <w:p w:rsidR="00D46625" w:rsidRPr="00D46625" w:rsidRDefault="00D46625" w:rsidP="00D46625">
      <w:pPr>
        <w:pStyle w:val="a3"/>
        <w:jc w:val="both"/>
        <w:rPr>
          <w:lang w:val="en-US"/>
        </w:rPr>
      </w:pPr>
      <w:r w:rsidRPr="00D46625">
        <w:rPr>
          <w:lang w:val="en-US"/>
        </w:rPr>
        <w:t>La fiabilité des tests de filiation basés sur les microsatellites repose sur l’analyse statistique de petites régions d’ADN.</w:t>
      </w:r>
    </w:p>
    <w:p w:rsidR="00D46625" w:rsidRPr="00D46625" w:rsidRDefault="00D46625" w:rsidP="00D46625">
      <w:pPr>
        <w:pStyle w:val="a3"/>
        <w:jc w:val="both"/>
        <w:rPr>
          <w:lang w:val="en-US"/>
        </w:rPr>
      </w:pPr>
      <w:r w:rsidRPr="00D46625">
        <w:rPr>
          <w:lang w:val="en-US"/>
        </w:rPr>
        <w:t xml:space="preserve">Rappelons que l’ADN est une molécule formée de séquences de 4 sortes de </w:t>
      </w:r>
      <w:proofErr w:type="gramStart"/>
      <w:r w:rsidRPr="00D46625">
        <w:rPr>
          <w:lang w:val="en-US"/>
        </w:rPr>
        <w:t>nucléotides :</w:t>
      </w:r>
      <w:proofErr w:type="gramEnd"/>
      <w:r w:rsidRPr="00D46625">
        <w:rPr>
          <w:lang w:val="en-US"/>
        </w:rPr>
        <w:t xml:space="preserve"> Adénine, Cytosine, Guanine et Thymine.</w:t>
      </w:r>
    </w:p>
    <w:p w:rsidR="00D46625" w:rsidRPr="00D46625" w:rsidRDefault="00D46625" w:rsidP="00D46625">
      <w:pPr>
        <w:pStyle w:val="a3"/>
        <w:jc w:val="both"/>
        <w:rPr>
          <w:lang w:val="en-US"/>
        </w:rPr>
      </w:pPr>
      <w:r w:rsidRPr="00D46625">
        <w:rPr>
          <w:lang w:val="en-US"/>
        </w:rPr>
        <w:t xml:space="preserve">Les gènes ont pour fonction de coder la fabrication des protéines, mais </w:t>
      </w:r>
      <w:proofErr w:type="gramStart"/>
      <w:r w:rsidRPr="00D46625">
        <w:rPr>
          <w:lang w:val="en-US"/>
        </w:rPr>
        <w:t>il</w:t>
      </w:r>
      <w:proofErr w:type="gramEnd"/>
      <w:r w:rsidRPr="00D46625">
        <w:rPr>
          <w:lang w:val="en-US"/>
        </w:rPr>
        <w:t xml:space="preserve"> existe des portions d’ADN ne codant pas pour des protéines.</w:t>
      </w:r>
    </w:p>
    <w:p w:rsidR="00D46625" w:rsidRPr="00D46625" w:rsidRDefault="00D46625" w:rsidP="00D46625">
      <w:pPr>
        <w:pStyle w:val="a3"/>
        <w:jc w:val="both"/>
        <w:rPr>
          <w:lang w:val="en-US"/>
        </w:rPr>
      </w:pPr>
      <w:r w:rsidRPr="00D46625">
        <w:rPr>
          <w:lang w:val="en-US"/>
        </w:rPr>
        <w:t xml:space="preserve">Ce sont ces dernières portions </w:t>
      </w:r>
      <w:proofErr w:type="gramStart"/>
      <w:r w:rsidRPr="00D46625">
        <w:rPr>
          <w:lang w:val="en-US"/>
        </w:rPr>
        <w:t>non codantes</w:t>
      </w:r>
      <w:proofErr w:type="gramEnd"/>
      <w:r w:rsidRPr="00D46625">
        <w:rPr>
          <w:lang w:val="en-US"/>
        </w:rPr>
        <w:t xml:space="preserve"> que nous appelons microsatellites ou minisatellites.</w:t>
      </w:r>
    </w:p>
    <w:p w:rsidR="00D46625" w:rsidRPr="00D46625" w:rsidRDefault="00D46625" w:rsidP="00D46625">
      <w:pPr>
        <w:pStyle w:val="a3"/>
        <w:jc w:val="both"/>
        <w:rPr>
          <w:lang w:val="en-US"/>
        </w:rPr>
      </w:pPr>
      <w:r w:rsidRPr="00D46625">
        <w:rPr>
          <w:lang w:val="en-US"/>
        </w:rPr>
        <w:t xml:space="preserve">Ces régions d’ADN sont très différentes d’un individu à l’autre, c’est pourquoi les tests de paternité ADN se concentrent sur l’analyse des microsatellites </w:t>
      </w:r>
      <w:proofErr w:type="gramStart"/>
      <w:r w:rsidRPr="00D46625">
        <w:rPr>
          <w:lang w:val="en-US"/>
        </w:rPr>
        <w:t>et</w:t>
      </w:r>
      <w:proofErr w:type="gramEnd"/>
      <w:r w:rsidRPr="00D46625">
        <w:rPr>
          <w:lang w:val="en-US"/>
        </w:rPr>
        <w:t xml:space="preserve"> minisatellites d’ADN.</w:t>
      </w:r>
    </w:p>
    <w:p w:rsidR="00D46625" w:rsidRPr="00D46625" w:rsidRDefault="00D46625" w:rsidP="00D46625">
      <w:pPr>
        <w:pStyle w:val="a3"/>
        <w:jc w:val="both"/>
        <w:rPr>
          <w:lang w:val="en-US"/>
        </w:rPr>
      </w:pPr>
      <w:r w:rsidRPr="00D46625">
        <w:rPr>
          <w:b/>
          <w:bCs/>
          <w:lang w:val="en-US"/>
        </w:rPr>
        <w:t xml:space="preserve">Quelle est la différence entre un microsatellite et un minisatellite </w:t>
      </w:r>
      <w:proofErr w:type="gramStart"/>
      <w:r w:rsidRPr="00D46625">
        <w:rPr>
          <w:b/>
          <w:bCs/>
          <w:lang w:val="en-US"/>
        </w:rPr>
        <w:t>d’ADN ?</w:t>
      </w:r>
      <w:proofErr w:type="gramEnd"/>
    </w:p>
    <w:p w:rsidR="00D46625" w:rsidRDefault="00D46625" w:rsidP="00D46625">
      <w:pPr>
        <w:numPr>
          <w:ilvl w:val="0"/>
          <w:numId w:val="2"/>
        </w:numPr>
        <w:spacing w:before="100" w:beforeAutospacing="1" w:after="100" w:afterAutospacing="1" w:line="240" w:lineRule="auto"/>
        <w:jc w:val="both"/>
      </w:pPr>
      <w:r w:rsidRPr="00D46625">
        <w:rPr>
          <w:rStyle w:val="a4"/>
          <w:lang w:val="en-US"/>
        </w:rPr>
        <w:t>Les microsatellites</w:t>
      </w:r>
      <w:r w:rsidRPr="00D46625">
        <w:rPr>
          <w:lang w:val="en-US"/>
        </w:rPr>
        <w:t xml:space="preserve"> sont composés de séquences courtes d’ADN répétées en tandem, </w:t>
      </w:r>
      <w:proofErr w:type="gramStart"/>
      <w:r w:rsidRPr="00D46625">
        <w:rPr>
          <w:lang w:val="en-US"/>
        </w:rPr>
        <w:t>ce</w:t>
      </w:r>
      <w:proofErr w:type="gramEnd"/>
      <w:r w:rsidRPr="00D46625">
        <w:rPr>
          <w:lang w:val="en-US"/>
        </w:rPr>
        <w:t xml:space="preserve"> sont des répétitions de 4 nucléotides, mais selon les individus, l’analyse pourra se porter sur les séquences de cinq nucléotides. </w:t>
      </w:r>
      <w:r>
        <w:t>L’abréviation généralement retenue est STR (Short Tandem Repeats).</w:t>
      </w:r>
    </w:p>
    <w:p w:rsidR="00D46625" w:rsidRPr="00D46625" w:rsidRDefault="00D46625" w:rsidP="00D46625">
      <w:pPr>
        <w:numPr>
          <w:ilvl w:val="0"/>
          <w:numId w:val="3"/>
        </w:numPr>
        <w:spacing w:before="100" w:beforeAutospacing="1" w:after="100" w:afterAutospacing="1" w:line="240" w:lineRule="auto"/>
        <w:jc w:val="both"/>
        <w:rPr>
          <w:lang w:val="en-US"/>
        </w:rPr>
      </w:pPr>
      <w:r w:rsidRPr="00D46625">
        <w:rPr>
          <w:rStyle w:val="a4"/>
          <w:lang w:val="en-US"/>
        </w:rPr>
        <w:t>Les minisatellites</w:t>
      </w:r>
      <w:r w:rsidRPr="00D46625">
        <w:rPr>
          <w:lang w:val="en-US"/>
        </w:rPr>
        <w:t xml:space="preserve"> désignent des séquences répétées de 10 à 100 bases A, C, G ou T. Les minisatellites sont désignés sous l’abbréviation VNTR (Variable Number Tandem Repeats).</w:t>
      </w:r>
    </w:p>
    <w:p w:rsidR="00D46625" w:rsidRPr="00D46625" w:rsidRDefault="00D46625" w:rsidP="00D46625">
      <w:pPr>
        <w:pStyle w:val="a3"/>
        <w:jc w:val="both"/>
        <w:rPr>
          <w:lang w:val="en-US"/>
        </w:rPr>
      </w:pPr>
      <w:r w:rsidRPr="00D46625">
        <w:rPr>
          <w:lang w:val="en-US"/>
        </w:rPr>
        <w:lastRenderedPageBreak/>
        <w:t xml:space="preserve">L’analyse ADN basée sur les micro satellites </w:t>
      </w:r>
      <w:proofErr w:type="gramStart"/>
      <w:r w:rsidRPr="00D46625">
        <w:rPr>
          <w:lang w:val="en-US"/>
        </w:rPr>
        <w:t>est</w:t>
      </w:r>
      <w:proofErr w:type="gramEnd"/>
      <w:r w:rsidRPr="00D46625">
        <w:rPr>
          <w:lang w:val="en-US"/>
        </w:rPr>
        <w:t xml:space="preserve"> généralement appelée test ADN STR, celle basée sur les minisatellites est appelée MLVA (Multiple Loci VNTR Analysis).</w:t>
      </w:r>
    </w:p>
    <w:p w:rsidR="00D46625" w:rsidRPr="00D46625" w:rsidRDefault="00D46625" w:rsidP="00D46625">
      <w:pPr>
        <w:pStyle w:val="a3"/>
        <w:jc w:val="both"/>
        <w:rPr>
          <w:lang w:val="en-US"/>
        </w:rPr>
      </w:pPr>
      <w:r w:rsidRPr="00D46625">
        <w:rPr>
          <w:lang w:val="en-US"/>
        </w:rPr>
        <w:t xml:space="preserve">Le test ADN STR consiste à repérer les régions de séquences répétées (les loci) </w:t>
      </w:r>
      <w:proofErr w:type="gramStart"/>
      <w:r w:rsidRPr="00D46625">
        <w:rPr>
          <w:lang w:val="en-US"/>
        </w:rPr>
        <w:t>et</w:t>
      </w:r>
      <w:proofErr w:type="gramEnd"/>
      <w:r w:rsidRPr="00D46625">
        <w:rPr>
          <w:lang w:val="en-US"/>
        </w:rPr>
        <w:t xml:space="preserve"> les amplifier grâce à une réaction en chaîne par polymérase ou PCR (abréviation anglaise de Polymerase Chain Reaction). Les fragments sont ensuite répliqués, séparés </w:t>
      </w:r>
      <w:proofErr w:type="gramStart"/>
      <w:r w:rsidRPr="00D46625">
        <w:rPr>
          <w:lang w:val="en-US"/>
        </w:rPr>
        <w:t>et</w:t>
      </w:r>
      <w:proofErr w:type="gramEnd"/>
      <w:r w:rsidRPr="00D46625">
        <w:rPr>
          <w:lang w:val="en-US"/>
        </w:rPr>
        <w:t xml:space="preserve"> mesurés. L’analyse bio-informatique permettra ensuite de déduire le nombre de répétitions de chaque locus pour chaque individu testé.</w:t>
      </w:r>
    </w:p>
    <w:p w:rsidR="00D46625" w:rsidRPr="00D46625" w:rsidRDefault="00D46625" w:rsidP="00D46625">
      <w:pPr>
        <w:pStyle w:val="a3"/>
        <w:jc w:val="both"/>
        <w:rPr>
          <w:lang w:val="en-US"/>
        </w:rPr>
      </w:pPr>
      <w:r w:rsidRPr="00D46625">
        <w:rPr>
          <w:b/>
          <w:bCs/>
          <w:lang w:val="en-US"/>
        </w:rPr>
        <w:t xml:space="preserve">Pourquoi ne peut on pas atteindre 100% de fiabilité pour une confirmation (inclusion) de </w:t>
      </w:r>
      <w:proofErr w:type="gramStart"/>
      <w:r w:rsidRPr="00D46625">
        <w:rPr>
          <w:b/>
          <w:bCs/>
          <w:lang w:val="en-US"/>
        </w:rPr>
        <w:t>paternité?</w:t>
      </w:r>
      <w:proofErr w:type="gramEnd"/>
    </w:p>
    <w:p w:rsidR="00D46625" w:rsidRPr="00D46625" w:rsidRDefault="00D46625" w:rsidP="00D46625">
      <w:pPr>
        <w:pStyle w:val="a3"/>
        <w:jc w:val="both"/>
        <w:rPr>
          <w:lang w:val="en-US"/>
        </w:rPr>
      </w:pPr>
      <w:r w:rsidRPr="00D46625">
        <w:rPr>
          <w:lang w:val="en-US"/>
        </w:rPr>
        <w:t>Le résultat d’un test de paternité ADN s’exprime sous la forme d’un résultat statistique:</w:t>
      </w:r>
    </w:p>
    <w:p w:rsidR="00D46625" w:rsidRPr="00D46625" w:rsidRDefault="00D46625" w:rsidP="00D46625">
      <w:pPr>
        <w:numPr>
          <w:ilvl w:val="0"/>
          <w:numId w:val="4"/>
        </w:numPr>
        <w:spacing w:before="100" w:beforeAutospacing="1" w:after="100" w:afterAutospacing="1" w:line="240" w:lineRule="auto"/>
        <w:rPr>
          <w:lang w:val="en-US"/>
        </w:rPr>
      </w:pPr>
      <w:proofErr w:type="gramStart"/>
      <w:r w:rsidRPr="00D46625">
        <w:rPr>
          <w:lang w:val="en-US"/>
        </w:rPr>
        <w:t>0</w:t>
      </w:r>
      <w:proofErr w:type="gramEnd"/>
      <w:r w:rsidRPr="00D46625">
        <w:rPr>
          <w:lang w:val="en-US"/>
        </w:rPr>
        <w:t>% de probabilité de paternité pour un test de paternité lorsque l’enfant a des allèles différents de son père présumé.</w:t>
      </w:r>
    </w:p>
    <w:p w:rsidR="00D46625" w:rsidRPr="00D46625" w:rsidRDefault="00D46625" w:rsidP="00D46625">
      <w:pPr>
        <w:numPr>
          <w:ilvl w:val="0"/>
          <w:numId w:val="4"/>
        </w:numPr>
        <w:spacing w:before="100" w:beforeAutospacing="1" w:after="100" w:afterAutospacing="1" w:line="240" w:lineRule="auto"/>
        <w:rPr>
          <w:lang w:val="en-US"/>
        </w:rPr>
      </w:pPr>
      <w:r w:rsidRPr="00D46625">
        <w:rPr>
          <w:lang w:val="en-US"/>
        </w:rPr>
        <w:t>99</w:t>
      </w:r>
      <w:proofErr w:type="gramStart"/>
      <w:r w:rsidRPr="00D46625">
        <w:rPr>
          <w:lang w:val="en-US"/>
        </w:rPr>
        <w:t>,9</w:t>
      </w:r>
      <w:proofErr w:type="gramEnd"/>
      <w:r w:rsidRPr="00D46625">
        <w:rPr>
          <w:lang w:val="en-US"/>
        </w:rPr>
        <w:t>% de probabilité de paternité lorsque les régions testées correspondent aux marqueurs génétiques du père présumé.</w:t>
      </w:r>
    </w:p>
    <w:p w:rsidR="00D46625" w:rsidRPr="00D46625" w:rsidRDefault="00D46625" w:rsidP="00D46625">
      <w:pPr>
        <w:pStyle w:val="a3"/>
        <w:jc w:val="both"/>
        <w:rPr>
          <w:lang w:val="en-US"/>
        </w:rPr>
      </w:pPr>
      <w:proofErr w:type="gramStart"/>
      <w:r w:rsidRPr="00D46625">
        <w:rPr>
          <w:lang w:val="en-US"/>
        </w:rPr>
        <w:t>Il</w:t>
      </w:r>
      <w:proofErr w:type="gramEnd"/>
      <w:r w:rsidRPr="00D46625">
        <w:rPr>
          <w:lang w:val="en-US"/>
        </w:rPr>
        <w:t xml:space="preserve"> y a plus de six milliards de paires de nucléotides dans l’ADN humain. Pour que la probabilité de paternité soit de 100%, </w:t>
      </w:r>
      <w:proofErr w:type="gramStart"/>
      <w:r w:rsidRPr="00D46625">
        <w:rPr>
          <w:lang w:val="en-US"/>
        </w:rPr>
        <w:t>il</w:t>
      </w:r>
      <w:proofErr w:type="gramEnd"/>
      <w:r w:rsidRPr="00D46625">
        <w:rPr>
          <w:lang w:val="en-US"/>
        </w:rPr>
        <w:t xml:space="preserve"> faudrait avoir la preuve que l’intégralité de la séquence ADN de l’enfant corresponde à celle de son père présumé. </w:t>
      </w:r>
      <w:proofErr w:type="gramStart"/>
      <w:r w:rsidRPr="00D46625">
        <w:rPr>
          <w:lang w:val="en-US"/>
        </w:rPr>
        <w:t>Il</w:t>
      </w:r>
      <w:proofErr w:type="gramEnd"/>
      <w:r w:rsidRPr="00D46625">
        <w:rPr>
          <w:lang w:val="en-US"/>
        </w:rPr>
        <w:t xml:space="preserve"> n’est pas possible d’analyser l’ensemble des gènes d’un individu, ni de les comparer intégralement à ceux d’un père présumé, ni de tester l’ensemble des hommes de son entourage.</w:t>
      </w:r>
    </w:p>
    <w:p w:rsidR="00D46625" w:rsidRPr="00D46625" w:rsidRDefault="00D46625" w:rsidP="00D46625">
      <w:pPr>
        <w:pStyle w:val="a3"/>
        <w:jc w:val="both"/>
        <w:rPr>
          <w:lang w:val="en-US"/>
        </w:rPr>
      </w:pPr>
      <w:proofErr w:type="gramStart"/>
      <w:r w:rsidRPr="00D46625">
        <w:rPr>
          <w:lang w:val="en-US"/>
        </w:rPr>
        <w:t>Il</w:t>
      </w:r>
      <w:proofErr w:type="gramEnd"/>
      <w:r w:rsidRPr="00D46625">
        <w:rPr>
          <w:lang w:val="en-US"/>
        </w:rPr>
        <w:t xml:space="preserve"> sera peut-être possible dans un futur proche de tester l’ensemble des régions d’ADN pour les tests de paternité, au vu des progrès actuels de la recherche en bio-informatique. Pour l’instant, afin de maîtriser le coût et le temps d’analyse des tests de paternité par l’ADN, les laboratoires se concentrent sur un certain nombre de régions ADN (entre 16 et 32 selon les relations de parentés et les tests) et appliquent une analyse statistique spécialisée de la version des allèles trouvés dans </w:t>
      </w:r>
      <w:proofErr w:type="gramStart"/>
      <w:r w:rsidRPr="00D46625">
        <w:rPr>
          <w:lang w:val="en-US"/>
        </w:rPr>
        <w:t>ces</w:t>
      </w:r>
      <w:proofErr w:type="gramEnd"/>
      <w:r w:rsidRPr="00D46625">
        <w:rPr>
          <w:lang w:val="en-US"/>
        </w:rPr>
        <w:t xml:space="preserve"> régions ADN.</w:t>
      </w:r>
    </w:p>
    <w:p w:rsidR="00D46625" w:rsidRPr="00D46625" w:rsidRDefault="00D46625" w:rsidP="00D46625">
      <w:pPr>
        <w:pStyle w:val="a3"/>
        <w:jc w:val="both"/>
        <w:rPr>
          <w:lang w:val="en-US"/>
        </w:rPr>
      </w:pPr>
      <w:r w:rsidRPr="00D46625">
        <w:rPr>
          <w:rStyle w:val="a4"/>
          <w:rFonts w:eastAsiaTheme="majorEastAsia"/>
          <w:lang w:val="en-US"/>
        </w:rPr>
        <w:t>Pourquoi les loci sont très différents d’un individu à l’autre?</w:t>
      </w:r>
    </w:p>
    <w:p w:rsidR="00D46625" w:rsidRPr="00D46625" w:rsidRDefault="00D46625" w:rsidP="00D46625">
      <w:pPr>
        <w:pStyle w:val="a3"/>
        <w:jc w:val="both"/>
        <w:rPr>
          <w:lang w:val="en-US"/>
        </w:rPr>
      </w:pPr>
      <w:proofErr w:type="gramStart"/>
      <w:r w:rsidRPr="00D46625">
        <w:rPr>
          <w:lang w:val="en-US"/>
        </w:rPr>
        <w:t>Il</w:t>
      </w:r>
      <w:proofErr w:type="gramEnd"/>
      <w:r w:rsidRPr="00D46625">
        <w:rPr>
          <w:lang w:val="en-US"/>
        </w:rPr>
        <w:t xml:space="preserve"> ne faut pas confondre allèle et locus.</w:t>
      </w:r>
    </w:p>
    <w:p w:rsidR="00D46625" w:rsidRPr="00D46625" w:rsidRDefault="00D46625" w:rsidP="00D46625">
      <w:pPr>
        <w:numPr>
          <w:ilvl w:val="0"/>
          <w:numId w:val="5"/>
        </w:numPr>
        <w:spacing w:before="100" w:beforeAutospacing="1" w:after="100" w:afterAutospacing="1" w:line="240" w:lineRule="auto"/>
        <w:rPr>
          <w:lang w:val="en-US"/>
        </w:rPr>
      </w:pPr>
      <w:r w:rsidRPr="00D46625">
        <w:rPr>
          <w:lang w:val="en-US"/>
        </w:rPr>
        <w:t xml:space="preserve">Locus en </w:t>
      </w:r>
      <w:proofErr w:type="gramStart"/>
      <w:r w:rsidRPr="00D46625">
        <w:rPr>
          <w:lang w:val="en-US"/>
        </w:rPr>
        <w:t>latin</w:t>
      </w:r>
      <w:proofErr w:type="gramEnd"/>
      <w:r w:rsidRPr="00D46625">
        <w:rPr>
          <w:lang w:val="en-US"/>
        </w:rPr>
        <w:t xml:space="preserve"> veut dire lieu, c’est une région d’ADN, il fait référence à un emplacement fixe de chaque chromosome.</w:t>
      </w:r>
    </w:p>
    <w:p w:rsidR="00D46625" w:rsidRPr="00D46625" w:rsidRDefault="00D46625" w:rsidP="00D46625">
      <w:pPr>
        <w:numPr>
          <w:ilvl w:val="0"/>
          <w:numId w:val="5"/>
        </w:numPr>
        <w:spacing w:before="100" w:beforeAutospacing="1" w:after="100" w:afterAutospacing="1" w:line="240" w:lineRule="auto"/>
        <w:rPr>
          <w:lang w:val="en-US"/>
        </w:rPr>
      </w:pPr>
      <w:r w:rsidRPr="00D46625">
        <w:rPr>
          <w:lang w:val="en-US"/>
        </w:rPr>
        <w:t xml:space="preserve">L’allèle </w:t>
      </w:r>
      <w:proofErr w:type="gramStart"/>
      <w:r w:rsidRPr="00D46625">
        <w:rPr>
          <w:lang w:val="en-US"/>
        </w:rPr>
        <w:t>est</w:t>
      </w:r>
      <w:proofErr w:type="gramEnd"/>
      <w:r w:rsidRPr="00D46625">
        <w:rPr>
          <w:lang w:val="en-US"/>
        </w:rPr>
        <w:t xml:space="preserve"> l’expression d’un gène. Par exemple le gène de la couleur des yeux pour avoir plusieurs expressions: l’allèle des yeux bleus </w:t>
      </w:r>
      <w:proofErr w:type="gramStart"/>
      <w:r w:rsidRPr="00D46625">
        <w:rPr>
          <w:lang w:val="en-US"/>
        </w:rPr>
        <w:t>et</w:t>
      </w:r>
      <w:proofErr w:type="gramEnd"/>
      <w:r w:rsidRPr="00D46625">
        <w:rPr>
          <w:lang w:val="en-US"/>
        </w:rPr>
        <w:t xml:space="preserve"> celui des yeux marrons.</w:t>
      </w:r>
    </w:p>
    <w:p w:rsidR="00D46625" w:rsidRPr="00D46625" w:rsidRDefault="00D46625" w:rsidP="00D46625">
      <w:pPr>
        <w:pStyle w:val="a3"/>
        <w:jc w:val="both"/>
        <w:rPr>
          <w:lang w:val="en-US"/>
        </w:rPr>
      </w:pPr>
      <w:r w:rsidRPr="00D46625">
        <w:rPr>
          <w:lang w:val="en-US"/>
        </w:rPr>
        <w:t xml:space="preserve">Le test ADN consiste à relever pour </w:t>
      </w:r>
      <w:proofErr w:type="gramStart"/>
      <w:r w:rsidRPr="00D46625">
        <w:rPr>
          <w:lang w:val="en-US"/>
        </w:rPr>
        <w:t>un</w:t>
      </w:r>
      <w:proofErr w:type="gramEnd"/>
      <w:r w:rsidRPr="00D46625">
        <w:rPr>
          <w:lang w:val="en-US"/>
        </w:rPr>
        <w:t xml:space="preserve"> locus particulier la composition exacte de l’allèle. Les régions d’ADN ou loci sont polymorphes: leur composition </w:t>
      </w:r>
      <w:proofErr w:type="gramStart"/>
      <w:r w:rsidRPr="00D46625">
        <w:rPr>
          <w:lang w:val="en-US"/>
        </w:rPr>
        <w:t>est</w:t>
      </w:r>
      <w:proofErr w:type="gramEnd"/>
      <w:r w:rsidRPr="00D46625">
        <w:rPr>
          <w:lang w:val="en-US"/>
        </w:rPr>
        <w:t xml:space="preserve"> différente ainsi que leur nombre de répétitions. Une version d’un locus peut être retrouvée dans 5 à 15% des individus, c’est pourquoi l’analyse ADN doit porter sur au moins 13 loci pour pouvoir identifier </w:t>
      </w:r>
      <w:proofErr w:type="gramStart"/>
      <w:r w:rsidRPr="00D46625">
        <w:rPr>
          <w:lang w:val="en-US"/>
        </w:rPr>
        <w:t>un</w:t>
      </w:r>
      <w:proofErr w:type="gramEnd"/>
      <w:r w:rsidRPr="00D46625">
        <w:rPr>
          <w:lang w:val="en-US"/>
        </w:rPr>
        <w:t xml:space="preserve"> individu avec fiabilité. Les laboratoires sérieux testent actuellement au moins 16 loci pour </w:t>
      </w:r>
      <w:proofErr w:type="gramStart"/>
      <w:r w:rsidRPr="00D46625">
        <w:rPr>
          <w:lang w:val="en-US"/>
        </w:rPr>
        <w:t>un</w:t>
      </w:r>
      <w:proofErr w:type="gramEnd"/>
      <w:r w:rsidRPr="00D46625">
        <w:rPr>
          <w:lang w:val="en-US"/>
        </w:rPr>
        <w:t xml:space="preserve"> test de paternité.</w:t>
      </w:r>
    </w:p>
    <w:p w:rsidR="00D46625" w:rsidRPr="00D46625" w:rsidRDefault="00D46625" w:rsidP="00D46625">
      <w:pPr>
        <w:pStyle w:val="a3"/>
        <w:jc w:val="both"/>
        <w:rPr>
          <w:lang w:val="en-US"/>
        </w:rPr>
      </w:pPr>
      <w:proofErr w:type="gramStart"/>
      <w:r w:rsidRPr="00D46625">
        <w:rPr>
          <w:lang w:val="en-US"/>
        </w:rPr>
        <w:t>Plus</w:t>
      </w:r>
      <w:proofErr w:type="gramEnd"/>
      <w:r w:rsidRPr="00D46625">
        <w:rPr>
          <w:lang w:val="en-US"/>
        </w:rPr>
        <w:t xml:space="preserve"> il y a de régions d’ADN testées, plus grande sera la probabilité de paternité, notamment lorsque les personnes testées sont des parents éloignés. Bien que les probabilités dépendent de la rareté du patrimoine génétique des personnes testées, on peut dire que:</w:t>
      </w:r>
    </w:p>
    <w:p w:rsidR="00D46625" w:rsidRPr="00D46625" w:rsidRDefault="00D46625" w:rsidP="00D46625">
      <w:pPr>
        <w:numPr>
          <w:ilvl w:val="0"/>
          <w:numId w:val="6"/>
        </w:numPr>
        <w:spacing w:before="100" w:beforeAutospacing="1" w:after="100" w:afterAutospacing="1" w:line="240" w:lineRule="auto"/>
        <w:rPr>
          <w:lang w:val="en-US"/>
        </w:rPr>
      </w:pPr>
      <w:r w:rsidRPr="00D46625">
        <w:rPr>
          <w:lang w:val="en-US"/>
        </w:rPr>
        <w:t>Un test ADN réalisé sur 16 loci permettra de confirmer une paternité avec une probabilité de 99,9% (sans la participation de la mère)</w:t>
      </w:r>
    </w:p>
    <w:p w:rsidR="00D46625" w:rsidRPr="00D46625" w:rsidRDefault="00D46625" w:rsidP="00D46625">
      <w:pPr>
        <w:numPr>
          <w:ilvl w:val="0"/>
          <w:numId w:val="6"/>
        </w:numPr>
        <w:spacing w:before="100" w:beforeAutospacing="1" w:after="100" w:afterAutospacing="1" w:line="240" w:lineRule="auto"/>
        <w:rPr>
          <w:lang w:val="en-US"/>
        </w:rPr>
      </w:pPr>
      <w:r w:rsidRPr="00D46625">
        <w:rPr>
          <w:lang w:val="en-US"/>
        </w:rPr>
        <w:lastRenderedPageBreak/>
        <w:t>Un test ADN réalisé sur 20 loci permettra de confirmer une paternité avec une probabilité de 99,99% (sans la participation de la mère)</w:t>
      </w:r>
    </w:p>
    <w:p w:rsidR="00D46625" w:rsidRPr="00D46625" w:rsidRDefault="00D46625" w:rsidP="00D46625">
      <w:pPr>
        <w:pStyle w:val="a3"/>
        <w:jc w:val="both"/>
        <w:rPr>
          <w:lang w:val="en-US"/>
        </w:rPr>
      </w:pPr>
      <w:hyperlink r:id="rId27" w:tgtFrame="_blank" w:history="1">
        <w:r w:rsidRPr="00D46625">
          <w:rPr>
            <w:rStyle w:val="a5"/>
            <w:lang w:val="en-US"/>
          </w:rPr>
          <w:t xml:space="preserve">Cliquez ici pour commander </w:t>
        </w:r>
        <w:proofErr w:type="gramStart"/>
        <w:r w:rsidRPr="00D46625">
          <w:rPr>
            <w:rStyle w:val="a5"/>
            <w:lang w:val="en-US"/>
          </w:rPr>
          <w:t>un</w:t>
        </w:r>
        <w:proofErr w:type="gramEnd"/>
        <w:r w:rsidRPr="00D46625">
          <w:rPr>
            <w:rStyle w:val="a5"/>
            <w:lang w:val="en-US"/>
          </w:rPr>
          <w:t xml:space="preserve"> test de paternité ADN.</w:t>
        </w:r>
      </w:hyperlink>
    </w:p>
    <w:p w:rsidR="00D46625" w:rsidRPr="00D46625" w:rsidRDefault="00D46625" w:rsidP="00D46625">
      <w:pPr>
        <w:pStyle w:val="a3"/>
        <w:jc w:val="both"/>
        <w:rPr>
          <w:lang w:val="en-US"/>
        </w:rPr>
      </w:pPr>
      <w:r w:rsidRPr="00D46625">
        <w:rPr>
          <w:rStyle w:val="a4"/>
          <w:rFonts w:eastAsiaTheme="majorEastAsia"/>
          <w:u w:val="single"/>
          <w:lang w:val="en-US"/>
        </w:rPr>
        <w:t xml:space="preserve">Voir nos autres articles autour de </w:t>
      </w:r>
      <w:proofErr w:type="gramStart"/>
      <w:r w:rsidRPr="00D46625">
        <w:rPr>
          <w:rStyle w:val="a4"/>
          <w:rFonts w:eastAsiaTheme="majorEastAsia"/>
          <w:u w:val="single"/>
          <w:lang w:val="en-US"/>
        </w:rPr>
        <w:t>ce</w:t>
      </w:r>
      <w:proofErr w:type="gramEnd"/>
      <w:r w:rsidRPr="00D46625">
        <w:rPr>
          <w:rStyle w:val="a4"/>
          <w:rFonts w:eastAsiaTheme="majorEastAsia"/>
          <w:u w:val="single"/>
          <w:lang w:val="en-US"/>
        </w:rPr>
        <w:t xml:space="preserve"> sujet:</w:t>
      </w:r>
    </w:p>
    <w:p w:rsidR="00D46625" w:rsidRPr="00D46625" w:rsidRDefault="00D46625" w:rsidP="00D46625">
      <w:pPr>
        <w:pStyle w:val="1"/>
        <w:rPr>
          <w:lang w:val="en-US"/>
        </w:rPr>
      </w:pPr>
      <w:r w:rsidRPr="00D46625">
        <w:rPr>
          <w:lang w:val="en-US"/>
        </w:rPr>
        <w:t xml:space="preserve">Test de paternité </w:t>
      </w:r>
    </w:p>
    <w:p w:rsidR="00D46625" w:rsidRPr="00D46625" w:rsidRDefault="00D46625" w:rsidP="00D46625">
      <w:pPr>
        <w:pStyle w:val="a3"/>
        <w:jc w:val="both"/>
        <w:rPr>
          <w:lang w:val="en-US"/>
        </w:rPr>
      </w:pPr>
      <w:proofErr w:type="gramStart"/>
      <w:r w:rsidRPr="00D46625">
        <w:rPr>
          <w:rStyle w:val="a4"/>
          <w:rFonts w:eastAsiaTheme="majorEastAsia"/>
          <w:lang w:val="en-US"/>
        </w:rPr>
        <w:t>Un</w:t>
      </w:r>
      <w:proofErr w:type="gramEnd"/>
      <w:r w:rsidRPr="00D46625">
        <w:rPr>
          <w:rStyle w:val="a4"/>
          <w:rFonts w:eastAsiaTheme="majorEastAsia"/>
          <w:lang w:val="en-US"/>
        </w:rPr>
        <w:t xml:space="preserve"> test ADN pour lever le doute sur un lien de parenté.</w:t>
      </w:r>
    </w:p>
    <w:p w:rsidR="00D46625" w:rsidRPr="00D46625" w:rsidRDefault="00D46625" w:rsidP="00D46625">
      <w:pPr>
        <w:pStyle w:val="a3"/>
        <w:jc w:val="both"/>
        <w:rPr>
          <w:lang w:val="en-US"/>
        </w:rPr>
      </w:pPr>
      <w:r w:rsidRPr="00D46625">
        <w:rPr>
          <w:lang w:val="en-US"/>
        </w:rPr>
        <w:t xml:space="preserve">Le test de paternité ADN permet de confirmer que le père présumé </w:t>
      </w:r>
      <w:proofErr w:type="gramStart"/>
      <w:r w:rsidRPr="00D46625">
        <w:rPr>
          <w:lang w:val="en-US"/>
        </w:rPr>
        <w:t>est</w:t>
      </w:r>
      <w:proofErr w:type="gramEnd"/>
      <w:r w:rsidRPr="00D46625">
        <w:rPr>
          <w:lang w:val="en-US"/>
        </w:rPr>
        <w:t xml:space="preserve"> bien le père biologique de l’enfant, sans avoir besoin de tester la mère. Nous héritons notre patrimoine génétique de nos deux parents, la moitié de notre mère </w:t>
      </w:r>
      <w:proofErr w:type="gramStart"/>
      <w:r w:rsidRPr="00D46625">
        <w:rPr>
          <w:lang w:val="en-US"/>
        </w:rPr>
        <w:t>et</w:t>
      </w:r>
      <w:proofErr w:type="gramEnd"/>
      <w:r w:rsidRPr="00D46625">
        <w:rPr>
          <w:lang w:val="en-US"/>
        </w:rPr>
        <w:t xml:space="preserve"> l’autre de notre père.</w:t>
      </w:r>
    </w:p>
    <w:p w:rsidR="00D46625" w:rsidRPr="00D46625" w:rsidRDefault="00D46625" w:rsidP="00D46625">
      <w:pPr>
        <w:pStyle w:val="a3"/>
        <w:jc w:val="both"/>
        <w:rPr>
          <w:lang w:val="en-US"/>
        </w:rPr>
      </w:pPr>
      <w:r w:rsidRPr="00D46625">
        <w:rPr>
          <w:lang w:val="en-US"/>
        </w:rPr>
        <w:t xml:space="preserve">Le test de paternité compare le profil ADN d’un enfant avec celui de son père présumé </w:t>
      </w:r>
      <w:proofErr w:type="gramStart"/>
      <w:r w:rsidRPr="00D46625">
        <w:rPr>
          <w:lang w:val="en-US"/>
        </w:rPr>
        <w:t>et</w:t>
      </w:r>
      <w:proofErr w:type="gramEnd"/>
      <w:r w:rsidRPr="00D46625">
        <w:rPr>
          <w:lang w:val="en-US"/>
        </w:rPr>
        <w:t xml:space="preserve"> révèle précisément si l’enfant a pu effectivement recevoir ce patrimoine du père présumé.</w:t>
      </w:r>
    </w:p>
    <w:p w:rsidR="00D46625" w:rsidRPr="00D46625" w:rsidRDefault="00D46625" w:rsidP="00D46625">
      <w:pPr>
        <w:pStyle w:val="a3"/>
        <w:jc w:val="both"/>
        <w:rPr>
          <w:lang w:val="en-US"/>
        </w:rPr>
      </w:pPr>
      <w:r w:rsidRPr="00D46625">
        <w:rPr>
          <w:rStyle w:val="a4"/>
          <w:rFonts w:eastAsiaTheme="majorEastAsia"/>
          <w:lang w:val="en-US"/>
        </w:rPr>
        <w:t xml:space="preserve">Qui peut y </w:t>
      </w:r>
      <w:proofErr w:type="gramStart"/>
      <w:r w:rsidRPr="00D46625">
        <w:rPr>
          <w:rStyle w:val="a4"/>
          <w:rFonts w:eastAsiaTheme="majorEastAsia"/>
          <w:lang w:val="en-US"/>
        </w:rPr>
        <w:t>participer ?</w:t>
      </w:r>
      <w:proofErr w:type="gramEnd"/>
    </w:p>
    <w:p w:rsidR="00D46625" w:rsidRPr="00D46625" w:rsidRDefault="00D46625" w:rsidP="00D46625">
      <w:pPr>
        <w:pStyle w:val="a3"/>
        <w:jc w:val="both"/>
        <w:rPr>
          <w:lang w:val="en-US"/>
        </w:rPr>
      </w:pPr>
      <w:r w:rsidRPr="00D46625">
        <w:rPr>
          <w:lang w:val="en-US"/>
        </w:rPr>
        <w:t xml:space="preserve">Le test de paternité ADN requiert au moins la participation d’un enfant </w:t>
      </w:r>
      <w:proofErr w:type="gramStart"/>
      <w:r w:rsidRPr="00D46625">
        <w:rPr>
          <w:lang w:val="en-US"/>
        </w:rPr>
        <w:t>et</w:t>
      </w:r>
      <w:proofErr w:type="gramEnd"/>
      <w:r w:rsidRPr="00D46625">
        <w:rPr>
          <w:lang w:val="en-US"/>
        </w:rPr>
        <w:t xml:space="preserve"> de son père présumé. </w:t>
      </w:r>
      <w:proofErr w:type="gramStart"/>
      <w:r w:rsidRPr="00D46625">
        <w:rPr>
          <w:lang w:val="en-US"/>
        </w:rPr>
        <w:t>Il</w:t>
      </w:r>
      <w:proofErr w:type="gramEnd"/>
      <w:r w:rsidRPr="00D46625">
        <w:rPr>
          <w:lang w:val="en-US"/>
        </w:rPr>
        <w:t xml:space="preserve"> est possible de faire participer des personnes supplémentaires à un test de paternité, notamment la mère de l’enfant ou un autre enfant. </w:t>
      </w:r>
      <w:proofErr w:type="gramStart"/>
      <w:r w:rsidRPr="00D46625">
        <w:rPr>
          <w:lang w:val="en-US"/>
        </w:rPr>
        <w:t>Il</w:t>
      </w:r>
      <w:proofErr w:type="gramEnd"/>
      <w:r w:rsidRPr="00D46625">
        <w:rPr>
          <w:lang w:val="en-US"/>
        </w:rPr>
        <w:t xml:space="preserve"> est possible de tester en même temps les échantillons d’ADN d’un autre père présumé. Le surcoût par personne testée supplémentaire dépend du test </w:t>
      </w:r>
      <w:proofErr w:type="gramStart"/>
      <w:r w:rsidRPr="00D46625">
        <w:rPr>
          <w:lang w:val="en-US"/>
        </w:rPr>
        <w:t>et</w:t>
      </w:r>
      <w:proofErr w:type="gramEnd"/>
      <w:r w:rsidRPr="00D46625">
        <w:rPr>
          <w:lang w:val="en-US"/>
        </w:rPr>
        <w:t xml:space="preserve"> du lien de parenté.</w:t>
      </w:r>
    </w:p>
    <w:p w:rsidR="00D46625" w:rsidRPr="00D46625" w:rsidRDefault="00D46625" w:rsidP="00D46625">
      <w:pPr>
        <w:pStyle w:val="a3"/>
        <w:jc w:val="both"/>
        <w:rPr>
          <w:lang w:val="en-US"/>
        </w:rPr>
      </w:pPr>
      <w:r w:rsidRPr="00D46625">
        <w:rPr>
          <w:lang w:val="en-US"/>
        </w:rPr>
        <w:t xml:space="preserve">Pourquoi </w:t>
      </w:r>
      <w:hyperlink r:id="rId28" w:tooltip="Pourquoi fait-on participer les mères aux tests de paternité ?" w:history="1">
        <w:r w:rsidRPr="00D46625">
          <w:rPr>
            <w:rStyle w:val="a5"/>
            <w:lang w:val="en-US"/>
          </w:rPr>
          <w:t>la participation de la mère</w:t>
        </w:r>
      </w:hyperlink>
      <w:r w:rsidRPr="00D46625">
        <w:rPr>
          <w:lang w:val="en-US"/>
        </w:rPr>
        <w:t xml:space="preserve"> permet-elle d’améliorer les résultats d’un test de paternité? Le laboratoire isole </w:t>
      </w:r>
      <w:proofErr w:type="gramStart"/>
      <w:r w:rsidRPr="00D46625">
        <w:rPr>
          <w:lang w:val="en-US"/>
        </w:rPr>
        <w:t>ce</w:t>
      </w:r>
      <w:proofErr w:type="gramEnd"/>
      <w:r w:rsidRPr="00D46625">
        <w:rPr>
          <w:lang w:val="en-US"/>
        </w:rPr>
        <w:t xml:space="preserve"> que l’enfant a biologiquement reçu de sa mère pour se concentrer sur l’analyse du patrimoine paternel, la probabilité de paternité calculée sera légèrement plus élevée. L’analyse de l’échantillon maternel </w:t>
      </w:r>
      <w:proofErr w:type="gramStart"/>
      <w:r w:rsidRPr="00D46625">
        <w:rPr>
          <w:lang w:val="en-US"/>
        </w:rPr>
        <w:t>est</w:t>
      </w:r>
      <w:proofErr w:type="gramEnd"/>
      <w:r w:rsidRPr="00D46625">
        <w:rPr>
          <w:lang w:val="en-US"/>
        </w:rPr>
        <w:t xml:space="preserve"> généralement incluse dans le prix du test de paternité chez de nombreux laboratoires. Si la mère ne peut pas participer au test, il est quand même possible d’obtenir une probabilité de paternité allant jusqu’à 99</w:t>
      </w:r>
      <w:proofErr w:type="gramStart"/>
      <w:r w:rsidRPr="00D46625">
        <w:rPr>
          <w:lang w:val="en-US"/>
        </w:rPr>
        <w:t>,9</w:t>
      </w:r>
      <w:proofErr w:type="gramEnd"/>
      <w:r w:rsidRPr="00D46625">
        <w:rPr>
          <w:lang w:val="en-US"/>
        </w:rPr>
        <w:t>% (avec la mère, le résultat pourrait être supérieur à 99,99%).</w:t>
      </w:r>
    </w:p>
    <w:p w:rsidR="00D46625" w:rsidRPr="00D46625" w:rsidRDefault="00D46625" w:rsidP="00D46625">
      <w:pPr>
        <w:pStyle w:val="a3"/>
        <w:rPr>
          <w:lang w:val="en-US"/>
        </w:rPr>
      </w:pPr>
      <w:proofErr w:type="gramStart"/>
      <w:r w:rsidRPr="00D46625">
        <w:rPr>
          <w:rStyle w:val="a4"/>
          <w:rFonts w:eastAsiaTheme="majorEastAsia"/>
          <w:lang w:val="en-US"/>
        </w:rPr>
        <w:t>Résultats :</w:t>
      </w:r>
      <w:proofErr w:type="gramEnd"/>
      <w:r w:rsidRPr="00D46625">
        <w:rPr>
          <w:rStyle w:val="a4"/>
          <w:rFonts w:eastAsiaTheme="majorEastAsia"/>
          <w:lang w:val="en-US"/>
        </w:rPr>
        <w:t xml:space="preserve"> délais et mode de remise</w:t>
      </w:r>
    </w:p>
    <w:p w:rsidR="00D46625" w:rsidRPr="00D46625" w:rsidRDefault="00D46625" w:rsidP="00D46625">
      <w:pPr>
        <w:pStyle w:val="a3"/>
        <w:jc w:val="both"/>
        <w:rPr>
          <w:lang w:val="en-US"/>
        </w:rPr>
      </w:pPr>
      <w:r w:rsidRPr="00D46625">
        <w:rPr>
          <w:lang w:val="en-US"/>
        </w:rPr>
        <w:t xml:space="preserve">Les résultats d’un test ADN de paternité sont traités en toute confidentialité </w:t>
      </w:r>
      <w:proofErr w:type="gramStart"/>
      <w:r w:rsidRPr="00D46625">
        <w:rPr>
          <w:lang w:val="en-US"/>
        </w:rPr>
        <w:t>et</w:t>
      </w:r>
      <w:proofErr w:type="gramEnd"/>
      <w:r w:rsidRPr="00D46625">
        <w:rPr>
          <w:lang w:val="en-US"/>
        </w:rPr>
        <w:t xml:space="preserve"> sont envoyés par e-mail ou courrier postal à la personne qui a commandé le test. Les résultats d’un test de paternité sont disponibles sous 3-4 jours ouvrables à compter de la réception des échantillons par le laboratoire pour </w:t>
      </w:r>
      <w:proofErr w:type="gramStart"/>
      <w:r w:rsidRPr="00D46625">
        <w:rPr>
          <w:lang w:val="en-US"/>
        </w:rPr>
        <w:t>un</w:t>
      </w:r>
      <w:proofErr w:type="gramEnd"/>
      <w:r w:rsidRPr="00D46625">
        <w:rPr>
          <w:lang w:val="en-US"/>
        </w:rPr>
        <w:t xml:space="preserve"> échantillon standard (frottis buccal).</w:t>
      </w:r>
    </w:p>
    <w:p w:rsidR="00D46625" w:rsidRPr="00D46625" w:rsidRDefault="00D46625" w:rsidP="00D46625">
      <w:pPr>
        <w:pStyle w:val="a3"/>
        <w:jc w:val="both"/>
        <w:rPr>
          <w:lang w:val="en-US"/>
        </w:rPr>
      </w:pPr>
      <w:r w:rsidRPr="00D46625">
        <w:rPr>
          <w:lang w:val="en-US"/>
        </w:rPr>
        <w:t>De nombreux laboratoires offrent un traitement express des analyses ADN, les résultats étant alors disponibles sous 2 à 3 jours, mais attention, nous avons constaté que les suppléments tarifaires étaient assez élevés: entre 100€ à 200€.</w:t>
      </w:r>
    </w:p>
    <w:p w:rsidR="00D46625" w:rsidRPr="00D46625" w:rsidRDefault="00D46625" w:rsidP="00D46625">
      <w:pPr>
        <w:pStyle w:val="a3"/>
        <w:rPr>
          <w:lang w:val="en-US"/>
        </w:rPr>
      </w:pPr>
      <w:r w:rsidRPr="00D46625">
        <w:rPr>
          <w:u w:val="single"/>
          <w:lang w:val="en-US"/>
        </w:rPr>
        <w:t xml:space="preserve">Le rapport d’analyse indique clairement quelle est la probabilité pour que le père présumé de l’enfant soit effectivement son père </w:t>
      </w:r>
      <w:proofErr w:type="gramStart"/>
      <w:r w:rsidRPr="00D46625">
        <w:rPr>
          <w:u w:val="single"/>
          <w:lang w:val="en-US"/>
        </w:rPr>
        <w:t>biologique :</w:t>
      </w:r>
      <w:proofErr w:type="gramEnd"/>
    </w:p>
    <w:p w:rsidR="00D46625" w:rsidRPr="00D46625" w:rsidRDefault="00D46625" w:rsidP="00D46625">
      <w:pPr>
        <w:numPr>
          <w:ilvl w:val="0"/>
          <w:numId w:val="8"/>
        </w:numPr>
        <w:spacing w:before="100" w:beforeAutospacing="1" w:after="100" w:afterAutospacing="1" w:line="240" w:lineRule="auto"/>
        <w:rPr>
          <w:lang w:val="en-US"/>
        </w:rPr>
      </w:pPr>
      <w:proofErr w:type="gramStart"/>
      <w:r w:rsidRPr="00D46625">
        <w:rPr>
          <w:lang w:val="en-US"/>
        </w:rPr>
        <w:t>soit</w:t>
      </w:r>
      <w:proofErr w:type="gramEnd"/>
      <w:r w:rsidRPr="00D46625">
        <w:rPr>
          <w:lang w:val="en-US"/>
        </w:rPr>
        <w:t xml:space="preserve"> la probabilité de paternité est au moins de 99,9%, parfois 99,99%. Le père présumé a alors 99</w:t>
      </w:r>
      <w:proofErr w:type="gramStart"/>
      <w:r w:rsidRPr="00D46625">
        <w:rPr>
          <w:lang w:val="en-US"/>
        </w:rPr>
        <w:t>,99</w:t>
      </w:r>
      <w:proofErr w:type="gramEnd"/>
      <w:r w:rsidRPr="00D46625">
        <w:rPr>
          <w:lang w:val="en-US"/>
        </w:rPr>
        <w:t>% de chances d’être le père biologique de l’enfant.</w:t>
      </w:r>
    </w:p>
    <w:p w:rsidR="00D46625" w:rsidRPr="00D46625" w:rsidRDefault="00D46625" w:rsidP="00D46625">
      <w:pPr>
        <w:numPr>
          <w:ilvl w:val="0"/>
          <w:numId w:val="8"/>
        </w:numPr>
        <w:spacing w:before="100" w:beforeAutospacing="1" w:after="100" w:afterAutospacing="1" w:line="240" w:lineRule="auto"/>
        <w:rPr>
          <w:lang w:val="en-US"/>
        </w:rPr>
      </w:pPr>
      <w:proofErr w:type="gramStart"/>
      <w:r w:rsidRPr="00D46625">
        <w:rPr>
          <w:lang w:val="en-US"/>
        </w:rPr>
        <w:t>soit</w:t>
      </w:r>
      <w:proofErr w:type="gramEnd"/>
      <w:r w:rsidRPr="00D46625">
        <w:rPr>
          <w:lang w:val="en-US"/>
        </w:rPr>
        <w:t xml:space="preserve"> la probabilité de paternité est de 0%. Le père présumé n’a aucune chance d’être le père biologique de </w:t>
      </w:r>
      <w:proofErr w:type="gramStart"/>
      <w:r w:rsidRPr="00D46625">
        <w:rPr>
          <w:lang w:val="en-US"/>
        </w:rPr>
        <w:t>l’enfant</w:t>
      </w:r>
      <w:proofErr w:type="gramEnd"/>
      <w:r w:rsidRPr="00D46625">
        <w:rPr>
          <w:lang w:val="en-US"/>
        </w:rPr>
        <w:t>.</w:t>
      </w:r>
    </w:p>
    <w:p w:rsidR="00D46625" w:rsidRPr="00D46625" w:rsidRDefault="00D46625" w:rsidP="00D46625">
      <w:pPr>
        <w:pStyle w:val="a3"/>
        <w:jc w:val="both"/>
        <w:rPr>
          <w:lang w:val="en-US"/>
        </w:rPr>
      </w:pPr>
      <w:r w:rsidRPr="00D46625">
        <w:rPr>
          <w:rStyle w:val="a4"/>
          <w:rFonts w:eastAsiaTheme="majorEastAsia"/>
          <w:lang w:val="en-US"/>
        </w:rPr>
        <w:lastRenderedPageBreak/>
        <w:t>Prélèvement de l’échantillon par frottis buccal</w:t>
      </w:r>
    </w:p>
    <w:p w:rsidR="00D46625" w:rsidRPr="00D46625" w:rsidRDefault="00D46625" w:rsidP="00D46625">
      <w:pPr>
        <w:pStyle w:val="a3"/>
        <w:jc w:val="both"/>
        <w:rPr>
          <w:lang w:val="en-US"/>
        </w:rPr>
      </w:pPr>
      <w:r w:rsidRPr="00D46625">
        <w:rPr>
          <w:lang w:val="en-US"/>
        </w:rPr>
        <w:t xml:space="preserve">Les tests ADN sont réalisés à partir d’un échantillon de salive </w:t>
      </w:r>
      <w:proofErr w:type="gramStart"/>
      <w:r w:rsidRPr="00D46625">
        <w:rPr>
          <w:lang w:val="en-US"/>
        </w:rPr>
        <w:t>et</w:t>
      </w:r>
      <w:proofErr w:type="gramEnd"/>
      <w:r w:rsidRPr="00D46625">
        <w:rPr>
          <w:lang w:val="en-US"/>
        </w:rPr>
        <w:t xml:space="preserve"> de cellules de l’intérieur de la joue, collecté par frottis buccal. On utilise des écouvillons (bâtonnets avec </w:t>
      </w:r>
      <w:proofErr w:type="gramStart"/>
      <w:r w:rsidRPr="00D46625">
        <w:rPr>
          <w:lang w:val="en-US"/>
        </w:rPr>
        <w:t>un</w:t>
      </w:r>
      <w:proofErr w:type="gramEnd"/>
      <w:r w:rsidRPr="00D46625">
        <w:rPr>
          <w:lang w:val="en-US"/>
        </w:rPr>
        <w:t xml:space="preserve"> embout de coton) spécialement conçus pour être introduits dans la bouche. </w:t>
      </w:r>
      <w:proofErr w:type="gramStart"/>
      <w:r w:rsidRPr="00D46625">
        <w:rPr>
          <w:lang w:val="en-US"/>
        </w:rPr>
        <w:t>Ils</w:t>
      </w:r>
      <w:proofErr w:type="gramEnd"/>
      <w:r w:rsidRPr="00D46625">
        <w:rPr>
          <w:lang w:val="en-US"/>
        </w:rPr>
        <w:t xml:space="preserve"> ressemblent grandement aux coton tiges que l’on trouve dans nos salles de bain, avec un bâtonnet un peu plus long et ils sont souvent composés de fibres synthétiques au lieu de coton pour collecter une plus grande quantité d’ADN.</w:t>
      </w:r>
    </w:p>
    <w:p w:rsidR="00D46625" w:rsidRPr="00D46625" w:rsidRDefault="00D46625" w:rsidP="00D46625">
      <w:pPr>
        <w:pStyle w:val="a3"/>
        <w:jc w:val="both"/>
        <w:rPr>
          <w:lang w:val="en-US"/>
        </w:rPr>
      </w:pPr>
      <w:r w:rsidRPr="00D46625">
        <w:rPr>
          <w:lang w:val="en-US"/>
        </w:rPr>
        <w:t xml:space="preserve">Le kit de prélèvement d’ADN </w:t>
      </w:r>
      <w:proofErr w:type="gramStart"/>
      <w:r w:rsidRPr="00D46625">
        <w:rPr>
          <w:lang w:val="en-US"/>
        </w:rPr>
        <w:t>est</w:t>
      </w:r>
      <w:proofErr w:type="gramEnd"/>
      <w:r w:rsidRPr="00D46625">
        <w:rPr>
          <w:lang w:val="en-US"/>
        </w:rPr>
        <w:t xml:space="preserve"> adressé par courrier dans une enveloppe discrète. Cette trousse de prélèvement contient le matériel stérile ainsi que les instructions sur la méthode de récupération des échantillons. La procédure </w:t>
      </w:r>
      <w:proofErr w:type="gramStart"/>
      <w:r w:rsidRPr="00D46625">
        <w:rPr>
          <w:lang w:val="en-US"/>
        </w:rPr>
        <w:t>est</w:t>
      </w:r>
      <w:proofErr w:type="gramEnd"/>
      <w:r w:rsidRPr="00D46625">
        <w:rPr>
          <w:lang w:val="en-US"/>
        </w:rPr>
        <w:t xml:space="preserve"> simple et rapide (moins de 10 minutes), après séchage des écouvillons pendant une heure si possible, ils seront renvoyés par courrier au laboratoire.</w:t>
      </w:r>
    </w:p>
    <w:p w:rsidR="00D46625" w:rsidRPr="00D46625" w:rsidRDefault="00D46625" w:rsidP="00D46625">
      <w:pPr>
        <w:pStyle w:val="a3"/>
        <w:jc w:val="both"/>
        <w:rPr>
          <w:lang w:val="en-US"/>
        </w:rPr>
      </w:pPr>
      <w:hyperlink r:id="rId29" w:tooltip="Procédure d’échantillonnage buccal pas à pas" w:history="1">
        <w:r w:rsidRPr="00D46625">
          <w:rPr>
            <w:rStyle w:val="a5"/>
            <w:lang w:val="en-US"/>
          </w:rPr>
          <w:t>Description pas à pas de la procédure d’échantillonnage.</w:t>
        </w:r>
      </w:hyperlink>
    </w:p>
    <w:p w:rsidR="00D46625" w:rsidRPr="00D46625" w:rsidRDefault="00D46625" w:rsidP="00D46625">
      <w:pPr>
        <w:pStyle w:val="a3"/>
        <w:jc w:val="both"/>
        <w:rPr>
          <w:lang w:val="en-US"/>
        </w:rPr>
      </w:pPr>
      <w:r w:rsidRPr="00D46625">
        <w:rPr>
          <w:lang w:val="en-US"/>
        </w:rPr>
        <w:t xml:space="preserve">Les molécules d’ADN sont les mêmes pour chaque cellule du corps humain. Les résultats d’un test ADN sont les mêmes quel que soit le mode de prélèvement de </w:t>
      </w:r>
      <w:proofErr w:type="gramStart"/>
      <w:r w:rsidRPr="00D46625">
        <w:rPr>
          <w:lang w:val="en-US"/>
        </w:rPr>
        <w:t>l’échantillon :</w:t>
      </w:r>
      <w:proofErr w:type="gramEnd"/>
      <w:r w:rsidRPr="00D46625">
        <w:rPr>
          <w:lang w:val="en-US"/>
        </w:rPr>
        <w:t xml:space="preserve"> par prélèvement sanguin, buccal, utilisation de cheveux ou autres </w:t>
      </w:r>
      <w:hyperlink r:id="rId30" w:tooltip="Liste des échantillons non standartds" w:history="1">
        <w:r w:rsidRPr="00D46625">
          <w:rPr>
            <w:rStyle w:val="a5"/>
            <w:lang w:val="en-US"/>
          </w:rPr>
          <w:t>échantillons non standards</w:t>
        </w:r>
      </w:hyperlink>
      <w:r w:rsidRPr="00D46625">
        <w:rPr>
          <w:lang w:val="en-US"/>
        </w:rPr>
        <w:t xml:space="preserve">. L’échantillonnage buccal </w:t>
      </w:r>
      <w:proofErr w:type="gramStart"/>
      <w:r w:rsidRPr="00D46625">
        <w:rPr>
          <w:lang w:val="en-US"/>
        </w:rPr>
        <w:t>est</w:t>
      </w:r>
      <w:proofErr w:type="gramEnd"/>
      <w:r w:rsidRPr="00D46625">
        <w:rPr>
          <w:lang w:val="en-US"/>
        </w:rPr>
        <w:t xml:space="preserve"> une méthode non intrusive, sans aucune douleur, qui permet de collecter rapidement un grande quantité d’ADN, c’est pourquoi elle est rapidement devenue le mode de prélèvement le plus courant. Le prélèvement des cellules peut ainsi être effectué auprès de nourrissons, de jeunes enfants, d’adultes ou de personnes âgées dans le confort de leur domicile.</w:t>
      </w:r>
    </w:p>
    <w:p w:rsidR="00D46625" w:rsidRPr="00D46625" w:rsidRDefault="00D46625" w:rsidP="00D46625">
      <w:pPr>
        <w:pStyle w:val="a3"/>
        <w:jc w:val="both"/>
        <w:rPr>
          <w:lang w:val="en-US"/>
        </w:rPr>
      </w:pPr>
      <w:r w:rsidRPr="00D46625">
        <w:rPr>
          <w:rStyle w:val="a4"/>
          <w:rFonts w:eastAsiaTheme="majorEastAsia"/>
          <w:lang w:val="en-US"/>
        </w:rPr>
        <w:t>Si l’échantillonnage buccal n’est pas possible (père non disponible ou disparu)</w:t>
      </w:r>
    </w:p>
    <w:p w:rsidR="00D46625" w:rsidRDefault="00D46625" w:rsidP="00D46625">
      <w:pPr>
        <w:numPr>
          <w:ilvl w:val="0"/>
          <w:numId w:val="9"/>
        </w:numPr>
        <w:spacing w:before="100" w:beforeAutospacing="1" w:after="100" w:afterAutospacing="1" w:line="240" w:lineRule="auto"/>
        <w:jc w:val="both"/>
      </w:pPr>
      <w:r w:rsidRPr="00D46625">
        <w:rPr>
          <w:rStyle w:val="a4"/>
          <w:lang w:val="en-US"/>
        </w:rPr>
        <w:t>Echantillons forensiques:</w:t>
      </w:r>
      <w:r w:rsidRPr="00D46625">
        <w:rPr>
          <w:lang w:val="en-US"/>
        </w:rPr>
        <w:t xml:space="preserve"> Si l’une des deux personnes (Père ou Enfant) ne peut pas fournir </w:t>
      </w:r>
      <w:proofErr w:type="gramStart"/>
      <w:r w:rsidRPr="00D46625">
        <w:rPr>
          <w:lang w:val="en-US"/>
        </w:rPr>
        <w:t>un</w:t>
      </w:r>
      <w:proofErr w:type="gramEnd"/>
      <w:r w:rsidRPr="00D46625">
        <w:rPr>
          <w:lang w:val="en-US"/>
        </w:rPr>
        <w:t xml:space="preserve"> de ces échantillons, sachez qu’il est possible d’extraire de l’ADN de presque n’importe quel autre support: cheveux, caillot de sang, ongles, cigarette, biopsie… Les molécules d’ADN ne se dégradent pas aussi rapidement qu’on pourrait le penser. </w:t>
      </w:r>
      <w:proofErr w:type="gramStart"/>
      <w:r w:rsidRPr="00D46625">
        <w:rPr>
          <w:lang w:val="en-US"/>
        </w:rPr>
        <w:t>Il</w:t>
      </w:r>
      <w:proofErr w:type="gramEnd"/>
      <w:r w:rsidRPr="00D46625">
        <w:rPr>
          <w:lang w:val="en-US"/>
        </w:rPr>
        <w:t xml:space="preserve"> est possible d’extraire de l’ADN de ces supports même lorsque des échantillons datent de nombreuses années. Ceci étant dit, les probabilités de pouvoir récupérer suffisamment d’ADN sont variables selon les supports </w:t>
      </w:r>
      <w:proofErr w:type="gramStart"/>
      <w:r w:rsidRPr="00D46625">
        <w:rPr>
          <w:lang w:val="en-US"/>
        </w:rPr>
        <w:t>et</w:t>
      </w:r>
      <w:proofErr w:type="gramEnd"/>
      <w:r w:rsidRPr="00D46625">
        <w:rPr>
          <w:lang w:val="en-US"/>
        </w:rPr>
        <w:t xml:space="preserve"> l’âge de l’échantillon et il y a un supplément tarifaire. </w:t>
      </w:r>
      <w:hyperlink r:id="rId31" w:tooltip="Liste des échantillons non standards" w:history="1">
        <w:r>
          <w:rPr>
            <w:rStyle w:val="a5"/>
          </w:rPr>
          <w:t>Voir la liste des échantillons non standards.</w:t>
        </w:r>
      </w:hyperlink>
    </w:p>
    <w:p w:rsidR="00D46625" w:rsidRDefault="00D46625" w:rsidP="00D46625">
      <w:pPr>
        <w:numPr>
          <w:ilvl w:val="0"/>
          <w:numId w:val="9"/>
        </w:numPr>
        <w:spacing w:before="100" w:beforeAutospacing="1" w:after="100" w:afterAutospacing="1" w:line="240" w:lineRule="auto"/>
      </w:pPr>
      <w:r w:rsidRPr="00D46625">
        <w:rPr>
          <w:rStyle w:val="a4"/>
          <w:lang w:val="en-US"/>
        </w:rPr>
        <w:t xml:space="preserve">Les grands </w:t>
      </w:r>
      <w:proofErr w:type="gramStart"/>
      <w:r w:rsidRPr="00D46625">
        <w:rPr>
          <w:rStyle w:val="a4"/>
          <w:lang w:val="en-US"/>
        </w:rPr>
        <w:t>parents</w:t>
      </w:r>
      <w:proofErr w:type="gramEnd"/>
      <w:r w:rsidRPr="00D46625">
        <w:rPr>
          <w:rStyle w:val="a4"/>
          <w:lang w:val="en-US"/>
        </w:rPr>
        <w:t xml:space="preserve"> paternels</w:t>
      </w:r>
      <w:r w:rsidRPr="00D46625">
        <w:rPr>
          <w:lang w:val="en-US"/>
        </w:rPr>
        <w:t xml:space="preserve"> peuvent participer au test lorsque le père présumé est décédé et que vous ne disposez d’aucun autre échantillon. Les résultats seront aussi précis que si le père avait participé lui-même au test. </w:t>
      </w:r>
      <w:r>
        <w:t xml:space="preserve">Voir </w:t>
      </w:r>
      <w:hyperlink r:id="rId32" w:tooltip="Test ADN avec son grand-père paternel" w:history="1">
        <w:r>
          <w:rPr>
            <w:rStyle w:val="a5"/>
          </w:rPr>
          <w:t>le test ADN des grands-parents paternels</w:t>
        </w:r>
      </w:hyperlink>
      <w:r>
        <w:t>.</w:t>
      </w:r>
    </w:p>
    <w:p w:rsidR="00D46625" w:rsidRPr="00D46625" w:rsidRDefault="00D46625" w:rsidP="00D46625">
      <w:pPr>
        <w:numPr>
          <w:ilvl w:val="0"/>
          <w:numId w:val="9"/>
        </w:numPr>
        <w:spacing w:before="100" w:beforeAutospacing="1" w:after="100" w:afterAutospacing="1" w:line="240" w:lineRule="auto"/>
        <w:jc w:val="both"/>
        <w:rPr>
          <w:lang w:val="en-US"/>
        </w:rPr>
      </w:pPr>
      <w:r w:rsidRPr="00D46625">
        <w:rPr>
          <w:rStyle w:val="a4"/>
          <w:lang w:val="en-US"/>
        </w:rPr>
        <w:t>Cas d’un garçon recherchant son père:</w:t>
      </w:r>
      <w:r w:rsidRPr="00D46625">
        <w:rPr>
          <w:lang w:val="en-US"/>
        </w:rPr>
        <w:t xml:space="preserve"> si un autre membre de la lignée paternelle tel qu’un oncle (frère de votre père) ou un neveu (enfant du frère de votre père) ou votre grand-père paternel pouvait participer au test, nous recommandons le </w:t>
      </w:r>
      <w:hyperlink r:id="rId33" w:tooltip="Test du chromosome Y" w:history="1">
        <w:r w:rsidRPr="00D46625">
          <w:rPr>
            <w:rStyle w:val="a5"/>
            <w:lang w:val="en-US"/>
          </w:rPr>
          <w:t>test du chromosome Y</w:t>
        </w:r>
      </w:hyperlink>
      <w:r w:rsidRPr="00D46625">
        <w:rPr>
          <w:lang w:val="en-US"/>
        </w:rPr>
        <w:t>, qui apporte une précision de 100% pour ce groupe de participants.</w:t>
      </w:r>
    </w:p>
    <w:p w:rsidR="00D46625" w:rsidRPr="00D46625" w:rsidRDefault="00D46625" w:rsidP="00D46625">
      <w:pPr>
        <w:numPr>
          <w:ilvl w:val="0"/>
          <w:numId w:val="9"/>
        </w:numPr>
        <w:spacing w:before="100" w:beforeAutospacing="1" w:after="100" w:afterAutospacing="1" w:line="240" w:lineRule="auto"/>
        <w:rPr>
          <w:lang w:val="en-US"/>
        </w:rPr>
      </w:pPr>
      <w:r w:rsidRPr="00D46625">
        <w:rPr>
          <w:rStyle w:val="a4"/>
          <w:lang w:val="en-US"/>
        </w:rPr>
        <w:t>Cas d’un fille recherchant son père</w:t>
      </w:r>
      <w:r w:rsidRPr="00D46625">
        <w:rPr>
          <w:lang w:val="en-US"/>
        </w:rPr>
        <w:t xml:space="preserve">, elle pourrait faire le </w:t>
      </w:r>
      <w:hyperlink r:id="rId34" w:tooltip="Test du Chromosome X" w:history="1">
        <w:r w:rsidRPr="00D46625">
          <w:rPr>
            <w:rStyle w:val="a5"/>
            <w:lang w:val="en-US"/>
          </w:rPr>
          <w:t>test du chromosome X</w:t>
        </w:r>
      </w:hyperlink>
      <w:r w:rsidRPr="00D46625">
        <w:rPr>
          <w:lang w:val="en-US"/>
        </w:rPr>
        <w:t xml:space="preserve"> avec </w:t>
      </w:r>
      <w:proofErr w:type="gramStart"/>
      <w:r w:rsidRPr="00D46625">
        <w:rPr>
          <w:lang w:val="en-US"/>
        </w:rPr>
        <w:t>sa</w:t>
      </w:r>
      <w:proofErr w:type="gramEnd"/>
      <w:r w:rsidRPr="00D46625">
        <w:rPr>
          <w:lang w:val="en-US"/>
        </w:rPr>
        <w:t xml:space="preserve"> soeur, ou bien avec un autre membre de la lignée paternelle tel qu’une grand-mère, un oncle ou un de vos cousins (enfant du frère de votre père). Les résultats sont exprimés avec une précision de 100% pour </w:t>
      </w:r>
      <w:proofErr w:type="gramStart"/>
      <w:r w:rsidRPr="00D46625">
        <w:rPr>
          <w:lang w:val="en-US"/>
        </w:rPr>
        <w:t>ce</w:t>
      </w:r>
      <w:proofErr w:type="gramEnd"/>
      <w:r w:rsidRPr="00D46625">
        <w:rPr>
          <w:lang w:val="en-US"/>
        </w:rPr>
        <w:t xml:space="preserve"> groupe de participants.</w:t>
      </w:r>
    </w:p>
    <w:p w:rsidR="00D46625" w:rsidRPr="00D46625" w:rsidRDefault="00D46625" w:rsidP="00D46625">
      <w:pPr>
        <w:numPr>
          <w:ilvl w:val="0"/>
          <w:numId w:val="9"/>
        </w:numPr>
        <w:spacing w:before="100" w:beforeAutospacing="1" w:after="100" w:afterAutospacing="1" w:line="240" w:lineRule="auto"/>
        <w:jc w:val="both"/>
        <w:rPr>
          <w:lang w:val="en-US"/>
        </w:rPr>
      </w:pPr>
      <w:r w:rsidRPr="00D46625">
        <w:rPr>
          <w:lang w:val="en-US"/>
        </w:rPr>
        <w:t xml:space="preserve">Enfin dans les autres </w:t>
      </w:r>
      <w:proofErr w:type="gramStart"/>
      <w:r w:rsidRPr="00D46625">
        <w:rPr>
          <w:lang w:val="en-US"/>
        </w:rPr>
        <w:t>cas</w:t>
      </w:r>
      <w:proofErr w:type="gramEnd"/>
      <w:r w:rsidRPr="00D46625">
        <w:rPr>
          <w:lang w:val="en-US"/>
        </w:rPr>
        <w:t xml:space="preserve">, </w:t>
      </w:r>
      <w:hyperlink r:id="rId35" w:tooltip="Test ADN entre frères et sœurs" w:history="1">
        <w:r w:rsidRPr="00D46625">
          <w:rPr>
            <w:rStyle w:val="a5"/>
            <w:lang w:val="en-US"/>
          </w:rPr>
          <w:t>le test de fraternité peut-être effectué avec un frère ou soeur</w:t>
        </w:r>
      </w:hyperlink>
      <w:r w:rsidRPr="00D46625">
        <w:rPr>
          <w:lang w:val="en-US"/>
        </w:rPr>
        <w:t xml:space="preserve"> et le test avunculaire avec </w:t>
      </w:r>
      <w:hyperlink r:id="rId36" w:tooltip="Test ADN avec oncle/tante" w:history="1">
        <w:r w:rsidRPr="00D46625">
          <w:rPr>
            <w:rStyle w:val="a5"/>
            <w:lang w:val="en-US"/>
          </w:rPr>
          <w:t>un oncle ou une tante</w:t>
        </w:r>
      </w:hyperlink>
      <w:r w:rsidRPr="00D46625">
        <w:rPr>
          <w:lang w:val="en-US"/>
        </w:rPr>
        <w:t>.</w:t>
      </w:r>
    </w:p>
    <w:p w:rsidR="00D46625" w:rsidRPr="00D46625" w:rsidRDefault="00D46625" w:rsidP="00D46625">
      <w:pPr>
        <w:pStyle w:val="a3"/>
        <w:jc w:val="both"/>
        <w:rPr>
          <w:lang w:val="en-US"/>
        </w:rPr>
      </w:pPr>
      <w:r w:rsidRPr="00D46625">
        <w:rPr>
          <w:rStyle w:val="a4"/>
          <w:rFonts w:eastAsiaTheme="majorEastAsia"/>
          <w:lang w:val="en-US"/>
        </w:rPr>
        <w:t>Consentement</w:t>
      </w:r>
    </w:p>
    <w:p w:rsidR="00D46625" w:rsidRPr="00D46625" w:rsidRDefault="00D46625" w:rsidP="00D46625">
      <w:pPr>
        <w:pStyle w:val="a3"/>
        <w:jc w:val="both"/>
        <w:rPr>
          <w:lang w:val="en-US"/>
        </w:rPr>
      </w:pPr>
      <w:r w:rsidRPr="00D46625">
        <w:rPr>
          <w:lang w:val="en-US"/>
        </w:rPr>
        <w:t xml:space="preserve">La plupart des laboratoires n’effectuent les tests qu’après réception des échantillons, de votre règlement </w:t>
      </w:r>
      <w:proofErr w:type="gramStart"/>
      <w:r w:rsidRPr="00D46625">
        <w:rPr>
          <w:lang w:val="en-US"/>
        </w:rPr>
        <w:t>et</w:t>
      </w:r>
      <w:proofErr w:type="gramEnd"/>
      <w:r w:rsidRPr="00D46625">
        <w:rPr>
          <w:lang w:val="en-US"/>
        </w:rPr>
        <w:t xml:space="preserve"> des formulaires de consentement dûment remplis et signés par chaque participant au test. Pour </w:t>
      </w:r>
      <w:proofErr w:type="gramStart"/>
      <w:r w:rsidRPr="00D46625">
        <w:rPr>
          <w:lang w:val="en-US"/>
        </w:rPr>
        <w:t>un</w:t>
      </w:r>
      <w:proofErr w:type="gramEnd"/>
      <w:r w:rsidRPr="00D46625">
        <w:rPr>
          <w:lang w:val="en-US"/>
        </w:rPr>
        <w:t xml:space="preserve"> enfant mineur, il faudra fournir au laboratoire le consentement de l’un de ses parents ou de son représentant légal.</w:t>
      </w:r>
    </w:p>
    <w:p w:rsidR="00D46625" w:rsidRPr="00D46625" w:rsidRDefault="00D46625" w:rsidP="00D46625">
      <w:pPr>
        <w:pStyle w:val="a3"/>
        <w:jc w:val="both"/>
        <w:rPr>
          <w:lang w:val="en-US"/>
        </w:rPr>
      </w:pPr>
      <w:r w:rsidRPr="00D46625">
        <w:rPr>
          <w:lang w:val="en-US"/>
        </w:rPr>
        <w:lastRenderedPageBreak/>
        <w:t xml:space="preserve">Dans le </w:t>
      </w:r>
      <w:proofErr w:type="gramStart"/>
      <w:r w:rsidRPr="00D46625">
        <w:rPr>
          <w:lang w:val="en-US"/>
        </w:rPr>
        <w:t>cas</w:t>
      </w:r>
      <w:proofErr w:type="gramEnd"/>
      <w:r w:rsidRPr="00D46625">
        <w:rPr>
          <w:lang w:val="en-US"/>
        </w:rPr>
        <w:t xml:space="preserve"> particulier où le père serait décédé, la plupart des laboratoires acceptent que ses héritiers directs donnent leur consentement pour un test à partir d’un </w:t>
      </w:r>
      <w:hyperlink r:id="rId37" w:tooltip="Liste des échantillons non standards" w:history="1">
        <w:r w:rsidRPr="00D46625">
          <w:rPr>
            <w:rStyle w:val="a5"/>
            <w:lang w:val="en-US"/>
          </w:rPr>
          <w:t>échantillon discret</w:t>
        </w:r>
      </w:hyperlink>
      <w:r w:rsidRPr="00D46625">
        <w:rPr>
          <w:lang w:val="en-US"/>
        </w:rPr>
        <w:t xml:space="preserve"> (mouchoirs, cheveux, etc.), d’autres laboratoires acceptent les échantillons discrets quels que soient les cas de figure.</w:t>
      </w:r>
    </w:p>
    <w:p w:rsidR="00D46625" w:rsidRPr="00D46625" w:rsidRDefault="00D46625" w:rsidP="00D46625">
      <w:pPr>
        <w:pStyle w:val="a3"/>
        <w:jc w:val="both"/>
        <w:rPr>
          <w:lang w:val="en-US"/>
        </w:rPr>
      </w:pPr>
      <w:r w:rsidRPr="00D46625">
        <w:rPr>
          <w:rStyle w:val="a4"/>
          <w:rFonts w:eastAsiaTheme="majorEastAsia"/>
          <w:lang w:val="en-US"/>
        </w:rPr>
        <w:t>Tests légaux</w:t>
      </w:r>
    </w:p>
    <w:p w:rsidR="00D46625" w:rsidRPr="00D46625" w:rsidRDefault="00D46625" w:rsidP="00D46625">
      <w:pPr>
        <w:pStyle w:val="a3"/>
        <w:jc w:val="both"/>
        <w:rPr>
          <w:lang w:val="en-US"/>
        </w:rPr>
      </w:pPr>
      <w:proofErr w:type="gramStart"/>
      <w:r w:rsidRPr="00D46625">
        <w:rPr>
          <w:lang w:val="en-US"/>
        </w:rPr>
        <w:t xml:space="preserve">Si vous souhaitez pouvoir utiliser le résultat d’un test ADN de paternité dans le cadre d’une </w:t>
      </w:r>
      <w:hyperlink r:id="rId38" w:tooltip="L’action en recherche de paternité" w:history="1">
        <w:r w:rsidRPr="00D46625">
          <w:rPr>
            <w:rStyle w:val="a5"/>
            <w:lang w:val="en-US"/>
          </w:rPr>
          <w:t>procédure légale</w:t>
        </w:r>
      </w:hyperlink>
      <w:r w:rsidRPr="00D46625">
        <w:rPr>
          <w:lang w:val="en-US"/>
        </w:rPr>
        <w:t>, nous vous invitons à prendre conseil auprès d’un avocat, car les procédures d’échantillonnage sont différentes (l’auto prélèvement à domicile n’est pas recevable, il faut pouvoir prouver l’identité des personnes testées), de plus, les procédures de collecte des consentements peuvent également varier d’une juridiction à l’autre et selon les procédures engagées.</w:t>
      </w:r>
      <w:proofErr w:type="gramEnd"/>
      <w:r w:rsidRPr="00D46625">
        <w:rPr>
          <w:lang w:val="en-US"/>
        </w:rPr>
        <w:t xml:space="preserve"> Vous devez vous assurer que vous avez le droit d’effectuer </w:t>
      </w:r>
      <w:proofErr w:type="gramStart"/>
      <w:r w:rsidRPr="00D46625">
        <w:rPr>
          <w:lang w:val="en-US"/>
        </w:rPr>
        <w:t>un</w:t>
      </w:r>
      <w:proofErr w:type="gramEnd"/>
      <w:r w:rsidRPr="00D46625">
        <w:rPr>
          <w:lang w:val="en-US"/>
        </w:rPr>
        <w:t xml:space="preserve"> test de paternité selon les lois applicables au pays dans lequel vous vous trouvez. </w:t>
      </w:r>
      <w:hyperlink r:id="rId39" w:tooltip="Le test de paternité légal en France" w:history="1">
        <w:r w:rsidRPr="00D46625">
          <w:rPr>
            <w:rStyle w:val="a5"/>
            <w:lang w:val="en-US"/>
          </w:rPr>
          <w:t>Voir notre article le test de paternité ADN légal en France.</w:t>
        </w:r>
      </w:hyperlink>
    </w:p>
    <w:p w:rsidR="00D46625" w:rsidRDefault="00D46625" w:rsidP="00D46625">
      <w:pPr>
        <w:pStyle w:val="a3"/>
      </w:pPr>
    </w:p>
    <w:p w:rsidR="00D46625" w:rsidRPr="00D46625" w:rsidRDefault="00D46625" w:rsidP="00D46625">
      <w:pPr>
        <w:pStyle w:val="a3"/>
        <w:rPr>
          <w:lang w:val="en-US"/>
        </w:rPr>
      </w:pPr>
      <w:r w:rsidRPr="00D46625">
        <w:rPr>
          <w:rStyle w:val="a4"/>
          <w:rFonts w:eastAsiaTheme="majorEastAsia"/>
          <w:lang w:val="en-US"/>
        </w:rPr>
        <w:t xml:space="preserve">Fiabilité du test </w:t>
      </w:r>
      <w:proofErr w:type="gramStart"/>
      <w:r w:rsidRPr="00D46625">
        <w:rPr>
          <w:rStyle w:val="a4"/>
          <w:rFonts w:eastAsiaTheme="majorEastAsia"/>
          <w:lang w:val="en-US"/>
        </w:rPr>
        <w:t>et</w:t>
      </w:r>
      <w:proofErr w:type="gramEnd"/>
      <w:r w:rsidRPr="00D46625">
        <w:rPr>
          <w:rStyle w:val="a4"/>
          <w:rFonts w:eastAsiaTheme="majorEastAsia"/>
          <w:lang w:val="en-US"/>
        </w:rPr>
        <w:t xml:space="preserve"> interprétation des résultats</w:t>
      </w:r>
    </w:p>
    <w:p w:rsidR="00D46625" w:rsidRPr="00D46625" w:rsidRDefault="00D46625" w:rsidP="00D46625">
      <w:pPr>
        <w:numPr>
          <w:ilvl w:val="0"/>
          <w:numId w:val="10"/>
        </w:numPr>
        <w:spacing w:before="100" w:beforeAutospacing="1" w:after="100" w:afterAutospacing="1" w:line="240" w:lineRule="auto"/>
        <w:rPr>
          <w:lang w:val="en-US"/>
        </w:rPr>
      </w:pPr>
      <w:r w:rsidRPr="00D46625">
        <w:rPr>
          <w:lang w:val="en-US"/>
        </w:rPr>
        <w:t xml:space="preserve">Lorsque le père testé est effectivement le père biologique de l’enfant, le test ADN permet de confirmer la paternité avec une </w:t>
      </w:r>
      <w:hyperlink r:id="rId40" w:tooltip="Quel test choisir?" w:history="1">
        <w:r w:rsidRPr="00D46625">
          <w:rPr>
            <w:rStyle w:val="a5"/>
            <w:lang w:val="en-US"/>
          </w:rPr>
          <w:t>probabilité minimum de 99</w:t>
        </w:r>
        <w:proofErr w:type="gramStart"/>
        <w:r w:rsidRPr="00D46625">
          <w:rPr>
            <w:rStyle w:val="a5"/>
            <w:lang w:val="en-US"/>
          </w:rPr>
          <w:t>,99</w:t>
        </w:r>
        <w:proofErr w:type="gramEnd"/>
        <w:r w:rsidRPr="00D46625">
          <w:rPr>
            <w:rStyle w:val="a5"/>
            <w:lang w:val="en-US"/>
          </w:rPr>
          <w:t>%</w:t>
        </w:r>
      </w:hyperlink>
      <w:r w:rsidRPr="00D46625">
        <w:rPr>
          <w:lang w:val="en-US"/>
        </w:rPr>
        <w:t>.</w:t>
      </w:r>
    </w:p>
    <w:p w:rsidR="00D46625" w:rsidRPr="00D46625" w:rsidRDefault="00D46625" w:rsidP="00D46625">
      <w:pPr>
        <w:numPr>
          <w:ilvl w:val="0"/>
          <w:numId w:val="10"/>
        </w:numPr>
        <w:spacing w:before="100" w:beforeAutospacing="1" w:after="100" w:afterAutospacing="1" w:line="240" w:lineRule="auto"/>
        <w:jc w:val="both"/>
        <w:rPr>
          <w:lang w:val="en-US"/>
        </w:rPr>
      </w:pPr>
      <w:r w:rsidRPr="00D46625">
        <w:rPr>
          <w:lang w:val="en-US"/>
        </w:rPr>
        <w:t xml:space="preserve">Les test offrent une précision de 100% pour une exclusion de </w:t>
      </w:r>
      <w:proofErr w:type="gramStart"/>
      <w:r w:rsidRPr="00D46625">
        <w:rPr>
          <w:lang w:val="en-US"/>
        </w:rPr>
        <w:t>paternité :</w:t>
      </w:r>
      <w:proofErr w:type="gramEnd"/>
      <w:r w:rsidRPr="00D46625">
        <w:rPr>
          <w:lang w:val="en-US"/>
        </w:rPr>
        <w:t xml:space="preserve"> lorsque le père testé n’est pas le père biologique de l’enfant, le résultat du test ADN établira que l’enfant n’a aucune chance d’être issu du père présumé.</w:t>
      </w:r>
    </w:p>
    <w:p w:rsidR="00D46625" w:rsidRPr="00D46625" w:rsidRDefault="00D46625" w:rsidP="00D46625">
      <w:pPr>
        <w:pStyle w:val="a3"/>
        <w:jc w:val="both"/>
        <w:rPr>
          <w:lang w:val="en-US"/>
        </w:rPr>
      </w:pPr>
      <w:r w:rsidRPr="00D46625">
        <w:rPr>
          <w:lang w:val="en-US"/>
        </w:rPr>
        <w:t xml:space="preserve">Les résultats d’un test ADN sont fiables lorsque le test </w:t>
      </w:r>
      <w:proofErr w:type="gramStart"/>
      <w:r w:rsidRPr="00D46625">
        <w:rPr>
          <w:lang w:val="en-US"/>
        </w:rPr>
        <w:t>est</w:t>
      </w:r>
      <w:proofErr w:type="gramEnd"/>
      <w:r w:rsidRPr="00D46625">
        <w:rPr>
          <w:lang w:val="en-US"/>
        </w:rPr>
        <w:t xml:space="preserve"> effectué dans un laboratoire accrédité, respectant des procédures minutieuses. </w:t>
      </w:r>
      <w:proofErr w:type="gramStart"/>
      <w:r w:rsidRPr="00D46625">
        <w:rPr>
          <w:lang w:val="en-US"/>
        </w:rPr>
        <w:t>Ils</w:t>
      </w:r>
      <w:proofErr w:type="gramEnd"/>
      <w:r w:rsidRPr="00D46625">
        <w:rPr>
          <w:lang w:val="en-US"/>
        </w:rPr>
        <w:t xml:space="preserve"> apportent alors la preuve irréfutable d’une parenté biologique ou de son absence. Méfiez-vous des sites internet qui vous proposent des tests peu onéreux. </w:t>
      </w:r>
      <w:proofErr w:type="gramStart"/>
      <w:r w:rsidRPr="00D46625">
        <w:rPr>
          <w:lang w:val="en-US"/>
        </w:rPr>
        <w:t>Ils</w:t>
      </w:r>
      <w:proofErr w:type="gramEnd"/>
      <w:r w:rsidRPr="00D46625">
        <w:rPr>
          <w:lang w:val="en-US"/>
        </w:rPr>
        <w:t xml:space="preserve"> sont peut-être réalisés sur un plus petit nombre de zones (loci) ou bien par des laboratoires non accrédités aux procédures moins strictes? </w:t>
      </w:r>
      <w:hyperlink r:id="rId41" w:tooltip="Les laboratoires ADN à éviter" w:history="1">
        <w:r w:rsidRPr="00D46625">
          <w:rPr>
            <w:rStyle w:val="a5"/>
            <w:lang w:val="en-US"/>
          </w:rPr>
          <w:t>Consultez notre liste noire des laboratoires à éviter.</w:t>
        </w:r>
      </w:hyperlink>
    </w:p>
    <w:p w:rsidR="00D46625" w:rsidRPr="00D46625" w:rsidRDefault="00D46625" w:rsidP="00D46625">
      <w:pPr>
        <w:pStyle w:val="a3"/>
        <w:jc w:val="both"/>
        <w:rPr>
          <w:lang w:val="en-US"/>
        </w:rPr>
      </w:pPr>
      <w:r w:rsidRPr="00D46625">
        <w:rPr>
          <w:lang w:val="en-US"/>
        </w:rPr>
        <w:t xml:space="preserve">Les procédures de traitement des échantillons </w:t>
      </w:r>
      <w:proofErr w:type="gramStart"/>
      <w:r w:rsidRPr="00D46625">
        <w:rPr>
          <w:lang w:val="en-US"/>
        </w:rPr>
        <w:t>et</w:t>
      </w:r>
      <w:proofErr w:type="gramEnd"/>
      <w:r w:rsidRPr="00D46625">
        <w:rPr>
          <w:lang w:val="en-US"/>
        </w:rPr>
        <w:t xml:space="preserve"> les équipements du laboratoire doivent avoir été soumis aux tests réglementaires, qui accordent ou non les accréditations selon les normes internationales ISO17025 et AABB. Les laboratoires méticuleux font réaliser chaque test deux fois, par des équipes différentes, qui croisent ensuite leurs résultats, afin d’éliminer toute source d’erreur. C’est pour cette raison qu’ils demandent la collecte de </w:t>
      </w:r>
      <w:proofErr w:type="gramStart"/>
      <w:r w:rsidRPr="00D46625">
        <w:rPr>
          <w:lang w:val="en-US"/>
        </w:rPr>
        <w:t>deux échantillons par participant</w:t>
      </w:r>
      <w:proofErr w:type="gramEnd"/>
      <w:r w:rsidRPr="00D46625">
        <w:rPr>
          <w:lang w:val="en-US"/>
        </w:rPr>
        <w:t>.</w:t>
      </w:r>
    </w:p>
    <w:p w:rsidR="00D46625" w:rsidRPr="00D46625" w:rsidRDefault="00D46625" w:rsidP="00D46625">
      <w:pPr>
        <w:pStyle w:val="a3"/>
        <w:rPr>
          <w:lang w:val="en-US"/>
        </w:rPr>
      </w:pPr>
      <w:r w:rsidRPr="00D46625">
        <w:rPr>
          <w:rStyle w:val="a4"/>
          <w:rFonts w:eastAsiaTheme="majorEastAsia"/>
          <w:lang w:val="en-US"/>
        </w:rPr>
        <w:t xml:space="preserve">Guides pratiques </w:t>
      </w:r>
      <w:proofErr w:type="gramStart"/>
      <w:r w:rsidRPr="00D46625">
        <w:rPr>
          <w:rStyle w:val="a4"/>
          <w:rFonts w:eastAsiaTheme="majorEastAsia"/>
          <w:lang w:val="en-US"/>
        </w:rPr>
        <w:t>et</w:t>
      </w:r>
      <w:proofErr w:type="gramEnd"/>
      <w:r w:rsidRPr="00D46625">
        <w:rPr>
          <w:rStyle w:val="a4"/>
          <w:rFonts w:eastAsiaTheme="majorEastAsia"/>
          <w:lang w:val="en-US"/>
        </w:rPr>
        <w:t xml:space="preserve"> conseils de ExpertADN</w:t>
      </w:r>
    </w:p>
    <w:p w:rsidR="00D46625" w:rsidRPr="00D46625" w:rsidRDefault="00D46625" w:rsidP="00D46625">
      <w:pPr>
        <w:numPr>
          <w:ilvl w:val="0"/>
          <w:numId w:val="11"/>
        </w:numPr>
        <w:spacing w:before="100" w:beforeAutospacing="1" w:after="100" w:afterAutospacing="1" w:line="240" w:lineRule="auto"/>
        <w:jc w:val="both"/>
        <w:rPr>
          <w:lang w:val="en-US"/>
        </w:rPr>
      </w:pPr>
      <w:hyperlink r:id="rId42" w:tooltip="Quel test choisir?" w:history="1">
        <w:r w:rsidRPr="00D46625">
          <w:rPr>
            <w:rStyle w:val="a5"/>
            <w:lang w:val="en-US"/>
          </w:rPr>
          <w:t xml:space="preserve">Quel test ADN </w:t>
        </w:r>
        <w:proofErr w:type="gramStart"/>
        <w:r w:rsidRPr="00D46625">
          <w:rPr>
            <w:rStyle w:val="a5"/>
            <w:lang w:val="en-US"/>
          </w:rPr>
          <w:t>choisir?</w:t>
        </w:r>
        <w:proofErr w:type="gramEnd"/>
      </w:hyperlink>
      <w:r w:rsidRPr="00D46625">
        <w:rPr>
          <w:lang w:val="en-US"/>
        </w:rPr>
        <w:t xml:space="preserve"> </w:t>
      </w:r>
      <w:proofErr w:type="gramStart"/>
      <w:r w:rsidRPr="00D46625">
        <w:rPr>
          <w:lang w:val="en-US"/>
        </w:rPr>
        <w:t>Un</w:t>
      </w:r>
      <w:proofErr w:type="gramEnd"/>
      <w:r w:rsidRPr="00D46625">
        <w:rPr>
          <w:lang w:val="en-US"/>
        </w:rPr>
        <w:t xml:space="preserve"> récapitulatif de la précision et délais des tests ADN en fonction du lien de parenté des participants.</w:t>
      </w:r>
    </w:p>
    <w:p w:rsidR="00D46625" w:rsidRDefault="00D46625" w:rsidP="00D46625">
      <w:pPr>
        <w:numPr>
          <w:ilvl w:val="0"/>
          <w:numId w:val="11"/>
        </w:numPr>
        <w:spacing w:before="100" w:beforeAutospacing="1" w:after="100" w:afterAutospacing="1" w:line="240" w:lineRule="auto"/>
        <w:jc w:val="both"/>
      </w:pPr>
      <w:hyperlink r:id="rId43" w:tooltip="7 conseils pour réussir son test" w:history="1">
        <w:proofErr w:type="gramStart"/>
        <w:r w:rsidRPr="00D46625">
          <w:rPr>
            <w:rStyle w:val="a5"/>
            <w:lang w:val="en-US"/>
          </w:rPr>
          <w:t>7</w:t>
        </w:r>
        <w:proofErr w:type="gramEnd"/>
        <w:r w:rsidRPr="00D46625">
          <w:rPr>
            <w:rStyle w:val="a5"/>
            <w:lang w:val="en-US"/>
          </w:rPr>
          <w:t xml:space="preserve"> conseils pour réussir son test ADN </w:t>
        </w:r>
      </w:hyperlink>
      <w:r w:rsidRPr="00D46625">
        <w:rPr>
          <w:lang w:val="en-US"/>
        </w:rPr>
        <w:t xml:space="preserve">Trop d’informations sur cette page? </w:t>
      </w:r>
      <w:r>
        <w:t>Résumez-moi les point importants pour choisir mon test!</w:t>
      </w:r>
    </w:p>
    <w:p w:rsidR="00D46625" w:rsidRPr="00D46625" w:rsidRDefault="00D46625" w:rsidP="00D46625">
      <w:pPr>
        <w:numPr>
          <w:ilvl w:val="0"/>
          <w:numId w:val="11"/>
        </w:numPr>
        <w:spacing w:before="100" w:beforeAutospacing="1" w:after="100" w:afterAutospacing="1" w:line="240" w:lineRule="auto"/>
        <w:jc w:val="both"/>
        <w:rPr>
          <w:lang w:val="en-US"/>
        </w:rPr>
      </w:pPr>
      <w:hyperlink r:id="rId44" w:tooltip="Les prix des tests de paternité ADN comparés par laboratoire" w:history="1">
        <w:r w:rsidRPr="00D46625">
          <w:rPr>
            <w:rStyle w:val="a5"/>
            <w:lang w:val="en-US"/>
          </w:rPr>
          <w:t>Notre comparateur des prix des tests ADN</w:t>
        </w:r>
      </w:hyperlink>
      <w:r w:rsidRPr="00D46625">
        <w:rPr>
          <w:lang w:val="en-US"/>
        </w:rPr>
        <w:t xml:space="preserve"> de parenté par type de test, auprès de laboratoires sérieux. Cette liste n’est pas exhaustive </w:t>
      </w:r>
      <w:proofErr w:type="gramStart"/>
      <w:r w:rsidRPr="00D46625">
        <w:rPr>
          <w:lang w:val="en-US"/>
        </w:rPr>
        <w:t>et</w:t>
      </w:r>
      <w:proofErr w:type="gramEnd"/>
      <w:r w:rsidRPr="00D46625">
        <w:rPr>
          <w:lang w:val="en-US"/>
        </w:rPr>
        <w:t xml:space="preserve"> représente une photo de la concurrence à un moment donné. N’hésitez pas à contacter les laboratoires pour vérifier que vous avez choisi le bon test </w:t>
      </w:r>
      <w:proofErr w:type="gramStart"/>
      <w:r w:rsidRPr="00D46625">
        <w:rPr>
          <w:lang w:val="en-US"/>
        </w:rPr>
        <w:t>et</w:t>
      </w:r>
      <w:proofErr w:type="gramEnd"/>
      <w:r w:rsidRPr="00D46625">
        <w:rPr>
          <w:lang w:val="en-US"/>
        </w:rPr>
        <w:t xml:space="preserve"> comparer de votre côté.</w:t>
      </w:r>
    </w:p>
    <w:p w:rsidR="00D46625" w:rsidRPr="00D46625" w:rsidRDefault="00D46625" w:rsidP="00D46625">
      <w:pPr>
        <w:numPr>
          <w:ilvl w:val="0"/>
          <w:numId w:val="11"/>
        </w:numPr>
        <w:spacing w:before="100" w:beforeAutospacing="1" w:after="100" w:afterAutospacing="1" w:line="240" w:lineRule="auto"/>
        <w:jc w:val="both"/>
        <w:rPr>
          <w:lang w:val="en-US"/>
        </w:rPr>
      </w:pPr>
      <w:hyperlink r:id="rId45" w:tooltip="Les laboratoires ADN à éviter" w:history="1">
        <w:r w:rsidRPr="00D46625">
          <w:rPr>
            <w:rStyle w:val="a5"/>
            <w:lang w:val="en-US"/>
          </w:rPr>
          <w:t>Voir notre liste noire des laboratoires de test de paternité à éviter!</w:t>
        </w:r>
      </w:hyperlink>
    </w:p>
    <w:p w:rsidR="00D46625" w:rsidRPr="00D46625" w:rsidRDefault="00D46625" w:rsidP="00D46625">
      <w:pPr>
        <w:pStyle w:val="a3"/>
        <w:rPr>
          <w:lang w:val="en-US"/>
        </w:rPr>
      </w:pPr>
      <w:r w:rsidRPr="00D46625">
        <w:rPr>
          <w:rStyle w:val="a4"/>
          <w:rFonts w:eastAsiaTheme="majorEastAsia"/>
          <w:lang w:val="en-US"/>
        </w:rPr>
        <w:t xml:space="preserve">Comment faire pour commander </w:t>
      </w:r>
      <w:proofErr w:type="gramStart"/>
      <w:r w:rsidRPr="00D46625">
        <w:rPr>
          <w:rStyle w:val="a4"/>
          <w:rFonts w:eastAsiaTheme="majorEastAsia"/>
          <w:lang w:val="en-US"/>
        </w:rPr>
        <w:t>un</w:t>
      </w:r>
      <w:proofErr w:type="gramEnd"/>
      <w:r w:rsidRPr="00D46625">
        <w:rPr>
          <w:rStyle w:val="a4"/>
          <w:rFonts w:eastAsiaTheme="majorEastAsia"/>
          <w:lang w:val="en-US"/>
        </w:rPr>
        <w:t xml:space="preserve"> test de paternité?</w:t>
      </w:r>
    </w:p>
    <w:p w:rsidR="00D46625" w:rsidRPr="00D46625" w:rsidRDefault="00D46625" w:rsidP="00D46625">
      <w:pPr>
        <w:pStyle w:val="a3"/>
        <w:jc w:val="both"/>
        <w:rPr>
          <w:lang w:val="en-US"/>
        </w:rPr>
      </w:pPr>
      <w:r w:rsidRPr="00D46625">
        <w:rPr>
          <w:lang w:val="en-US"/>
        </w:rPr>
        <w:lastRenderedPageBreak/>
        <w:t xml:space="preserve">Nous espérons que vous avez trouvé la réponse à toutes vos interrogations sur les tests de paternité par l’ADN. Si vous souhaitez effectuer </w:t>
      </w:r>
      <w:proofErr w:type="gramStart"/>
      <w:r w:rsidRPr="00D46625">
        <w:rPr>
          <w:lang w:val="en-US"/>
        </w:rPr>
        <w:t>un</w:t>
      </w:r>
      <w:proofErr w:type="gramEnd"/>
      <w:r w:rsidRPr="00D46625">
        <w:rPr>
          <w:lang w:val="en-US"/>
        </w:rPr>
        <w:t xml:space="preserve"> test ADN, il faudra vous rendre auprès d’un des nombreux laboratoires qui proposent actuellement de réaliser des tests ADN à domicile. Assurez vous que celui que vous choisirez soit </w:t>
      </w:r>
      <w:proofErr w:type="gramStart"/>
      <w:r w:rsidRPr="00D46625">
        <w:rPr>
          <w:lang w:val="en-US"/>
        </w:rPr>
        <w:t>un</w:t>
      </w:r>
      <w:proofErr w:type="gramEnd"/>
      <w:r w:rsidRPr="00D46625">
        <w:rPr>
          <w:lang w:val="en-US"/>
        </w:rPr>
        <w:t xml:space="preserve"> laboratoire agréée. Pour notre part, nous avons testé le laboratoire suivant </w:t>
      </w:r>
      <w:proofErr w:type="gramStart"/>
      <w:r w:rsidRPr="00D46625">
        <w:rPr>
          <w:lang w:val="en-US"/>
        </w:rPr>
        <w:t>et</w:t>
      </w:r>
      <w:proofErr w:type="gramEnd"/>
      <w:r w:rsidRPr="00D46625">
        <w:rPr>
          <w:lang w:val="en-US"/>
        </w:rPr>
        <w:t xml:space="preserve"> le recommandons plus particulièrement pour la qualité du service rendu par rapport au prix demandé et l’efficacité de leur service clientèle.</w:t>
      </w:r>
    </w:p>
    <w:p w:rsidR="00D46625" w:rsidRPr="00D46625" w:rsidRDefault="00D46625" w:rsidP="00D46625">
      <w:pPr>
        <w:numPr>
          <w:ilvl w:val="0"/>
          <w:numId w:val="12"/>
        </w:numPr>
        <w:spacing w:before="100" w:beforeAutospacing="1" w:after="100" w:afterAutospacing="1" w:line="240" w:lineRule="auto"/>
        <w:rPr>
          <w:lang w:val="en-US"/>
        </w:rPr>
      </w:pPr>
      <w:hyperlink r:id="rId46" w:tgtFrame="_blank" w:tooltip="Commander un test de paternité sur le site du laboratoire" w:history="1">
        <w:r w:rsidRPr="00D46625">
          <w:rPr>
            <w:rStyle w:val="a5"/>
            <w:b/>
            <w:bCs/>
            <w:lang w:val="en-US"/>
          </w:rPr>
          <w:t xml:space="preserve">Cliquez ici pour commander </w:t>
        </w:r>
        <w:proofErr w:type="gramStart"/>
        <w:r w:rsidRPr="00D46625">
          <w:rPr>
            <w:rStyle w:val="a5"/>
            <w:b/>
            <w:bCs/>
            <w:lang w:val="en-US"/>
          </w:rPr>
          <w:t>un</w:t>
        </w:r>
        <w:proofErr w:type="gramEnd"/>
        <w:r w:rsidRPr="00D46625">
          <w:rPr>
            <w:rStyle w:val="a5"/>
            <w:b/>
            <w:bCs/>
            <w:lang w:val="en-US"/>
          </w:rPr>
          <w:t xml:space="preserve"> test de paternité ADN sur le site internet du laboratoire.</w:t>
        </w:r>
      </w:hyperlink>
    </w:p>
    <w:p w:rsidR="00D46625" w:rsidRPr="00D46625" w:rsidRDefault="00D46625" w:rsidP="00D46625">
      <w:pPr>
        <w:pStyle w:val="a3"/>
        <w:rPr>
          <w:lang w:val="en-US"/>
        </w:rPr>
      </w:pPr>
      <w:r w:rsidRPr="00D46625">
        <w:rPr>
          <w:rStyle w:val="a4"/>
          <w:rFonts w:eastAsiaTheme="majorEastAsia"/>
          <w:lang w:val="en-US"/>
        </w:rPr>
        <w:t xml:space="preserve">Lire nos autres articles autour de </w:t>
      </w:r>
      <w:proofErr w:type="gramStart"/>
      <w:r w:rsidRPr="00D46625">
        <w:rPr>
          <w:rStyle w:val="a4"/>
          <w:rFonts w:eastAsiaTheme="majorEastAsia"/>
          <w:lang w:val="en-US"/>
        </w:rPr>
        <w:t>ce</w:t>
      </w:r>
      <w:proofErr w:type="gramEnd"/>
      <w:r w:rsidRPr="00D46625">
        <w:rPr>
          <w:rStyle w:val="a4"/>
          <w:rFonts w:eastAsiaTheme="majorEastAsia"/>
          <w:lang w:val="en-US"/>
        </w:rPr>
        <w:t xml:space="preserve"> sujet:</w:t>
      </w:r>
    </w:p>
    <w:p w:rsidR="00D46625" w:rsidRPr="00D46625" w:rsidRDefault="00D46625" w:rsidP="00D46625">
      <w:pPr>
        <w:pStyle w:val="1"/>
        <w:rPr>
          <w:lang w:val="en-US"/>
        </w:rPr>
      </w:pPr>
      <w:r w:rsidRPr="00D46625">
        <w:rPr>
          <w:lang w:val="en-US"/>
        </w:rPr>
        <w:t xml:space="preserve">Les laboratoires ADN à éviter </w:t>
      </w:r>
    </w:p>
    <w:p w:rsidR="00D46625" w:rsidRPr="00D46625" w:rsidRDefault="00D46625" w:rsidP="00D46625">
      <w:pPr>
        <w:pStyle w:val="a3"/>
        <w:jc w:val="both"/>
        <w:rPr>
          <w:lang w:val="en-US"/>
        </w:rPr>
      </w:pPr>
      <w:proofErr w:type="gramStart"/>
      <w:r w:rsidRPr="00D46625">
        <w:rPr>
          <w:lang w:val="en-US"/>
        </w:rPr>
        <w:t>Il</w:t>
      </w:r>
      <w:proofErr w:type="gramEnd"/>
      <w:r w:rsidRPr="00D46625">
        <w:rPr>
          <w:lang w:val="en-US"/>
        </w:rPr>
        <w:t xml:space="preserve"> existe actuellement un grand nombre de laboratoires d’analyses ADN, grâce à l’arrivée de la technique de la PCR (Polymerase Chain Reaction) qui permet de réaliser des analyses plus rapidement et plus économiquement. Les laboratoires utilisent les mêmes nouvelles techniques, des bio-équipements </w:t>
      </w:r>
      <w:proofErr w:type="gramStart"/>
      <w:r w:rsidRPr="00D46625">
        <w:rPr>
          <w:lang w:val="en-US"/>
        </w:rPr>
        <w:t>et</w:t>
      </w:r>
      <w:proofErr w:type="gramEnd"/>
      <w:r w:rsidRPr="00D46625">
        <w:rPr>
          <w:lang w:val="en-US"/>
        </w:rPr>
        <w:t xml:space="preserve"> réactifs similaires, donc tous les laboratoires se valent-ils? Suffit-il de choisir le moins </w:t>
      </w:r>
      <w:proofErr w:type="gramStart"/>
      <w:r w:rsidRPr="00D46625">
        <w:rPr>
          <w:lang w:val="en-US"/>
        </w:rPr>
        <w:t>cher</w:t>
      </w:r>
      <w:proofErr w:type="gramEnd"/>
      <w:r w:rsidRPr="00D46625">
        <w:rPr>
          <w:lang w:val="en-US"/>
        </w:rPr>
        <w:t xml:space="preserve">? C’est vrai que les prix sont différents d’un laboratoire à l’autre </w:t>
      </w:r>
      <w:hyperlink r:id="rId47" w:tooltip="Les prix des tests de paternité ADN comparés par laboratoire" w:history="1">
        <w:r w:rsidRPr="00D46625">
          <w:rPr>
            <w:rStyle w:val="a5"/>
            <w:rFonts w:eastAsiaTheme="majorEastAsia"/>
            <w:lang w:val="en-US"/>
          </w:rPr>
          <w:t>(voir notre comparateur de prix)</w:t>
        </w:r>
      </w:hyperlink>
      <w:r w:rsidRPr="00D46625">
        <w:rPr>
          <w:lang w:val="en-US"/>
        </w:rPr>
        <w:t xml:space="preserve">. Pas seulement: </w:t>
      </w:r>
      <w:proofErr w:type="gramStart"/>
      <w:r w:rsidRPr="00D46625">
        <w:rPr>
          <w:lang w:val="en-US"/>
        </w:rPr>
        <w:t>il</w:t>
      </w:r>
      <w:proofErr w:type="gramEnd"/>
      <w:r w:rsidRPr="00D46625">
        <w:rPr>
          <w:lang w:val="en-US"/>
        </w:rPr>
        <w:t xml:space="preserve"> y a des laboratoires compétents, d’autres qui ne le sont pas et des « sites internet revendeurs de tests » à éviter.</w:t>
      </w:r>
    </w:p>
    <w:p w:rsidR="00D46625" w:rsidRPr="00D46625" w:rsidRDefault="00D46625" w:rsidP="00D46625">
      <w:pPr>
        <w:pStyle w:val="a3"/>
        <w:jc w:val="both"/>
        <w:rPr>
          <w:lang w:val="en-US"/>
        </w:rPr>
      </w:pPr>
      <w:r w:rsidRPr="00D46625">
        <w:rPr>
          <w:lang w:val="en-US"/>
        </w:rPr>
        <w:t xml:space="preserve">Sur la base des témoignages reçus de nos visiteurs </w:t>
      </w:r>
      <w:proofErr w:type="gramStart"/>
      <w:r w:rsidRPr="00D46625">
        <w:rPr>
          <w:lang w:val="en-US"/>
        </w:rPr>
        <w:t>et</w:t>
      </w:r>
      <w:proofErr w:type="gramEnd"/>
      <w:r w:rsidRPr="00D46625">
        <w:rPr>
          <w:lang w:val="en-US"/>
        </w:rPr>
        <w:t xml:space="preserve"> de tests anonymes que nous avons réalisés auprès de services clientèle de sites internets, nous avons commencé à dresser notre black list, notre </w:t>
      </w:r>
      <w:r w:rsidRPr="00D46625">
        <w:rPr>
          <w:rStyle w:val="a4"/>
          <w:lang w:val="en-US"/>
        </w:rPr>
        <w:t>liste noire</w:t>
      </w:r>
      <w:r w:rsidRPr="00D46625">
        <w:rPr>
          <w:lang w:val="en-US"/>
        </w:rPr>
        <w:t xml:space="preserve"> </w:t>
      </w:r>
      <w:r w:rsidRPr="00D46625">
        <w:rPr>
          <w:rStyle w:val="a4"/>
          <w:lang w:val="en-US"/>
        </w:rPr>
        <w:t>des laboratoires à éviter</w:t>
      </w:r>
      <w:r w:rsidRPr="00D46625">
        <w:rPr>
          <w:lang w:val="en-US"/>
        </w:rPr>
        <w:t xml:space="preserve">. </w:t>
      </w:r>
      <w:proofErr w:type="gramStart"/>
      <w:r w:rsidRPr="00D46625">
        <w:rPr>
          <w:lang w:val="en-US"/>
        </w:rPr>
        <w:t>Ils</w:t>
      </w:r>
      <w:proofErr w:type="gramEnd"/>
      <w:r w:rsidRPr="00D46625">
        <w:rPr>
          <w:lang w:val="en-US"/>
        </w:rPr>
        <w:t xml:space="preserve"> ont peut être commis l’erreur d’un jour ou alors leur service clientèle n’est tout simplement pas à la hauteur.</w:t>
      </w:r>
    </w:p>
    <w:p w:rsidR="00D46625" w:rsidRPr="00D46625" w:rsidRDefault="00D46625" w:rsidP="00D46625">
      <w:pPr>
        <w:pStyle w:val="a3"/>
        <w:jc w:val="both"/>
        <w:rPr>
          <w:lang w:val="en-US"/>
        </w:rPr>
      </w:pPr>
      <w:proofErr w:type="gramStart"/>
      <w:r w:rsidRPr="00D46625">
        <w:rPr>
          <w:lang w:val="en-US"/>
        </w:rPr>
        <w:t>Feu rouge: les lignes téléphoniques saturées, l’absence de réponse au téléphone ou aux questions envoyées par e-mail, le personnel qui raccroche après une question qui dérange ou qui refuse de parler aux clients qui portent une réclamation, les résultats des tests qui sont envoyés avec des jours (ou des semaines…) de retard par rapport au délai annoncé, ceux qui n’envoient jamais les résultats (quelques arnaques ont été reportées), ceux qui n’envoient pas les bons feuillets de résultats, ou plus grave, ceux qui testent moins de régions d’ADN qu’annoncé sur leur site, ceux qui ont perdu les échantillons, ou qui n’ont pas effectué le bon test car ils n’ont pas bien recopié le lien de parenté entre les participants au test.</w:t>
      </w:r>
      <w:proofErr w:type="gramEnd"/>
    </w:p>
    <w:p w:rsidR="00D46625" w:rsidRPr="00D46625" w:rsidRDefault="00D46625" w:rsidP="00D46625">
      <w:pPr>
        <w:pStyle w:val="1"/>
        <w:rPr>
          <w:lang w:val="en-US"/>
        </w:rPr>
      </w:pPr>
      <w:r w:rsidRPr="00D46625">
        <w:rPr>
          <w:lang w:val="en-US"/>
        </w:rPr>
        <w:t xml:space="preserve">Les prix des tests de paternité ADN comparés par laboratoire </w:t>
      </w:r>
    </w:p>
    <w:p w:rsidR="00D46625" w:rsidRPr="00D46625" w:rsidRDefault="00D46625" w:rsidP="00D46625">
      <w:pPr>
        <w:pStyle w:val="a3"/>
        <w:jc w:val="both"/>
        <w:rPr>
          <w:lang w:val="en-US"/>
        </w:rPr>
      </w:pPr>
      <w:r w:rsidRPr="00D46625">
        <w:rPr>
          <w:lang w:val="en-US"/>
        </w:rPr>
        <w:t xml:space="preserve">Grâce à internet, </w:t>
      </w:r>
      <w:proofErr w:type="gramStart"/>
      <w:r w:rsidRPr="00D46625">
        <w:rPr>
          <w:lang w:val="en-US"/>
        </w:rPr>
        <w:t>il</w:t>
      </w:r>
      <w:proofErr w:type="gramEnd"/>
      <w:r w:rsidRPr="00D46625">
        <w:rPr>
          <w:lang w:val="en-US"/>
        </w:rPr>
        <w:t xml:space="preserve"> est maintenant possible de comparer rapidement les prix et garanties proposés par les magasins ou leurs revendeurs agréés. Pourquoi ne pas faire de même avec les tests de paternité </w:t>
      </w:r>
      <w:proofErr w:type="gramStart"/>
      <w:r w:rsidRPr="00D46625">
        <w:rPr>
          <w:lang w:val="en-US"/>
        </w:rPr>
        <w:t>ADN?</w:t>
      </w:r>
      <w:proofErr w:type="gramEnd"/>
      <w:r w:rsidRPr="00D46625">
        <w:rPr>
          <w:lang w:val="en-US"/>
        </w:rPr>
        <w:t xml:space="preserve"> Rares sont les laboratoires qui ont su acquérir la technologie ADN </w:t>
      </w:r>
      <w:proofErr w:type="gramStart"/>
      <w:r w:rsidRPr="00D46625">
        <w:rPr>
          <w:lang w:val="en-US"/>
        </w:rPr>
        <w:t>et</w:t>
      </w:r>
      <w:proofErr w:type="gramEnd"/>
      <w:r w:rsidRPr="00D46625">
        <w:rPr>
          <w:lang w:val="en-US"/>
        </w:rPr>
        <w:t xml:space="preserve"> maîtriser les procédures de test afin d’obtenir les certifications nécessaires. En revanche, nombreux sont les revendeurs </w:t>
      </w:r>
      <w:proofErr w:type="gramStart"/>
      <w:r w:rsidRPr="00D46625">
        <w:rPr>
          <w:lang w:val="en-US"/>
        </w:rPr>
        <w:t>et</w:t>
      </w:r>
      <w:proofErr w:type="gramEnd"/>
      <w:r w:rsidRPr="00D46625">
        <w:rPr>
          <w:lang w:val="en-US"/>
        </w:rPr>
        <w:t xml:space="preserve"> intermédiaires de tests de paternité sur internet. </w:t>
      </w:r>
      <w:proofErr w:type="gramStart"/>
      <w:r w:rsidRPr="00D46625">
        <w:rPr>
          <w:lang w:val="en-US"/>
        </w:rPr>
        <w:t>Il</w:t>
      </w:r>
      <w:proofErr w:type="gramEnd"/>
      <w:r w:rsidRPr="00D46625">
        <w:rPr>
          <w:lang w:val="en-US"/>
        </w:rPr>
        <w:t xml:space="preserve"> est souvent difficile de connaître le nom du laboratoire qui effectuera votre test de paternité au final, et d’autant plus difficile de s’assurer que vous avez acheté un test ADN au meilleur prix.</w:t>
      </w:r>
    </w:p>
    <w:p w:rsidR="00D46625" w:rsidRPr="00D46625" w:rsidRDefault="00D46625" w:rsidP="00D46625">
      <w:pPr>
        <w:pStyle w:val="a3"/>
        <w:jc w:val="both"/>
        <w:rPr>
          <w:lang w:val="en-US"/>
        </w:rPr>
      </w:pPr>
      <w:r w:rsidRPr="00D46625">
        <w:rPr>
          <w:lang w:val="en-US"/>
        </w:rPr>
        <w:t xml:space="preserve">Le piège le plus fréquent dans les tests ADN </w:t>
      </w:r>
      <w:proofErr w:type="gramStart"/>
      <w:r w:rsidRPr="00D46625">
        <w:rPr>
          <w:lang w:val="en-US"/>
        </w:rPr>
        <w:t>est</w:t>
      </w:r>
      <w:proofErr w:type="gramEnd"/>
      <w:r w:rsidRPr="00D46625">
        <w:rPr>
          <w:lang w:val="en-US"/>
        </w:rPr>
        <w:t xml:space="preserve"> le faible niveau du prix affiché: « test à 119€ » peut on lire sur certaines annonces publicitaires. C’est encourageant, mais </w:t>
      </w:r>
      <w:proofErr w:type="gramStart"/>
      <w:r w:rsidRPr="00D46625">
        <w:rPr>
          <w:lang w:val="en-US"/>
        </w:rPr>
        <w:t>il</w:t>
      </w:r>
      <w:proofErr w:type="gramEnd"/>
      <w:r w:rsidRPr="00D46625">
        <w:rPr>
          <w:lang w:val="en-US"/>
        </w:rPr>
        <w:t xml:space="preserve"> faut bien regarder combien de participants sont inclus dans ce tarif de 119€. Est-ce </w:t>
      </w:r>
      <w:proofErr w:type="gramStart"/>
      <w:r w:rsidRPr="00D46625">
        <w:rPr>
          <w:lang w:val="en-US"/>
        </w:rPr>
        <w:t>un</w:t>
      </w:r>
      <w:proofErr w:type="gramEnd"/>
      <w:r w:rsidRPr="00D46625">
        <w:rPr>
          <w:lang w:val="en-US"/>
        </w:rPr>
        <w:t xml:space="preserve"> prix par personne? Si c’est pour </w:t>
      </w:r>
      <w:proofErr w:type="gramStart"/>
      <w:r w:rsidRPr="00D46625">
        <w:rPr>
          <w:lang w:val="en-US"/>
        </w:rPr>
        <w:t>un</w:t>
      </w:r>
      <w:proofErr w:type="gramEnd"/>
      <w:r w:rsidRPr="00D46625">
        <w:rPr>
          <w:lang w:val="en-US"/>
        </w:rPr>
        <w:t xml:space="preserve"> test de paternité, que le prix comprend le test des échantillons de l’enfant et qu’il faudra ajouter 119€ pour l’échantillon du père, autant le savoir tout de suite!</w:t>
      </w:r>
    </w:p>
    <w:p w:rsidR="00D46625" w:rsidRPr="00D46625" w:rsidRDefault="00D46625" w:rsidP="00D46625">
      <w:pPr>
        <w:pStyle w:val="a3"/>
        <w:jc w:val="both"/>
        <w:rPr>
          <w:lang w:val="en-US"/>
        </w:rPr>
      </w:pPr>
      <w:r w:rsidRPr="00D46625">
        <w:rPr>
          <w:lang w:val="en-US"/>
        </w:rPr>
        <w:lastRenderedPageBreak/>
        <w:t xml:space="preserve">Pour ceux qui n’ont </w:t>
      </w:r>
      <w:proofErr w:type="gramStart"/>
      <w:r w:rsidRPr="00D46625">
        <w:rPr>
          <w:lang w:val="en-US"/>
        </w:rPr>
        <w:t>ni</w:t>
      </w:r>
      <w:proofErr w:type="gramEnd"/>
      <w:r w:rsidRPr="00D46625">
        <w:rPr>
          <w:lang w:val="en-US"/>
        </w:rPr>
        <w:t xml:space="preserve"> le temps ni l’envie d’éplucher ces offres, nous avons réalisé une première étude comparative des prix pratiqués actuellement chez des laboratoires recommandables. </w:t>
      </w:r>
      <w:proofErr w:type="gramStart"/>
      <w:r w:rsidRPr="00D46625">
        <w:rPr>
          <w:lang w:val="en-US"/>
        </w:rPr>
        <w:t>Pour déterminer le coût total de votre test, il faudra tenir compte du prix de l’analyse pour chaque participant ainsi que d’éventuels frais supplémentaires: prix du kit ou de son envoi du kit, options d’envoi des résultats ainsi que les frais de participants optionnels mais dont la participation est essentielle pour que certains tests ADN soient concluants et d’éventuels suppléments pour certains types d’échantillons non standards.</w:t>
      </w:r>
      <w:proofErr w:type="gramEnd"/>
      <w:r w:rsidRPr="00D46625">
        <w:rPr>
          <w:lang w:val="en-US"/>
        </w:rPr>
        <w:t xml:space="preserve"> Ce comparatif nous a valu quelques remontrances de certains laboratoires, car </w:t>
      </w:r>
      <w:proofErr w:type="gramStart"/>
      <w:r w:rsidRPr="00D46625">
        <w:rPr>
          <w:lang w:val="en-US"/>
        </w:rPr>
        <w:t>il</w:t>
      </w:r>
      <w:proofErr w:type="gramEnd"/>
      <w:r w:rsidRPr="00D46625">
        <w:rPr>
          <w:lang w:val="en-US"/>
        </w:rPr>
        <w:t xml:space="preserve"> n’est pas mis à jour en temps réel (mais régulièrement quand même) et surtout parce que nous ne présentons pas ici tous les laboratoires – certainement pas ceux que nous considérons comme non recommandables (</w:t>
      </w:r>
      <w:hyperlink r:id="rId48" w:tooltip="Les laboratoires ADN à éviter" w:history="1">
        <w:r w:rsidRPr="00D46625">
          <w:rPr>
            <w:rStyle w:val="a4"/>
            <w:color w:val="0000FF"/>
            <w:u w:val="single"/>
            <w:lang w:val="en-US"/>
          </w:rPr>
          <w:t>Voir notre liste noire des laboratoires à éviter</w:t>
        </w:r>
        <w:r w:rsidRPr="00D46625">
          <w:rPr>
            <w:rStyle w:val="a5"/>
            <w:rFonts w:eastAsiaTheme="majorEastAsia"/>
            <w:lang w:val="en-US"/>
          </w:rPr>
          <w:t>)</w:t>
        </w:r>
      </w:hyperlink>
      <w:r w:rsidRPr="00D46625">
        <w:rPr>
          <w:lang w:val="en-US"/>
        </w:rPr>
        <w:t xml:space="preserve">. Ce comparateur pourra vous donner </w:t>
      </w:r>
      <w:proofErr w:type="gramStart"/>
      <w:r w:rsidRPr="00D46625">
        <w:rPr>
          <w:lang w:val="en-US"/>
        </w:rPr>
        <w:t>un</w:t>
      </w:r>
      <w:proofErr w:type="gramEnd"/>
      <w:r w:rsidRPr="00D46625">
        <w:rPr>
          <w:lang w:val="en-US"/>
        </w:rPr>
        <w:t xml:space="preserve"> bon ordre de grandeur des tarifs pratiqués actuellement par des laboratoires sérieux.</w:t>
      </w:r>
    </w:p>
    <w:p w:rsidR="00D46625" w:rsidRPr="00D46625" w:rsidRDefault="00D46625" w:rsidP="00D46625">
      <w:pPr>
        <w:pStyle w:val="a3"/>
        <w:jc w:val="both"/>
        <w:rPr>
          <w:lang w:val="en-US"/>
        </w:rPr>
      </w:pPr>
      <w:r w:rsidRPr="00D46625">
        <w:rPr>
          <w:lang w:val="en-US"/>
        </w:rPr>
        <w:t xml:space="preserve">Les prix des tests ADN dépendent du nombre de participants, les prix indiqués sur cette page sont des prix calculés pour l’ensemble du test, incluant l’analyse d’un prélèvement buccal </w:t>
      </w:r>
      <w:proofErr w:type="gramStart"/>
      <w:r w:rsidRPr="00D46625">
        <w:rPr>
          <w:lang w:val="en-US"/>
        </w:rPr>
        <w:t>pour tous les participants</w:t>
      </w:r>
      <w:proofErr w:type="gramEnd"/>
      <w:r w:rsidRPr="00D46625">
        <w:rPr>
          <w:lang w:val="en-US"/>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14"/>
        <w:gridCol w:w="886"/>
        <w:gridCol w:w="881"/>
        <w:gridCol w:w="898"/>
        <w:gridCol w:w="902"/>
        <w:gridCol w:w="883"/>
        <w:gridCol w:w="991"/>
      </w:tblGrid>
      <w:tr w:rsidR="00D46625" w:rsidTr="00D46625">
        <w:trPr>
          <w:tblCellSpacing w:w="15" w:type="dxa"/>
        </w:trPr>
        <w:tc>
          <w:tcPr>
            <w:tcW w:w="4095" w:type="dxa"/>
            <w:vAlign w:val="center"/>
            <w:hideMark/>
          </w:tcPr>
          <w:p w:rsidR="00D46625" w:rsidRPr="00D46625" w:rsidRDefault="00D46625">
            <w:pPr>
              <w:rPr>
                <w:lang w:val="en-US"/>
              </w:rPr>
            </w:pPr>
            <w:r w:rsidRPr="00D46625">
              <w:rPr>
                <w:rStyle w:val="a4"/>
                <w:lang w:val="en-US"/>
              </w:rPr>
              <w:t>Prix des tests de Paternité  (montants en euros)</w:t>
            </w:r>
          </w:p>
        </w:tc>
        <w:tc>
          <w:tcPr>
            <w:tcW w:w="885" w:type="dxa"/>
            <w:vAlign w:val="center"/>
            <w:hideMark/>
          </w:tcPr>
          <w:p w:rsidR="00D46625" w:rsidRDefault="00D46625">
            <w:hyperlink r:id="rId49" w:tgtFrame="_blank" w:history="1">
              <w:r>
                <w:rPr>
                  <w:rStyle w:val="a4"/>
                  <w:color w:val="0000FF"/>
                  <w:u w:val="single"/>
                </w:rPr>
                <w:t>Easyd</w:t>
              </w:r>
              <w:r>
                <w:rPr>
                  <w:rStyle w:val="a5"/>
                </w:rPr>
                <w:t>.</w:t>
              </w:r>
            </w:hyperlink>
          </w:p>
        </w:tc>
        <w:tc>
          <w:tcPr>
            <w:tcW w:w="885" w:type="dxa"/>
            <w:vAlign w:val="center"/>
            <w:hideMark/>
          </w:tcPr>
          <w:p w:rsidR="00D46625" w:rsidRDefault="00D46625">
            <w:hyperlink r:id="rId50" w:tgtFrame="_blank" w:tooltip="Contactez nous" w:history="1">
              <w:r>
                <w:rPr>
                  <w:rStyle w:val="a5"/>
                  <w:b/>
                  <w:bCs/>
                </w:rPr>
                <w:t>Filiag.</w:t>
              </w:r>
            </w:hyperlink>
          </w:p>
        </w:tc>
        <w:tc>
          <w:tcPr>
            <w:tcW w:w="885" w:type="dxa"/>
            <w:vAlign w:val="center"/>
            <w:hideMark/>
          </w:tcPr>
          <w:p w:rsidR="00D46625" w:rsidRDefault="00D46625">
            <w:hyperlink r:id="rId51" w:tgtFrame="_blank" w:history="1">
              <w:r>
                <w:rPr>
                  <w:rStyle w:val="a5"/>
                  <w:b/>
                  <w:bCs/>
                </w:rPr>
                <w:t>Genetr.</w:t>
              </w:r>
            </w:hyperlink>
          </w:p>
        </w:tc>
        <w:tc>
          <w:tcPr>
            <w:tcW w:w="885" w:type="dxa"/>
            <w:vAlign w:val="center"/>
            <w:hideMark/>
          </w:tcPr>
          <w:p w:rsidR="00D46625" w:rsidRDefault="00D46625">
            <w:hyperlink r:id="rId52" w:tgtFrame="_blank" w:history="1">
              <w:r>
                <w:rPr>
                  <w:rStyle w:val="a4"/>
                  <w:color w:val="0000FF"/>
                  <w:u w:val="single"/>
                </w:rPr>
                <w:t>ProADN</w:t>
              </w:r>
            </w:hyperlink>
          </w:p>
        </w:tc>
        <w:tc>
          <w:tcPr>
            <w:tcW w:w="885" w:type="dxa"/>
            <w:vAlign w:val="center"/>
            <w:hideMark/>
          </w:tcPr>
          <w:p w:rsidR="00D46625" w:rsidRDefault="00D46625">
            <w:hyperlink r:id="rId53" w:tgtFrame="_blank" w:history="1">
              <w:r>
                <w:rPr>
                  <w:rStyle w:val="a5"/>
                  <w:b/>
                  <w:bCs/>
                </w:rPr>
                <w:t>Curml</w:t>
              </w:r>
            </w:hyperlink>
          </w:p>
        </w:tc>
        <w:tc>
          <w:tcPr>
            <w:tcW w:w="1005" w:type="dxa"/>
            <w:vAlign w:val="center"/>
            <w:hideMark/>
          </w:tcPr>
          <w:p w:rsidR="00D46625" w:rsidRDefault="00D46625">
            <w:hyperlink r:id="rId54" w:tgtFrame="_blank" w:tooltip="Contactez nous" w:history="1">
              <w:r>
                <w:rPr>
                  <w:rStyle w:val="a5"/>
                  <w:b/>
                  <w:bCs/>
                </w:rPr>
                <w:t>DNA sol.</w:t>
              </w:r>
            </w:hyperlink>
          </w:p>
        </w:tc>
      </w:tr>
      <w:tr w:rsidR="00D46625" w:rsidTr="00D46625">
        <w:trPr>
          <w:tblCellSpacing w:w="15" w:type="dxa"/>
        </w:trPr>
        <w:tc>
          <w:tcPr>
            <w:tcW w:w="4095" w:type="dxa"/>
            <w:vAlign w:val="center"/>
            <w:hideMark/>
          </w:tcPr>
          <w:p w:rsidR="00D46625" w:rsidRPr="00D46625" w:rsidRDefault="00D46625">
            <w:pPr>
              <w:rPr>
                <w:lang w:val="en-US"/>
              </w:rPr>
            </w:pPr>
            <w:hyperlink r:id="rId55" w:tgtFrame="_blank" w:history="1">
              <w:r w:rsidRPr="00D46625">
                <w:rPr>
                  <w:rStyle w:val="a5"/>
                  <w:lang w:val="en-US"/>
                </w:rPr>
                <w:t>Test de paternité prénatal: mère et 1 père</w:t>
              </w:r>
            </w:hyperlink>
          </w:p>
        </w:tc>
        <w:tc>
          <w:tcPr>
            <w:tcW w:w="885" w:type="dxa"/>
            <w:vAlign w:val="center"/>
            <w:hideMark/>
          </w:tcPr>
          <w:p w:rsidR="00D46625" w:rsidRDefault="00D46625">
            <w:hyperlink r:id="rId56" w:tgtFrame="_blank" w:history="1">
              <w:r>
                <w:rPr>
                  <w:rStyle w:val="a4"/>
                  <w:color w:val="0000FF"/>
                  <w:u w:val="single"/>
                </w:rPr>
                <w:t>1095</w:t>
              </w:r>
            </w:hyperlink>
          </w:p>
        </w:tc>
        <w:tc>
          <w:tcPr>
            <w:tcW w:w="885" w:type="dxa"/>
            <w:vAlign w:val="center"/>
            <w:hideMark/>
          </w:tcPr>
          <w:p w:rsidR="00D46625" w:rsidRDefault="00D46625">
            <w:r>
              <w:t>1300</w:t>
            </w:r>
          </w:p>
        </w:tc>
        <w:tc>
          <w:tcPr>
            <w:tcW w:w="885" w:type="dxa"/>
            <w:vAlign w:val="center"/>
            <w:hideMark/>
          </w:tcPr>
          <w:p w:rsidR="00D46625" w:rsidRDefault="00D46625">
            <w:r>
              <w:t>nd</w:t>
            </w:r>
          </w:p>
        </w:tc>
        <w:tc>
          <w:tcPr>
            <w:tcW w:w="885" w:type="dxa"/>
            <w:vAlign w:val="center"/>
            <w:hideMark/>
          </w:tcPr>
          <w:p w:rsidR="00D46625" w:rsidRDefault="00D46625">
            <w:r>
              <w:t>nd</w:t>
            </w:r>
          </w:p>
        </w:tc>
        <w:tc>
          <w:tcPr>
            <w:tcW w:w="885" w:type="dxa"/>
            <w:vAlign w:val="center"/>
            <w:hideMark/>
          </w:tcPr>
          <w:p w:rsidR="00D46625" w:rsidRDefault="00D46625">
            <w:r>
              <w:t>nd</w:t>
            </w:r>
          </w:p>
        </w:tc>
        <w:tc>
          <w:tcPr>
            <w:tcW w:w="1005" w:type="dxa"/>
            <w:vAlign w:val="center"/>
            <w:hideMark/>
          </w:tcPr>
          <w:p w:rsidR="00D46625" w:rsidRDefault="00D46625">
            <w:r>
              <w:t>nd</w:t>
            </w:r>
          </w:p>
        </w:tc>
      </w:tr>
      <w:tr w:rsidR="00D46625" w:rsidTr="00D46625">
        <w:trPr>
          <w:tblCellSpacing w:w="15" w:type="dxa"/>
        </w:trPr>
        <w:tc>
          <w:tcPr>
            <w:tcW w:w="4095" w:type="dxa"/>
            <w:vAlign w:val="center"/>
            <w:hideMark/>
          </w:tcPr>
          <w:p w:rsidR="00D46625" w:rsidRPr="00D46625" w:rsidRDefault="00D46625">
            <w:pPr>
              <w:rPr>
                <w:lang w:val="en-US"/>
              </w:rPr>
            </w:pPr>
            <w:hyperlink r:id="rId57" w:tgtFrame="_blank" w:history="1">
              <w:r w:rsidRPr="00D46625">
                <w:rPr>
                  <w:rStyle w:val="a5"/>
                  <w:lang w:val="en-US"/>
                </w:rPr>
                <w:t>Test de paternité: père-mère-enfant</w:t>
              </w:r>
            </w:hyperlink>
          </w:p>
        </w:tc>
        <w:tc>
          <w:tcPr>
            <w:tcW w:w="885" w:type="dxa"/>
            <w:vAlign w:val="center"/>
            <w:hideMark/>
          </w:tcPr>
          <w:p w:rsidR="00D46625" w:rsidRDefault="00D46625">
            <w:hyperlink r:id="rId58" w:tgtFrame="_blank" w:history="1">
              <w:r>
                <w:rPr>
                  <w:rStyle w:val="a5"/>
                  <w:b/>
                  <w:bCs/>
                </w:rPr>
                <w:t>178</w:t>
              </w:r>
            </w:hyperlink>
          </w:p>
        </w:tc>
        <w:tc>
          <w:tcPr>
            <w:tcW w:w="885" w:type="dxa"/>
            <w:vAlign w:val="center"/>
            <w:hideMark/>
          </w:tcPr>
          <w:p w:rsidR="00D46625" w:rsidRDefault="00D46625">
            <w:r>
              <w:t>258</w:t>
            </w:r>
          </w:p>
        </w:tc>
        <w:tc>
          <w:tcPr>
            <w:tcW w:w="885" w:type="dxa"/>
            <w:vAlign w:val="center"/>
            <w:hideMark/>
          </w:tcPr>
          <w:p w:rsidR="00D46625" w:rsidRDefault="00D46625">
            <w:r>
              <w:t>295</w:t>
            </w:r>
          </w:p>
        </w:tc>
        <w:tc>
          <w:tcPr>
            <w:tcW w:w="885" w:type="dxa"/>
            <w:vAlign w:val="center"/>
            <w:hideMark/>
          </w:tcPr>
          <w:p w:rsidR="00D46625" w:rsidRDefault="00D46625">
            <w:hyperlink r:id="rId59" w:tgtFrame="_blank" w:history="1">
              <w:r>
                <w:rPr>
                  <w:rStyle w:val="a5"/>
                  <w:b/>
                  <w:bCs/>
                </w:rPr>
                <w:t>187</w:t>
              </w:r>
            </w:hyperlink>
          </w:p>
        </w:tc>
        <w:tc>
          <w:tcPr>
            <w:tcW w:w="885" w:type="dxa"/>
            <w:vAlign w:val="center"/>
            <w:hideMark/>
          </w:tcPr>
          <w:p w:rsidR="00D46625" w:rsidRDefault="00D46625">
            <w:r>
              <w:t>1059</w:t>
            </w:r>
          </w:p>
        </w:tc>
        <w:tc>
          <w:tcPr>
            <w:tcW w:w="1005" w:type="dxa"/>
            <w:vAlign w:val="center"/>
            <w:hideMark/>
          </w:tcPr>
          <w:p w:rsidR="00D46625" w:rsidRDefault="00D46625">
            <w:r>
              <w:t>198</w:t>
            </w:r>
          </w:p>
        </w:tc>
      </w:tr>
      <w:tr w:rsidR="00D46625" w:rsidTr="00D46625">
        <w:trPr>
          <w:tblCellSpacing w:w="15" w:type="dxa"/>
        </w:trPr>
        <w:tc>
          <w:tcPr>
            <w:tcW w:w="4095" w:type="dxa"/>
            <w:vAlign w:val="center"/>
            <w:hideMark/>
          </w:tcPr>
          <w:p w:rsidR="00D46625" w:rsidRPr="00D46625" w:rsidRDefault="00D46625">
            <w:pPr>
              <w:rPr>
                <w:lang w:val="en-US"/>
              </w:rPr>
            </w:pPr>
            <w:hyperlink r:id="rId60" w:tgtFrame="_blank" w:history="1">
              <w:r w:rsidRPr="00D46625">
                <w:rPr>
                  <w:rStyle w:val="a5"/>
                  <w:lang w:val="en-US"/>
                </w:rPr>
                <w:t>Test de paternité: 1 père et 1 enfant</w:t>
              </w:r>
            </w:hyperlink>
          </w:p>
        </w:tc>
        <w:tc>
          <w:tcPr>
            <w:tcW w:w="885" w:type="dxa"/>
            <w:vAlign w:val="center"/>
            <w:hideMark/>
          </w:tcPr>
          <w:p w:rsidR="00D46625" w:rsidRDefault="00D46625">
            <w:hyperlink r:id="rId61" w:tgtFrame="_blank" w:history="1">
              <w:r>
                <w:rPr>
                  <w:rStyle w:val="a5"/>
                  <w:b/>
                  <w:bCs/>
                </w:rPr>
                <w:t>178</w:t>
              </w:r>
            </w:hyperlink>
          </w:p>
        </w:tc>
        <w:tc>
          <w:tcPr>
            <w:tcW w:w="885" w:type="dxa"/>
            <w:vAlign w:val="center"/>
            <w:hideMark/>
          </w:tcPr>
          <w:p w:rsidR="00D46625" w:rsidRDefault="00D46625">
            <w:r>
              <w:t>258</w:t>
            </w:r>
          </w:p>
        </w:tc>
        <w:tc>
          <w:tcPr>
            <w:tcW w:w="885" w:type="dxa"/>
            <w:vAlign w:val="center"/>
            <w:hideMark/>
          </w:tcPr>
          <w:p w:rsidR="00D46625" w:rsidRDefault="00D46625">
            <w:r>
              <w:t>295</w:t>
            </w:r>
          </w:p>
        </w:tc>
        <w:tc>
          <w:tcPr>
            <w:tcW w:w="885" w:type="dxa"/>
            <w:vAlign w:val="center"/>
            <w:hideMark/>
          </w:tcPr>
          <w:p w:rsidR="00D46625" w:rsidRDefault="00D46625">
            <w:r>
              <w:t>187</w:t>
            </w:r>
          </w:p>
        </w:tc>
        <w:tc>
          <w:tcPr>
            <w:tcW w:w="885" w:type="dxa"/>
            <w:vAlign w:val="center"/>
            <w:hideMark/>
          </w:tcPr>
          <w:p w:rsidR="00D46625" w:rsidRDefault="00D46625">
            <w:r>
              <w:t>1059</w:t>
            </w:r>
          </w:p>
        </w:tc>
        <w:tc>
          <w:tcPr>
            <w:tcW w:w="1005" w:type="dxa"/>
            <w:vAlign w:val="center"/>
            <w:hideMark/>
          </w:tcPr>
          <w:p w:rsidR="00D46625" w:rsidRDefault="00D46625">
            <w:r>
              <w:t>198</w:t>
            </w:r>
          </w:p>
        </w:tc>
      </w:tr>
      <w:tr w:rsidR="00D46625" w:rsidTr="00D46625">
        <w:trPr>
          <w:tblCellSpacing w:w="15" w:type="dxa"/>
        </w:trPr>
        <w:tc>
          <w:tcPr>
            <w:tcW w:w="4095" w:type="dxa"/>
            <w:vAlign w:val="center"/>
            <w:hideMark/>
          </w:tcPr>
          <w:p w:rsidR="00D46625" w:rsidRPr="00D46625" w:rsidRDefault="00D46625">
            <w:pPr>
              <w:rPr>
                <w:lang w:val="en-US"/>
              </w:rPr>
            </w:pPr>
            <w:hyperlink r:id="rId62" w:tgtFrame="_blank" w:history="1">
              <w:r w:rsidRPr="00D46625">
                <w:rPr>
                  <w:rStyle w:val="a5"/>
                  <w:lang w:val="en-US"/>
                </w:rPr>
                <w:t>Test du chromosome Y: 2 frères</w:t>
              </w:r>
            </w:hyperlink>
          </w:p>
        </w:tc>
        <w:tc>
          <w:tcPr>
            <w:tcW w:w="885" w:type="dxa"/>
            <w:vAlign w:val="center"/>
            <w:hideMark/>
          </w:tcPr>
          <w:p w:rsidR="00D46625" w:rsidRDefault="00D46625">
            <w:hyperlink r:id="rId63" w:history="1">
              <w:r>
                <w:rPr>
                  <w:rStyle w:val="a4"/>
                  <w:color w:val="0000FF"/>
                  <w:u w:val="single"/>
                </w:rPr>
                <w:t>329</w:t>
              </w:r>
            </w:hyperlink>
          </w:p>
        </w:tc>
        <w:tc>
          <w:tcPr>
            <w:tcW w:w="885" w:type="dxa"/>
            <w:vAlign w:val="center"/>
            <w:hideMark/>
          </w:tcPr>
          <w:p w:rsidR="00D46625" w:rsidRDefault="00D46625">
            <w:r>
              <w:t>380</w:t>
            </w:r>
          </w:p>
        </w:tc>
        <w:tc>
          <w:tcPr>
            <w:tcW w:w="885" w:type="dxa"/>
            <w:vAlign w:val="center"/>
            <w:hideMark/>
          </w:tcPr>
          <w:p w:rsidR="00D46625" w:rsidRDefault="00D46625">
            <w:hyperlink r:id="rId64" w:tgtFrame="_blank" w:history="1">
              <w:r>
                <w:rPr>
                  <w:rStyle w:val="a5"/>
                  <w:b/>
                  <w:bCs/>
                </w:rPr>
                <w:t>347</w:t>
              </w:r>
            </w:hyperlink>
          </w:p>
        </w:tc>
        <w:tc>
          <w:tcPr>
            <w:tcW w:w="885" w:type="dxa"/>
            <w:vAlign w:val="center"/>
            <w:hideMark/>
          </w:tcPr>
          <w:p w:rsidR="00D46625" w:rsidRDefault="00D46625">
            <w:r>
              <w:t>359</w:t>
            </w:r>
          </w:p>
        </w:tc>
        <w:tc>
          <w:tcPr>
            <w:tcW w:w="885" w:type="dxa"/>
            <w:vAlign w:val="center"/>
            <w:hideMark/>
          </w:tcPr>
          <w:p w:rsidR="00D46625" w:rsidRDefault="00D46625">
            <w:r>
              <w:t>1059</w:t>
            </w:r>
          </w:p>
        </w:tc>
        <w:tc>
          <w:tcPr>
            <w:tcW w:w="1005" w:type="dxa"/>
            <w:vAlign w:val="center"/>
            <w:hideMark/>
          </w:tcPr>
          <w:p w:rsidR="00D46625" w:rsidRDefault="00D46625">
            <w:r>
              <w:t>379</w:t>
            </w:r>
          </w:p>
        </w:tc>
      </w:tr>
      <w:tr w:rsidR="00D46625" w:rsidTr="00D46625">
        <w:trPr>
          <w:tblCellSpacing w:w="15" w:type="dxa"/>
        </w:trPr>
        <w:tc>
          <w:tcPr>
            <w:tcW w:w="4095" w:type="dxa"/>
            <w:vAlign w:val="center"/>
            <w:hideMark/>
          </w:tcPr>
          <w:p w:rsidR="00D46625" w:rsidRPr="00D46625" w:rsidRDefault="00D46625">
            <w:pPr>
              <w:rPr>
                <w:lang w:val="en-US"/>
              </w:rPr>
            </w:pPr>
            <w:hyperlink r:id="rId65" w:tgtFrame="_blank" w:history="1">
              <w:r w:rsidRPr="00D46625">
                <w:rPr>
                  <w:rStyle w:val="a5"/>
                  <w:lang w:val="en-US"/>
                </w:rPr>
                <w:t>Test du chromosome X: 2 soeurs</w:t>
              </w:r>
            </w:hyperlink>
          </w:p>
        </w:tc>
        <w:tc>
          <w:tcPr>
            <w:tcW w:w="885" w:type="dxa"/>
            <w:vAlign w:val="center"/>
            <w:hideMark/>
          </w:tcPr>
          <w:p w:rsidR="00D46625" w:rsidRDefault="00D46625">
            <w:hyperlink r:id="rId66" w:tgtFrame="_blank" w:history="1">
              <w:r>
                <w:rPr>
                  <w:rStyle w:val="a4"/>
                  <w:color w:val="0000FF"/>
                  <w:u w:val="single"/>
                </w:rPr>
                <w:t>399</w:t>
              </w:r>
            </w:hyperlink>
          </w:p>
        </w:tc>
        <w:tc>
          <w:tcPr>
            <w:tcW w:w="885" w:type="dxa"/>
            <w:vAlign w:val="center"/>
            <w:hideMark/>
          </w:tcPr>
          <w:p w:rsidR="00D46625" w:rsidRDefault="00D46625">
            <w:r>
              <w:t>468</w:t>
            </w:r>
          </w:p>
        </w:tc>
        <w:tc>
          <w:tcPr>
            <w:tcW w:w="885" w:type="dxa"/>
            <w:vAlign w:val="center"/>
            <w:hideMark/>
          </w:tcPr>
          <w:p w:rsidR="00D46625" w:rsidRDefault="00D46625">
            <w:r>
              <w:t>nd</w:t>
            </w:r>
          </w:p>
        </w:tc>
        <w:tc>
          <w:tcPr>
            <w:tcW w:w="885" w:type="dxa"/>
            <w:vAlign w:val="center"/>
            <w:hideMark/>
          </w:tcPr>
          <w:p w:rsidR="00D46625" w:rsidRDefault="00D46625">
            <w:r>
              <w:t>nd</w:t>
            </w:r>
          </w:p>
        </w:tc>
        <w:tc>
          <w:tcPr>
            <w:tcW w:w="885" w:type="dxa"/>
            <w:vAlign w:val="center"/>
            <w:hideMark/>
          </w:tcPr>
          <w:p w:rsidR="00D46625" w:rsidRDefault="00D46625">
            <w:r>
              <w:t>nd</w:t>
            </w:r>
          </w:p>
        </w:tc>
        <w:tc>
          <w:tcPr>
            <w:tcW w:w="1005" w:type="dxa"/>
            <w:vAlign w:val="center"/>
            <w:hideMark/>
          </w:tcPr>
          <w:p w:rsidR="00D46625" w:rsidRDefault="00D46625">
            <w:r>
              <w:t>439</w:t>
            </w:r>
          </w:p>
        </w:tc>
      </w:tr>
      <w:tr w:rsidR="00D46625" w:rsidTr="00D46625">
        <w:trPr>
          <w:tblCellSpacing w:w="15" w:type="dxa"/>
        </w:trPr>
        <w:tc>
          <w:tcPr>
            <w:tcW w:w="4095" w:type="dxa"/>
            <w:vAlign w:val="center"/>
            <w:hideMark/>
          </w:tcPr>
          <w:p w:rsidR="00D46625" w:rsidRPr="00D46625" w:rsidRDefault="00D46625">
            <w:pPr>
              <w:rPr>
                <w:lang w:val="en-US"/>
              </w:rPr>
            </w:pPr>
            <w:hyperlink r:id="rId67" w:tgtFrame="_blank" w:history="1">
              <w:r w:rsidRPr="00D46625">
                <w:rPr>
                  <w:rStyle w:val="a5"/>
                  <w:lang w:val="en-US"/>
                </w:rPr>
                <w:t>Test de fraternité: 2 (demi-) frères et soeurs (+mère)</w:t>
              </w:r>
            </w:hyperlink>
          </w:p>
        </w:tc>
        <w:tc>
          <w:tcPr>
            <w:tcW w:w="885" w:type="dxa"/>
            <w:vAlign w:val="center"/>
            <w:hideMark/>
          </w:tcPr>
          <w:p w:rsidR="00D46625" w:rsidRDefault="00D46625">
            <w:hyperlink r:id="rId68" w:tgtFrame="_blank" w:history="1">
              <w:r>
                <w:rPr>
                  <w:rStyle w:val="a4"/>
                  <w:color w:val="0000FF"/>
                  <w:u w:val="single"/>
                </w:rPr>
                <w:t>339</w:t>
              </w:r>
            </w:hyperlink>
          </w:p>
        </w:tc>
        <w:tc>
          <w:tcPr>
            <w:tcW w:w="885" w:type="dxa"/>
            <w:vAlign w:val="center"/>
            <w:hideMark/>
          </w:tcPr>
          <w:p w:rsidR="00D46625" w:rsidRDefault="00D46625">
            <w:r>
              <w:t>408</w:t>
            </w:r>
          </w:p>
        </w:tc>
        <w:tc>
          <w:tcPr>
            <w:tcW w:w="885" w:type="dxa"/>
            <w:vAlign w:val="center"/>
            <w:hideMark/>
          </w:tcPr>
          <w:p w:rsidR="00D46625" w:rsidRDefault="00D46625">
            <w:r>
              <w:t>497</w:t>
            </w:r>
          </w:p>
        </w:tc>
        <w:tc>
          <w:tcPr>
            <w:tcW w:w="885" w:type="dxa"/>
            <w:vAlign w:val="center"/>
            <w:hideMark/>
          </w:tcPr>
          <w:p w:rsidR="00D46625" w:rsidRDefault="00D46625">
            <w:hyperlink r:id="rId69" w:tgtFrame="_blank" w:history="1">
              <w:r>
                <w:rPr>
                  <w:rStyle w:val="a5"/>
                  <w:b/>
                  <w:bCs/>
                </w:rPr>
                <w:t>359</w:t>
              </w:r>
            </w:hyperlink>
          </w:p>
        </w:tc>
        <w:tc>
          <w:tcPr>
            <w:tcW w:w="885" w:type="dxa"/>
            <w:vAlign w:val="center"/>
            <w:hideMark/>
          </w:tcPr>
          <w:p w:rsidR="00D46625" w:rsidRDefault="00D46625">
            <w:r>
              <w:t>1059</w:t>
            </w:r>
          </w:p>
        </w:tc>
        <w:tc>
          <w:tcPr>
            <w:tcW w:w="1005" w:type="dxa"/>
            <w:vAlign w:val="center"/>
            <w:hideMark/>
          </w:tcPr>
          <w:p w:rsidR="00D46625" w:rsidRDefault="00D46625">
            <w:r>
              <w:t>439</w:t>
            </w:r>
          </w:p>
        </w:tc>
      </w:tr>
      <w:tr w:rsidR="00D46625" w:rsidTr="00D46625">
        <w:trPr>
          <w:tblCellSpacing w:w="15" w:type="dxa"/>
        </w:trPr>
        <w:tc>
          <w:tcPr>
            <w:tcW w:w="4095" w:type="dxa"/>
            <w:vAlign w:val="center"/>
            <w:hideMark/>
          </w:tcPr>
          <w:p w:rsidR="00D46625" w:rsidRPr="00D46625" w:rsidRDefault="00D46625">
            <w:pPr>
              <w:rPr>
                <w:lang w:val="en-US"/>
              </w:rPr>
            </w:pPr>
            <w:hyperlink r:id="rId70" w:tgtFrame="_blank" w:history="1">
              <w:r w:rsidRPr="00D46625">
                <w:rPr>
                  <w:rStyle w:val="a5"/>
                  <w:lang w:val="en-US"/>
                </w:rPr>
                <w:t>Test des 2 grands-parents et 1 petit-enfant</w:t>
              </w:r>
            </w:hyperlink>
          </w:p>
        </w:tc>
        <w:tc>
          <w:tcPr>
            <w:tcW w:w="885" w:type="dxa"/>
            <w:vAlign w:val="center"/>
            <w:hideMark/>
          </w:tcPr>
          <w:p w:rsidR="00D46625" w:rsidRDefault="00D46625">
            <w:hyperlink r:id="rId71" w:tgtFrame="_blank" w:history="1">
              <w:r>
                <w:rPr>
                  <w:rStyle w:val="a4"/>
                  <w:color w:val="0000FF"/>
                  <w:u w:val="single"/>
                </w:rPr>
                <w:t>359</w:t>
              </w:r>
            </w:hyperlink>
          </w:p>
        </w:tc>
        <w:tc>
          <w:tcPr>
            <w:tcW w:w="885" w:type="dxa"/>
            <w:vAlign w:val="center"/>
            <w:hideMark/>
          </w:tcPr>
          <w:p w:rsidR="00D46625" w:rsidRDefault="00D46625">
            <w:r>
              <w:t>408</w:t>
            </w:r>
          </w:p>
        </w:tc>
        <w:tc>
          <w:tcPr>
            <w:tcW w:w="885" w:type="dxa"/>
            <w:vAlign w:val="center"/>
            <w:hideMark/>
          </w:tcPr>
          <w:p w:rsidR="00D46625" w:rsidRDefault="00D46625">
            <w:r>
              <w:t>497</w:t>
            </w:r>
          </w:p>
        </w:tc>
        <w:tc>
          <w:tcPr>
            <w:tcW w:w="885" w:type="dxa"/>
            <w:vAlign w:val="center"/>
            <w:hideMark/>
          </w:tcPr>
          <w:p w:rsidR="00D46625" w:rsidRDefault="00D46625">
            <w:r>
              <w:t>369</w:t>
            </w:r>
          </w:p>
        </w:tc>
        <w:tc>
          <w:tcPr>
            <w:tcW w:w="885" w:type="dxa"/>
            <w:vAlign w:val="center"/>
            <w:hideMark/>
          </w:tcPr>
          <w:p w:rsidR="00D46625" w:rsidRDefault="00D46625">
            <w:r>
              <w:t>nd</w:t>
            </w:r>
          </w:p>
        </w:tc>
        <w:tc>
          <w:tcPr>
            <w:tcW w:w="1005" w:type="dxa"/>
            <w:vAlign w:val="center"/>
            <w:hideMark/>
          </w:tcPr>
          <w:p w:rsidR="00D46625" w:rsidRDefault="00D46625">
            <w:r>
              <w:t>439</w:t>
            </w:r>
          </w:p>
        </w:tc>
      </w:tr>
      <w:tr w:rsidR="00D46625" w:rsidTr="00D46625">
        <w:trPr>
          <w:tblCellSpacing w:w="15" w:type="dxa"/>
        </w:trPr>
        <w:tc>
          <w:tcPr>
            <w:tcW w:w="4095" w:type="dxa"/>
            <w:vAlign w:val="center"/>
            <w:hideMark/>
          </w:tcPr>
          <w:p w:rsidR="00D46625" w:rsidRPr="00D46625" w:rsidRDefault="00D46625">
            <w:pPr>
              <w:rPr>
                <w:lang w:val="en-US"/>
              </w:rPr>
            </w:pPr>
            <w:hyperlink r:id="rId72" w:tgtFrame="_blank" w:history="1">
              <w:r w:rsidRPr="00D46625">
                <w:rPr>
                  <w:rStyle w:val="a5"/>
                  <w:lang w:val="en-US"/>
                </w:rPr>
                <w:t>Test avunculaire (oncle/tante et 1 neveu)</w:t>
              </w:r>
            </w:hyperlink>
          </w:p>
        </w:tc>
        <w:tc>
          <w:tcPr>
            <w:tcW w:w="885" w:type="dxa"/>
            <w:vAlign w:val="center"/>
            <w:hideMark/>
          </w:tcPr>
          <w:p w:rsidR="00D46625" w:rsidRDefault="00D46625">
            <w:hyperlink r:id="rId73" w:tgtFrame="_blank" w:history="1">
              <w:r>
                <w:rPr>
                  <w:rStyle w:val="a4"/>
                  <w:color w:val="0000FF"/>
                  <w:u w:val="single"/>
                </w:rPr>
                <w:t>329</w:t>
              </w:r>
            </w:hyperlink>
          </w:p>
        </w:tc>
        <w:tc>
          <w:tcPr>
            <w:tcW w:w="885" w:type="dxa"/>
            <w:vAlign w:val="center"/>
            <w:hideMark/>
          </w:tcPr>
          <w:p w:rsidR="00D46625" w:rsidRDefault="00D46625">
            <w:r>
              <w:t>nd</w:t>
            </w:r>
          </w:p>
        </w:tc>
        <w:tc>
          <w:tcPr>
            <w:tcW w:w="885" w:type="dxa"/>
            <w:vAlign w:val="center"/>
            <w:hideMark/>
          </w:tcPr>
          <w:p w:rsidR="00D46625" w:rsidRDefault="00D46625">
            <w:r>
              <w:t>362</w:t>
            </w:r>
          </w:p>
        </w:tc>
        <w:tc>
          <w:tcPr>
            <w:tcW w:w="885" w:type="dxa"/>
            <w:vAlign w:val="center"/>
            <w:hideMark/>
          </w:tcPr>
          <w:p w:rsidR="00D46625" w:rsidRDefault="00D46625">
            <w:r>
              <w:t>359</w:t>
            </w:r>
          </w:p>
        </w:tc>
        <w:tc>
          <w:tcPr>
            <w:tcW w:w="885" w:type="dxa"/>
            <w:vAlign w:val="center"/>
            <w:hideMark/>
          </w:tcPr>
          <w:p w:rsidR="00D46625" w:rsidRDefault="00D46625">
            <w:r>
              <w:t>nd</w:t>
            </w:r>
          </w:p>
        </w:tc>
        <w:tc>
          <w:tcPr>
            <w:tcW w:w="1005" w:type="dxa"/>
            <w:vAlign w:val="center"/>
            <w:hideMark/>
          </w:tcPr>
          <w:p w:rsidR="00D46625" w:rsidRDefault="00D46625">
            <w:r>
              <w:t>439</w:t>
            </w:r>
          </w:p>
        </w:tc>
      </w:tr>
    </w:tbl>
    <w:p w:rsidR="00D46625" w:rsidRPr="00D46625" w:rsidRDefault="00D46625" w:rsidP="00D46625">
      <w:pPr>
        <w:pStyle w:val="a3"/>
        <w:jc w:val="both"/>
        <w:rPr>
          <w:lang w:val="en-US"/>
        </w:rPr>
      </w:pPr>
      <w:r w:rsidRPr="00D46625">
        <w:rPr>
          <w:rStyle w:val="a4"/>
          <w:lang w:val="en-US"/>
        </w:rPr>
        <w:t>Notes:</w:t>
      </w:r>
      <w:r w:rsidRPr="00D46625">
        <w:rPr>
          <w:lang w:val="en-US"/>
        </w:rPr>
        <w:t xml:space="preserve"> Le prix le plus bas </w:t>
      </w:r>
      <w:proofErr w:type="gramStart"/>
      <w:r w:rsidRPr="00D46625">
        <w:rPr>
          <w:lang w:val="en-US"/>
        </w:rPr>
        <w:t>est</w:t>
      </w:r>
      <w:proofErr w:type="gramEnd"/>
      <w:r w:rsidRPr="00D46625">
        <w:rPr>
          <w:lang w:val="en-US"/>
        </w:rPr>
        <w:t xml:space="preserve"> marqué en gras chaque type de test ADN, ainsi que le deuxième résultat lorsqu’ils sont proches. Nous ne proposons qu’un meilleur résultat par laboratoire lorsque ceux-ci ont plusieurs sites internet, afin d’éviter les redites </w:t>
      </w:r>
      <w:proofErr w:type="gramStart"/>
      <w:r w:rsidRPr="00D46625">
        <w:rPr>
          <w:lang w:val="en-US"/>
        </w:rPr>
        <w:t>et</w:t>
      </w:r>
      <w:proofErr w:type="gramEnd"/>
      <w:r w:rsidRPr="00D46625">
        <w:rPr>
          <w:lang w:val="en-US"/>
        </w:rPr>
        <w:t xml:space="preserve"> ne proposons que des liens pour les meilleurs résultats.</w:t>
      </w:r>
      <w:r w:rsidRPr="00D46625">
        <w:rPr>
          <w:rStyle w:val="a4"/>
          <w:lang w:val="en-US"/>
        </w:rPr>
        <w:t xml:space="preserve"> « </w:t>
      </w:r>
      <w:proofErr w:type="gramStart"/>
      <w:r w:rsidRPr="00D46625">
        <w:rPr>
          <w:rStyle w:val="a4"/>
          <w:lang w:val="en-US"/>
        </w:rPr>
        <w:t>nd</w:t>
      </w:r>
      <w:proofErr w:type="gramEnd"/>
      <w:r w:rsidRPr="00D46625">
        <w:rPr>
          <w:rStyle w:val="a4"/>
          <w:lang w:val="en-US"/>
        </w:rPr>
        <w:t> »</w:t>
      </w:r>
      <w:r w:rsidRPr="00D46625">
        <w:rPr>
          <w:lang w:val="en-US"/>
        </w:rPr>
        <w:t xml:space="preserve"> signifie que le test n’est pas proposé sur le site internet du laboratoire. Le test </w:t>
      </w:r>
      <w:proofErr w:type="gramStart"/>
      <w:r w:rsidRPr="00D46625">
        <w:rPr>
          <w:lang w:val="en-US"/>
        </w:rPr>
        <w:t>est</w:t>
      </w:r>
      <w:proofErr w:type="gramEnd"/>
      <w:r w:rsidRPr="00D46625">
        <w:rPr>
          <w:lang w:val="en-US"/>
        </w:rPr>
        <w:t xml:space="preserve"> peut-être disponible sur demande auprès du service clientèle du laboratoire.</w:t>
      </w:r>
    </w:p>
    <w:p w:rsidR="00D46625" w:rsidRPr="00D46625" w:rsidRDefault="00D46625" w:rsidP="00D46625">
      <w:pPr>
        <w:pStyle w:val="a3"/>
        <w:jc w:val="both"/>
        <w:rPr>
          <w:lang w:val="en-US"/>
        </w:rPr>
      </w:pPr>
      <w:r w:rsidRPr="00D46625">
        <w:rPr>
          <w:rStyle w:val="a4"/>
          <w:lang w:val="en-US"/>
        </w:rPr>
        <w:t>Pour comparer les tarifs des tests ADN de maternité ainsi que du test ADN de gémellité (zygosité):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76"/>
        <w:gridCol w:w="894"/>
        <w:gridCol w:w="888"/>
        <w:gridCol w:w="901"/>
        <w:gridCol w:w="904"/>
        <w:gridCol w:w="889"/>
        <w:gridCol w:w="1003"/>
      </w:tblGrid>
      <w:tr w:rsidR="00D46625" w:rsidTr="00D46625">
        <w:trPr>
          <w:tblCellSpacing w:w="15" w:type="dxa"/>
        </w:trPr>
        <w:tc>
          <w:tcPr>
            <w:tcW w:w="4095" w:type="dxa"/>
            <w:vAlign w:val="center"/>
            <w:hideMark/>
          </w:tcPr>
          <w:p w:rsidR="00D46625" w:rsidRPr="00D46625" w:rsidRDefault="00D46625">
            <w:pPr>
              <w:rPr>
                <w:lang w:val="en-US"/>
              </w:rPr>
            </w:pPr>
            <w:r w:rsidRPr="00D46625">
              <w:rPr>
                <w:rStyle w:val="a4"/>
                <w:lang w:val="en-US"/>
              </w:rPr>
              <w:t>Prix des tests de Maternité ADN et tests ADN de gémellité (montants en euros)</w:t>
            </w:r>
          </w:p>
        </w:tc>
        <w:tc>
          <w:tcPr>
            <w:tcW w:w="885" w:type="dxa"/>
            <w:vAlign w:val="center"/>
            <w:hideMark/>
          </w:tcPr>
          <w:p w:rsidR="00D46625" w:rsidRDefault="00D46625">
            <w:hyperlink r:id="rId74" w:tgtFrame="_blank" w:history="1">
              <w:r>
                <w:rPr>
                  <w:rStyle w:val="a5"/>
                  <w:b/>
                  <w:bCs/>
                </w:rPr>
                <w:t>EasyD.</w:t>
              </w:r>
            </w:hyperlink>
          </w:p>
        </w:tc>
        <w:tc>
          <w:tcPr>
            <w:tcW w:w="885" w:type="dxa"/>
            <w:vAlign w:val="center"/>
            <w:hideMark/>
          </w:tcPr>
          <w:p w:rsidR="00D46625" w:rsidRDefault="00D46625">
            <w:hyperlink r:id="rId75" w:tgtFrame="_blank" w:tooltip="Contactez nous" w:history="1">
              <w:r>
                <w:rPr>
                  <w:rStyle w:val="a5"/>
                  <w:b/>
                  <w:bCs/>
                </w:rPr>
                <w:t>Filiag.</w:t>
              </w:r>
            </w:hyperlink>
          </w:p>
        </w:tc>
        <w:tc>
          <w:tcPr>
            <w:tcW w:w="885" w:type="dxa"/>
            <w:vAlign w:val="center"/>
            <w:hideMark/>
          </w:tcPr>
          <w:p w:rsidR="00D46625" w:rsidRDefault="00D46625">
            <w:hyperlink r:id="rId76" w:tgtFrame="_blank" w:history="1">
              <w:r>
                <w:rPr>
                  <w:rStyle w:val="a5"/>
                  <w:b/>
                  <w:bCs/>
                </w:rPr>
                <w:t>Genetr.</w:t>
              </w:r>
            </w:hyperlink>
          </w:p>
        </w:tc>
        <w:tc>
          <w:tcPr>
            <w:tcW w:w="885" w:type="dxa"/>
            <w:vAlign w:val="center"/>
            <w:hideMark/>
          </w:tcPr>
          <w:p w:rsidR="00D46625" w:rsidRDefault="00D46625">
            <w:hyperlink r:id="rId77" w:tgtFrame="_blank" w:history="1">
              <w:r>
                <w:rPr>
                  <w:rStyle w:val="a5"/>
                  <w:b/>
                  <w:bCs/>
                </w:rPr>
                <w:t>ProADN</w:t>
              </w:r>
            </w:hyperlink>
          </w:p>
        </w:tc>
        <w:tc>
          <w:tcPr>
            <w:tcW w:w="885" w:type="dxa"/>
            <w:vAlign w:val="center"/>
            <w:hideMark/>
          </w:tcPr>
          <w:p w:rsidR="00D46625" w:rsidRDefault="00D46625">
            <w:hyperlink r:id="rId78" w:tgtFrame="_blank" w:history="1">
              <w:r>
                <w:rPr>
                  <w:rStyle w:val="a5"/>
                  <w:b/>
                  <w:bCs/>
                </w:rPr>
                <w:t>Curml</w:t>
              </w:r>
            </w:hyperlink>
          </w:p>
        </w:tc>
        <w:tc>
          <w:tcPr>
            <w:tcW w:w="1005" w:type="dxa"/>
            <w:vAlign w:val="center"/>
            <w:hideMark/>
          </w:tcPr>
          <w:p w:rsidR="00D46625" w:rsidRDefault="00D46625">
            <w:hyperlink r:id="rId79" w:tgtFrame="_blank" w:tooltip="Contactez nous" w:history="1">
              <w:r>
                <w:rPr>
                  <w:rStyle w:val="a5"/>
                  <w:b/>
                  <w:bCs/>
                </w:rPr>
                <w:t>DNA sol.</w:t>
              </w:r>
            </w:hyperlink>
          </w:p>
        </w:tc>
      </w:tr>
      <w:tr w:rsidR="00D46625" w:rsidTr="00D46625">
        <w:trPr>
          <w:tblCellSpacing w:w="15" w:type="dxa"/>
        </w:trPr>
        <w:tc>
          <w:tcPr>
            <w:tcW w:w="4095" w:type="dxa"/>
            <w:vAlign w:val="center"/>
            <w:hideMark/>
          </w:tcPr>
          <w:p w:rsidR="00D46625" w:rsidRPr="00D46625" w:rsidRDefault="00D46625">
            <w:pPr>
              <w:rPr>
                <w:lang w:val="en-US"/>
              </w:rPr>
            </w:pPr>
            <w:hyperlink r:id="rId80" w:tgtFrame="_blank" w:history="1">
              <w:r w:rsidRPr="00D46625">
                <w:rPr>
                  <w:rStyle w:val="a5"/>
                  <w:lang w:val="en-US"/>
                </w:rPr>
                <w:t>Test de maternité: 1 mère et 1 enfant au moins</w:t>
              </w:r>
            </w:hyperlink>
          </w:p>
        </w:tc>
        <w:tc>
          <w:tcPr>
            <w:tcW w:w="885" w:type="dxa"/>
            <w:vAlign w:val="center"/>
            <w:hideMark/>
          </w:tcPr>
          <w:p w:rsidR="00D46625" w:rsidRDefault="00D46625">
            <w:hyperlink r:id="rId81" w:tgtFrame="_blank" w:history="1">
              <w:r>
                <w:rPr>
                  <w:rStyle w:val="a4"/>
                  <w:color w:val="0000FF"/>
                  <w:u w:val="single"/>
                </w:rPr>
                <w:t>189</w:t>
              </w:r>
            </w:hyperlink>
          </w:p>
        </w:tc>
        <w:tc>
          <w:tcPr>
            <w:tcW w:w="885" w:type="dxa"/>
            <w:vAlign w:val="center"/>
            <w:hideMark/>
          </w:tcPr>
          <w:p w:rsidR="00D46625" w:rsidRDefault="00D46625">
            <w:r>
              <w:t>258</w:t>
            </w:r>
          </w:p>
        </w:tc>
        <w:tc>
          <w:tcPr>
            <w:tcW w:w="885" w:type="dxa"/>
            <w:vAlign w:val="center"/>
            <w:hideMark/>
          </w:tcPr>
          <w:p w:rsidR="00D46625" w:rsidRDefault="00D46625">
            <w:r>
              <w:t>295</w:t>
            </w:r>
          </w:p>
        </w:tc>
        <w:tc>
          <w:tcPr>
            <w:tcW w:w="885" w:type="dxa"/>
            <w:vAlign w:val="center"/>
            <w:hideMark/>
          </w:tcPr>
          <w:p w:rsidR="00D46625" w:rsidRDefault="00D46625">
            <w:hyperlink r:id="rId82" w:tgtFrame="_blank" w:history="1">
              <w:r>
                <w:rPr>
                  <w:rStyle w:val="a5"/>
                </w:rPr>
                <w:t>199</w:t>
              </w:r>
            </w:hyperlink>
          </w:p>
        </w:tc>
        <w:tc>
          <w:tcPr>
            <w:tcW w:w="885" w:type="dxa"/>
            <w:vAlign w:val="center"/>
            <w:hideMark/>
          </w:tcPr>
          <w:p w:rsidR="00D46625" w:rsidRDefault="00D46625">
            <w:r>
              <w:t>nd</w:t>
            </w:r>
          </w:p>
        </w:tc>
        <w:tc>
          <w:tcPr>
            <w:tcW w:w="0" w:type="auto"/>
            <w:vAlign w:val="center"/>
            <w:hideMark/>
          </w:tcPr>
          <w:p w:rsidR="00D46625" w:rsidRDefault="00D46625">
            <w:r>
              <w:t> 198</w:t>
            </w:r>
          </w:p>
        </w:tc>
      </w:tr>
      <w:tr w:rsidR="00D46625" w:rsidTr="00D46625">
        <w:trPr>
          <w:tblCellSpacing w:w="15" w:type="dxa"/>
        </w:trPr>
        <w:tc>
          <w:tcPr>
            <w:tcW w:w="4095" w:type="dxa"/>
            <w:vAlign w:val="center"/>
            <w:hideMark/>
          </w:tcPr>
          <w:p w:rsidR="00D46625" w:rsidRPr="00D46625" w:rsidRDefault="00D46625">
            <w:pPr>
              <w:rPr>
                <w:lang w:val="en-US"/>
              </w:rPr>
            </w:pPr>
            <w:hyperlink r:id="rId83" w:tgtFrame="_blank" w:history="1">
              <w:r w:rsidRPr="00D46625">
                <w:rPr>
                  <w:rStyle w:val="a5"/>
                  <w:lang w:val="en-US"/>
                </w:rPr>
                <w:t>Test de maternité ADNmt: 1 frère, 1 soeur</w:t>
              </w:r>
            </w:hyperlink>
          </w:p>
        </w:tc>
        <w:tc>
          <w:tcPr>
            <w:tcW w:w="885" w:type="dxa"/>
            <w:vAlign w:val="center"/>
            <w:hideMark/>
          </w:tcPr>
          <w:p w:rsidR="00D46625" w:rsidRDefault="00D46625">
            <w:hyperlink r:id="rId84" w:tgtFrame="_blank" w:history="1">
              <w:r>
                <w:rPr>
                  <w:rStyle w:val="a4"/>
                  <w:color w:val="0000FF"/>
                  <w:u w:val="single"/>
                </w:rPr>
                <w:t>399</w:t>
              </w:r>
            </w:hyperlink>
          </w:p>
        </w:tc>
        <w:tc>
          <w:tcPr>
            <w:tcW w:w="885" w:type="dxa"/>
            <w:vAlign w:val="center"/>
            <w:hideMark/>
          </w:tcPr>
          <w:p w:rsidR="00D46625" w:rsidRDefault="00D46625">
            <w:r>
              <w:t>408</w:t>
            </w:r>
          </w:p>
        </w:tc>
        <w:tc>
          <w:tcPr>
            <w:tcW w:w="885" w:type="dxa"/>
            <w:vAlign w:val="center"/>
            <w:hideMark/>
          </w:tcPr>
          <w:p w:rsidR="00D46625" w:rsidRDefault="00D46625">
            <w:hyperlink r:id="rId85" w:tgtFrame="_blank" w:history="1">
              <w:r>
                <w:rPr>
                  <w:rStyle w:val="a5"/>
                  <w:b/>
                  <w:bCs/>
                </w:rPr>
                <w:t>284</w:t>
              </w:r>
            </w:hyperlink>
          </w:p>
        </w:tc>
        <w:tc>
          <w:tcPr>
            <w:tcW w:w="885" w:type="dxa"/>
            <w:vAlign w:val="center"/>
            <w:hideMark/>
          </w:tcPr>
          <w:p w:rsidR="00D46625" w:rsidRDefault="00D46625">
            <w:r>
              <w:t>nd</w:t>
            </w:r>
          </w:p>
        </w:tc>
        <w:tc>
          <w:tcPr>
            <w:tcW w:w="885" w:type="dxa"/>
            <w:vAlign w:val="center"/>
            <w:hideMark/>
          </w:tcPr>
          <w:p w:rsidR="00D46625" w:rsidRDefault="00D46625">
            <w:r>
              <w:t> nd</w:t>
            </w:r>
          </w:p>
        </w:tc>
        <w:tc>
          <w:tcPr>
            <w:tcW w:w="0" w:type="auto"/>
            <w:vAlign w:val="center"/>
            <w:hideMark/>
          </w:tcPr>
          <w:p w:rsidR="00D46625" w:rsidRDefault="00D46625">
            <w:r>
              <w:t> nd</w:t>
            </w:r>
          </w:p>
        </w:tc>
      </w:tr>
      <w:tr w:rsidR="00D46625" w:rsidTr="00D46625">
        <w:trPr>
          <w:tblCellSpacing w:w="15" w:type="dxa"/>
        </w:trPr>
        <w:tc>
          <w:tcPr>
            <w:tcW w:w="4095" w:type="dxa"/>
            <w:vAlign w:val="center"/>
            <w:hideMark/>
          </w:tcPr>
          <w:p w:rsidR="00D46625" w:rsidRPr="00D46625" w:rsidRDefault="00D46625">
            <w:pPr>
              <w:rPr>
                <w:lang w:val="en-US"/>
              </w:rPr>
            </w:pPr>
            <w:hyperlink r:id="rId86" w:tgtFrame="_blank" w:history="1">
              <w:r w:rsidRPr="00D46625">
                <w:rPr>
                  <w:rStyle w:val="a5"/>
                  <w:lang w:val="en-US"/>
                </w:rPr>
                <w:t>Test de gémellité ou de zygosité: 2 jumeaux</w:t>
              </w:r>
            </w:hyperlink>
          </w:p>
        </w:tc>
        <w:tc>
          <w:tcPr>
            <w:tcW w:w="885" w:type="dxa"/>
            <w:vAlign w:val="center"/>
            <w:hideMark/>
          </w:tcPr>
          <w:p w:rsidR="00D46625" w:rsidRDefault="00D46625">
            <w:hyperlink r:id="rId87" w:tgtFrame="_blank" w:history="1">
              <w:r>
                <w:rPr>
                  <w:rStyle w:val="a4"/>
                  <w:color w:val="0000FF"/>
                  <w:u w:val="single"/>
                </w:rPr>
                <w:t>189</w:t>
              </w:r>
            </w:hyperlink>
          </w:p>
        </w:tc>
        <w:tc>
          <w:tcPr>
            <w:tcW w:w="885" w:type="dxa"/>
            <w:vAlign w:val="center"/>
            <w:hideMark/>
          </w:tcPr>
          <w:p w:rsidR="00D46625" w:rsidRDefault="00D46625">
            <w:r>
              <w:t> nd</w:t>
            </w:r>
          </w:p>
        </w:tc>
        <w:tc>
          <w:tcPr>
            <w:tcW w:w="885" w:type="dxa"/>
            <w:vAlign w:val="center"/>
            <w:hideMark/>
          </w:tcPr>
          <w:p w:rsidR="00D46625" w:rsidRDefault="00D46625">
            <w:r>
              <w:t> 362</w:t>
            </w:r>
          </w:p>
        </w:tc>
        <w:tc>
          <w:tcPr>
            <w:tcW w:w="885" w:type="dxa"/>
            <w:vAlign w:val="center"/>
            <w:hideMark/>
          </w:tcPr>
          <w:p w:rsidR="00D46625" w:rsidRDefault="00D46625">
            <w:hyperlink r:id="rId88" w:tgtFrame="_blank" w:history="1">
              <w:r>
                <w:rPr>
                  <w:rStyle w:val="a5"/>
                  <w:b/>
                  <w:bCs/>
                </w:rPr>
                <w:t>199</w:t>
              </w:r>
            </w:hyperlink>
          </w:p>
        </w:tc>
        <w:tc>
          <w:tcPr>
            <w:tcW w:w="885" w:type="dxa"/>
            <w:vAlign w:val="center"/>
            <w:hideMark/>
          </w:tcPr>
          <w:p w:rsidR="00D46625" w:rsidRDefault="00D46625">
            <w:r>
              <w:t>794</w:t>
            </w:r>
          </w:p>
        </w:tc>
        <w:tc>
          <w:tcPr>
            <w:tcW w:w="0" w:type="auto"/>
            <w:vAlign w:val="center"/>
            <w:hideMark/>
          </w:tcPr>
          <w:p w:rsidR="00D46625" w:rsidRDefault="00D46625">
            <w:r>
              <w:t> 195</w:t>
            </w:r>
          </w:p>
        </w:tc>
      </w:tr>
      <w:tr w:rsidR="00D46625" w:rsidTr="00D46625">
        <w:trPr>
          <w:tblCellSpacing w:w="15" w:type="dxa"/>
        </w:trPr>
        <w:tc>
          <w:tcPr>
            <w:tcW w:w="4095" w:type="dxa"/>
            <w:vAlign w:val="center"/>
            <w:hideMark/>
          </w:tcPr>
          <w:p w:rsidR="00D46625" w:rsidRDefault="00D46625">
            <w:hyperlink r:id="rId89" w:tgtFrame="_blank" w:history="1">
              <w:r>
                <w:rPr>
                  <w:rStyle w:val="a5"/>
                </w:rPr>
                <w:t>Profil génétique d’une personne</w:t>
              </w:r>
            </w:hyperlink>
          </w:p>
        </w:tc>
        <w:tc>
          <w:tcPr>
            <w:tcW w:w="885" w:type="dxa"/>
            <w:vAlign w:val="center"/>
            <w:hideMark/>
          </w:tcPr>
          <w:p w:rsidR="00D46625" w:rsidRDefault="00D46625">
            <w:hyperlink r:id="rId90" w:tgtFrame="_blank" w:history="1">
              <w:r>
                <w:rPr>
                  <w:rStyle w:val="a4"/>
                  <w:color w:val="0000FF"/>
                  <w:u w:val="single"/>
                </w:rPr>
                <w:t>139</w:t>
              </w:r>
            </w:hyperlink>
          </w:p>
        </w:tc>
        <w:tc>
          <w:tcPr>
            <w:tcW w:w="885" w:type="dxa"/>
            <w:vAlign w:val="center"/>
            <w:hideMark/>
          </w:tcPr>
          <w:p w:rsidR="00D46625" w:rsidRDefault="00D46625">
            <w:hyperlink r:id="rId91" w:tgtFrame="_blank" w:history="1">
              <w:r>
                <w:rPr>
                  <w:rStyle w:val="a5"/>
                  <w:b/>
                  <w:bCs/>
                </w:rPr>
                <w:t>118</w:t>
              </w:r>
            </w:hyperlink>
          </w:p>
        </w:tc>
        <w:tc>
          <w:tcPr>
            <w:tcW w:w="885" w:type="dxa"/>
            <w:vAlign w:val="center"/>
            <w:hideMark/>
          </w:tcPr>
          <w:p w:rsidR="00D46625" w:rsidRDefault="00D46625">
            <w:r>
              <w:t>265</w:t>
            </w:r>
          </w:p>
        </w:tc>
        <w:tc>
          <w:tcPr>
            <w:tcW w:w="885" w:type="dxa"/>
            <w:vAlign w:val="center"/>
            <w:hideMark/>
          </w:tcPr>
          <w:p w:rsidR="00D46625" w:rsidRDefault="00D46625">
            <w:r>
              <w:t>150</w:t>
            </w:r>
          </w:p>
        </w:tc>
        <w:tc>
          <w:tcPr>
            <w:tcW w:w="885" w:type="dxa"/>
            <w:vAlign w:val="center"/>
            <w:hideMark/>
          </w:tcPr>
          <w:p w:rsidR="00D46625" w:rsidRDefault="00D46625">
            <w:r>
              <w:t>500</w:t>
            </w:r>
          </w:p>
        </w:tc>
        <w:tc>
          <w:tcPr>
            <w:tcW w:w="0" w:type="auto"/>
            <w:vAlign w:val="center"/>
            <w:hideMark/>
          </w:tcPr>
          <w:p w:rsidR="00D46625" w:rsidRDefault="00D46625">
            <w:r>
              <w:t>nd</w:t>
            </w:r>
          </w:p>
        </w:tc>
      </w:tr>
    </w:tbl>
    <w:p w:rsidR="00D46625" w:rsidRPr="00D46625" w:rsidRDefault="00D46625" w:rsidP="00D46625">
      <w:pPr>
        <w:pStyle w:val="a3"/>
        <w:jc w:val="both"/>
        <w:rPr>
          <w:lang w:val="en-US"/>
        </w:rPr>
      </w:pPr>
      <w:proofErr w:type="gramStart"/>
      <w:r w:rsidRPr="00D46625">
        <w:rPr>
          <w:rStyle w:val="a4"/>
          <w:lang w:val="en-US"/>
        </w:rPr>
        <w:t>Il</w:t>
      </w:r>
      <w:proofErr w:type="gramEnd"/>
      <w:r w:rsidRPr="00D46625">
        <w:rPr>
          <w:rStyle w:val="a4"/>
          <w:lang w:val="en-US"/>
        </w:rPr>
        <w:t xml:space="preserve"> est donc crucial de connaître le nombre de participants requis pour que chaque test de paternité soit concluant.</w:t>
      </w:r>
      <w:r w:rsidRPr="00D46625">
        <w:rPr>
          <w:lang w:val="en-US"/>
        </w:rPr>
        <w:t xml:space="preserve"> En effet, lorsque le père n’est plus disponible pour effectuer le test de paternité, vous devrez faire appel à votre frère ou à des parents plus éloignés: grand parents, oncles, tantes… ça marche aussi, mais plus le parent est éloigné, plus faible sera la précision du résultat. Nous ne saurions trop vous conseiller de consulter notre page </w:t>
      </w:r>
      <w:hyperlink r:id="rId92" w:tooltip="Quel test choisir?" w:history="1">
        <w:r w:rsidRPr="00D46625">
          <w:rPr>
            <w:rStyle w:val="a5"/>
            <w:rFonts w:eastAsiaTheme="majorEastAsia"/>
            <w:b/>
            <w:bCs/>
            <w:lang w:val="en-US"/>
          </w:rPr>
          <w:t xml:space="preserve">quel test </w:t>
        </w:r>
        <w:proofErr w:type="gramStart"/>
        <w:r w:rsidRPr="00D46625">
          <w:rPr>
            <w:rStyle w:val="a5"/>
            <w:rFonts w:eastAsiaTheme="majorEastAsia"/>
            <w:b/>
            <w:bCs/>
            <w:lang w:val="en-US"/>
          </w:rPr>
          <w:t>choisir?</w:t>
        </w:r>
        <w:proofErr w:type="gramEnd"/>
      </w:hyperlink>
      <w:r w:rsidRPr="00D46625">
        <w:rPr>
          <w:lang w:val="en-US"/>
        </w:rPr>
        <w:t xml:space="preserve"> </w:t>
      </w:r>
      <w:proofErr w:type="gramStart"/>
      <w:r w:rsidRPr="00D46625">
        <w:rPr>
          <w:lang w:val="en-US"/>
        </w:rPr>
        <w:t>pour</w:t>
      </w:r>
      <w:proofErr w:type="gramEnd"/>
      <w:r w:rsidRPr="00D46625">
        <w:rPr>
          <w:lang w:val="en-US"/>
        </w:rPr>
        <w:t xml:space="preserve"> déterminer le nombre minimum de participants nécessaires à votre test, en fonction de votre situation familiale, pour que les résultats du test soient probants. Sinon, vous aurez simplement jeté votre argent par la fenêtre en effectuant le test avec </w:t>
      </w:r>
      <w:proofErr w:type="gramStart"/>
      <w:r w:rsidRPr="00D46625">
        <w:rPr>
          <w:lang w:val="en-US"/>
        </w:rPr>
        <w:t>un</w:t>
      </w:r>
      <w:proofErr w:type="gramEnd"/>
      <w:r w:rsidRPr="00D46625">
        <w:rPr>
          <w:lang w:val="en-US"/>
        </w:rPr>
        <w:t xml:space="preserve"> nombre insuffisant de participants.</w:t>
      </w:r>
    </w:p>
    <w:p w:rsidR="00D46625" w:rsidRPr="00D46625" w:rsidRDefault="00D46625" w:rsidP="00D46625">
      <w:pPr>
        <w:pStyle w:val="a3"/>
        <w:jc w:val="both"/>
        <w:rPr>
          <w:lang w:val="en-US"/>
        </w:rPr>
      </w:pPr>
      <w:r w:rsidRPr="00D46625">
        <w:rPr>
          <w:rStyle w:val="a4"/>
          <w:lang w:val="en-US"/>
        </w:rPr>
        <w:t xml:space="preserve">Comparez donc les prix des tests ADN de </w:t>
      </w:r>
      <w:proofErr w:type="gramStart"/>
      <w:r w:rsidRPr="00D46625">
        <w:rPr>
          <w:rStyle w:val="a4"/>
          <w:lang w:val="en-US"/>
        </w:rPr>
        <w:t>paternité !</w:t>
      </w:r>
      <w:proofErr w:type="gramEnd"/>
      <w:r w:rsidRPr="00D46625">
        <w:rPr>
          <w:rStyle w:val="a4"/>
          <w:lang w:val="en-US"/>
        </w:rPr>
        <w:t xml:space="preserve"> </w:t>
      </w:r>
      <w:r w:rsidRPr="00D46625">
        <w:rPr>
          <w:lang w:val="en-US"/>
        </w:rPr>
        <w:t xml:space="preserve">Ce n’est pas aisé car les offres des laboratoires ou de leurs intermédiaires ne sont pas toutes homogènes. Certains rajoutent en bout de course 30€ de frais d’impression des résultats, d’autres 35€ d’acheminement du kit de prélèvement. </w:t>
      </w:r>
      <w:proofErr w:type="gramStart"/>
      <w:r w:rsidRPr="00D46625">
        <w:rPr>
          <w:lang w:val="en-US"/>
        </w:rPr>
        <w:t>Plus</w:t>
      </w:r>
      <w:proofErr w:type="gramEnd"/>
      <w:r w:rsidRPr="00D46625">
        <w:rPr>
          <w:lang w:val="en-US"/>
        </w:rPr>
        <w:t xml:space="preserve"> délicats, les 95€ par participant supplémentaires qu’il vous faudra bien inclure dans le prix total pour le test de fratrie ou de grands parents afin de renforcer l’index avunculaire. Les dénominations ne sont également pas toutes les mêmes. Certains se vantent d’étudier </w:t>
      </w:r>
      <w:proofErr w:type="gramStart"/>
      <w:r w:rsidRPr="00D46625">
        <w:rPr>
          <w:lang w:val="en-US"/>
        </w:rPr>
        <w:t>un</w:t>
      </w:r>
      <w:proofErr w:type="gramEnd"/>
      <w:r w:rsidRPr="00D46625">
        <w:rPr>
          <w:lang w:val="en-US"/>
        </w:rPr>
        <w:t xml:space="preserve"> nombre supplémentaire de loci (dits aussi régions ou sections STR d’ADN). Sachez que les tests légaux font appel à la comparaison d’un minimum de 15 loci entre parents présumés et que les tests ADN dit de tranquillité d’esprit (privés) en comparent 16 au moins pour une fiabilité de 99</w:t>
      </w:r>
      <w:proofErr w:type="gramStart"/>
      <w:r w:rsidRPr="00D46625">
        <w:rPr>
          <w:lang w:val="en-US"/>
        </w:rPr>
        <w:t>,99</w:t>
      </w:r>
      <w:proofErr w:type="gramEnd"/>
      <w:r w:rsidRPr="00D46625">
        <w:rPr>
          <w:lang w:val="en-US"/>
        </w:rPr>
        <w:t>%. Rares sont ceux qui auront besoin de ces 0</w:t>
      </w:r>
      <w:proofErr w:type="gramStart"/>
      <w:r w:rsidRPr="00D46625">
        <w:rPr>
          <w:lang w:val="en-US"/>
        </w:rPr>
        <w:t>,0099</w:t>
      </w:r>
      <w:proofErr w:type="gramEnd"/>
      <w:r w:rsidRPr="00D46625">
        <w:rPr>
          <w:lang w:val="en-US"/>
        </w:rPr>
        <w:t>% de probabilité supplémentaires pour une analyse de 25 régions d’ADN.</w:t>
      </w:r>
    </w:p>
    <w:p w:rsidR="00D46625" w:rsidRPr="00D46625" w:rsidRDefault="00D46625" w:rsidP="00D46625">
      <w:pPr>
        <w:pStyle w:val="a3"/>
        <w:jc w:val="both"/>
        <w:rPr>
          <w:lang w:val="en-US"/>
        </w:rPr>
      </w:pPr>
      <w:r w:rsidRPr="00D46625">
        <w:rPr>
          <w:rStyle w:val="a4"/>
          <w:lang w:val="en-US"/>
        </w:rPr>
        <w:t xml:space="preserve">Le prix n’est que l’un des facteurs à prendre en compte: les autres sont la compétence </w:t>
      </w:r>
      <w:proofErr w:type="gramStart"/>
      <w:r w:rsidRPr="00D46625">
        <w:rPr>
          <w:rStyle w:val="a4"/>
          <w:lang w:val="en-US"/>
        </w:rPr>
        <w:t>et</w:t>
      </w:r>
      <w:proofErr w:type="gramEnd"/>
      <w:r w:rsidRPr="00D46625">
        <w:rPr>
          <w:rStyle w:val="a4"/>
          <w:lang w:val="en-US"/>
        </w:rPr>
        <w:t xml:space="preserve"> la réputation du laboratoire, les accréditations obtenues.</w:t>
      </w:r>
      <w:r w:rsidRPr="00D46625">
        <w:rPr>
          <w:lang w:val="en-US"/>
        </w:rPr>
        <w:t xml:space="preserve"> </w:t>
      </w:r>
      <w:proofErr w:type="gramStart"/>
      <w:r w:rsidRPr="00D46625">
        <w:rPr>
          <w:lang w:val="en-US"/>
        </w:rPr>
        <w:t>Il</w:t>
      </w:r>
      <w:proofErr w:type="gramEnd"/>
      <w:r w:rsidRPr="00D46625">
        <w:rPr>
          <w:lang w:val="en-US"/>
        </w:rPr>
        <w:t xml:space="preserve"> n’est pas possible de faire part de la compétence des laboratoires de façon aussi objective que leurs prix. Nous avons présenté ici les prix pratiqués par des laboratoires reconnus </w:t>
      </w:r>
      <w:proofErr w:type="gramStart"/>
      <w:r w:rsidRPr="00D46625">
        <w:rPr>
          <w:lang w:val="en-US"/>
        </w:rPr>
        <w:t>et</w:t>
      </w:r>
      <w:proofErr w:type="gramEnd"/>
      <w:r w:rsidRPr="00D46625">
        <w:rPr>
          <w:lang w:val="en-US"/>
        </w:rPr>
        <w:t xml:space="preserve"> qui effectuent les tests eux-mêmes. Nous avons laissé hors champ de cette étude les revendeurs de tests de paternité qui ne dévoilaient pas d’information sur l’emplacement de leur laboratoire et dont les prix sont généralement plus élevés car le client final doit également rémunérer le revendeur ainsi que les sites internet qui sont sur notre </w:t>
      </w:r>
      <w:hyperlink r:id="rId93" w:tooltip="Les laboratoires ADN à éviter" w:history="1">
        <w:r w:rsidRPr="00D46625">
          <w:rPr>
            <w:rStyle w:val="a5"/>
            <w:rFonts w:eastAsiaTheme="majorEastAsia"/>
            <w:b/>
            <w:bCs/>
            <w:lang w:val="en-US"/>
          </w:rPr>
          <w:t>liste noire des laboratoires à éviter</w:t>
        </w:r>
      </w:hyperlink>
      <w:r w:rsidRPr="00D46625">
        <w:rPr>
          <w:lang w:val="en-US"/>
        </w:rPr>
        <w:t>.</w:t>
      </w:r>
    </w:p>
    <w:p w:rsidR="00D46625" w:rsidRPr="00D46625" w:rsidRDefault="00D46625" w:rsidP="00D46625">
      <w:pPr>
        <w:pStyle w:val="a3"/>
        <w:jc w:val="both"/>
        <w:rPr>
          <w:lang w:val="en-US"/>
        </w:rPr>
      </w:pPr>
      <w:r w:rsidRPr="00D46625">
        <w:rPr>
          <w:rStyle w:val="a4"/>
          <w:lang w:val="en-US"/>
        </w:rPr>
        <w:t>Rien ne vaut l’avis des internautes:</w:t>
      </w:r>
      <w:r w:rsidRPr="00D46625">
        <w:rPr>
          <w:lang w:val="en-US"/>
        </w:rPr>
        <w:t xml:space="preserve"> nous vous encourageons à nous écrire pour témoigner de vos expériences positives ou négatives ou pour nous poser toutes vos questions. Les questions les plus souvent posées sont reprises (sans vous citer!) dans notre section </w:t>
      </w:r>
      <w:hyperlink r:id="rId94" w:tooltip="FAQ" w:history="1">
        <w:r w:rsidRPr="00D46625">
          <w:rPr>
            <w:rStyle w:val="a5"/>
            <w:rFonts w:eastAsiaTheme="majorEastAsia"/>
            <w:b/>
            <w:bCs/>
            <w:lang w:val="en-US"/>
          </w:rPr>
          <w:t>FAQ</w:t>
        </w:r>
      </w:hyperlink>
      <w:r w:rsidRPr="00D46625">
        <w:rPr>
          <w:lang w:val="en-US"/>
        </w:rPr>
        <w:t xml:space="preserve"> </w:t>
      </w:r>
      <w:proofErr w:type="gramStart"/>
      <w:r w:rsidRPr="00D46625">
        <w:rPr>
          <w:lang w:val="en-US"/>
        </w:rPr>
        <w:t>et</w:t>
      </w:r>
      <w:proofErr w:type="gramEnd"/>
      <w:r w:rsidRPr="00D46625">
        <w:rPr>
          <w:lang w:val="en-US"/>
        </w:rPr>
        <w:t xml:space="preserve"> votre vécu nous aide à pointer du doigt les sites internet peu scrupuleux inscrits sur notre </w:t>
      </w:r>
      <w:hyperlink r:id="rId95" w:tooltip="Les laboratoires ADN à éviter" w:history="1">
        <w:r w:rsidRPr="00D46625">
          <w:rPr>
            <w:rStyle w:val="a5"/>
            <w:rFonts w:eastAsiaTheme="majorEastAsia"/>
            <w:b/>
            <w:bCs/>
            <w:lang w:val="en-US"/>
          </w:rPr>
          <w:t>liste des laboratoires à éviter</w:t>
        </w:r>
      </w:hyperlink>
      <w:r w:rsidRPr="00D46625">
        <w:rPr>
          <w:lang w:val="en-US"/>
        </w:rPr>
        <w:t>.</w:t>
      </w:r>
    </w:p>
    <w:p w:rsidR="00D46625" w:rsidRPr="00D46625" w:rsidRDefault="00D46625" w:rsidP="00D46625">
      <w:pPr>
        <w:pStyle w:val="a3"/>
        <w:jc w:val="both"/>
        <w:rPr>
          <w:lang w:val="en-US"/>
        </w:rPr>
      </w:pPr>
      <w:r w:rsidRPr="00D46625">
        <w:rPr>
          <w:rStyle w:val="a4"/>
          <w:lang w:val="en-US"/>
        </w:rPr>
        <w:t xml:space="preserve">Lire nos autres articles autour de </w:t>
      </w:r>
      <w:proofErr w:type="gramStart"/>
      <w:r w:rsidRPr="00D46625">
        <w:rPr>
          <w:rStyle w:val="a4"/>
          <w:lang w:val="en-US"/>
        </w:rPr>
        <w:t>ce</w:t>
      </w:r>
      <w:proofErr w:type="gramEnd"/>
      <w:r w:rsidRPr="00D46625">
        <w:rPr>
          <w:rStyle w:val="a4"/>
          <w:lang w:val="en-US"/>
        </w:rPr>
        <w:t xml:space="preserve"> sujet:</w:t>
      </w:r>
    </w:p>
    <w:p w:rsidR="00D46625" w:rsidRPr="00D46625" w:rsidRDefault="00D46625" w:rsidP="00D46625">
      <w:pPr>
        <w:pStyle w:val="1"/>
        <w:rPr>
          <w:lang w:val="en-US"/>
        </w:rPr>
      </w:pPr>
      <w:r w:rsidRPr="00D46625">
        <w:rPr>
          <w:lang w:val="en-US"/>
        </w:rPr>
        <w:t xml:space="preserve">7 conseils pour réussir son test </w:t>
      </w:r>
    </w:p>
    <w:p w:rsidR="00D46625" w:rsidRPr="00D46625" w:rsidRDefault="00D46625" w:rsidP="00D46625">
      <w:pPr>
        <w:pStyle w:val="a3"/>
        <w:jc w:val="both"/>
        <w:rPr>
          <w:lang w:val="en-US"/>
        </w:rPr>
      </w:pPr>
      <w:r w:rsidRPr="00D46625">
        <w:rPr>
          <w:lang w:val="en-US"/>
        </w:rPr>
        <w:t xml:space="preserve">Grâce à internet, </w:t>
      </w:r>
      <w:proofErr w:type="gramStart"/>
      <w:r w:rsidRPr="00D46625">
        <w:rPr>
          <w:lang w:val="en-US"/>
        </w:rPr>
        <w:t>il</w:t>
      </w:r>
      <w:proofErr w:type="gramEnd"/>
      <w:r w:rsidRPr="00D46625">
        <w:rPr>
          <w:lang w:val="en-US"/>
        </w:rPr>
        <w:t xml:space="preserve"> est maintenant possible de comparer rapidement les prix et garanties proposés par les magasins ou leurs revendeurs agréés. Pourquoi ne pas faire de même avec les tests de </w:t>
      </w:r>
      <w:proofErr w:type="gramStart"/>
      <w:r w:rsidRPr="00D46625">
        <w:rPr>
          <w:lang w:val="en-US"/>
        </w:rPr>
        <w:t>paternité?</w:t>
      </w:r>
      <w:proofErr w:type="gramEnd"/>
      <w:r w:rsidRPr="00D46625">
        <w:rPr>
          <w:lang w:val="en-US"/>
        </w:rPr>
        <w:t xml:space="preserve"> </w:t>
      </w:r>
      <w:proofErr w:type="gramStart"/>
      <w:r w:rsidRPr="00D46625">
        <w:rPr>
          <w:lang w:val="en-US"/>
        </w:rPr>
        <w:t>Il</w:t>
      </w:r>
      <w:proofErr w:type="gramEnd"/>
      <w:r w:rsidRPr="00D46625">
        <w:rPr>
          <w:lang w:val="en-US"/>
        </w:rPr>
        <w:t xml:space="preserve"> y a une poignée de laboratoires qui ont su acquérir la technologie permettant de réaliser des tests ADN fiables et obtenir les certifications nécessaires. En revanche, nombreux sont </w:t>
      </w:r>
      <w:r w:rsidRPr="00D46625">
        <w:rPr>
          <w:lang w:val="en-US"/>
        </w:rPr>
        <w:lastRenderedPageBreak/>
        <w:t xml:space="preserve">les revendeurs </w:t>
      </w:r>
      <w:proofErr w:type="gramStart"/>
      <w:r w:rsidRPr="00D46625">
        <w:rPr>
          <w:lang w:val="en-US"/>
        </w:rPr>
        <w:t>et</w:t>
      </w:r>
      <w:proofErr w:type="gramEnd"/>
      <w:r w:rsidRPr="00D46625">
        <w:rPr>
          <w:lang w:val="en-US"/>
        </w:rPr>
        <w:t xml:space="preserve"> intermédiaires de tests sur internet à plus ou moins bon marché. </w:t>
      </w:r>
      <w:proofErr w:type="gramStart"/>
      <w:r w:rsidRPr="00D46625">
        <w:rPr>
          <w:lang w:val="en-US"/>
        </w:rPr>
        <w:t>Il</w:t>
      </w:r>
      <w:proofErr w:type="gramEnd"/>
      <w:r w:rsidRPr="00D46625">
        <w:rPr>
          <w:lang w:val="en-US"/>
        </w:rPr>
        <w:t xml:space="preserve"> est souvent difficile de connaître le nom de celui qui effectuera votre test au final, et d’autant plus difficile de s’assurer que vous avez acheté un test à son juste prix.</w:t>
      </w:r>
    </w:p>
    <w:p w:rsidR="00D46625" w:rsidRPr="00D46625" w:rsidRDefault="00D46625" w:rsidP="00D46625">
      <w:pPr>
        <w:pStyle w:val="a3"/>
        <w:jc w:val="both"/>
        <w:rPr>
          <w:lang w:val="en-US"/>
        </w:rPr>
      </w:pPr>
      <w:r w:rsidRPr="00D46625">
        <w:rPr>
          <w:rStyle w:val="a4"/>
          <w:rFonts w:eastAsiaTheme="majorEastAsia"/>
          <w:u w:val="single"/>
          <w:lang w:val="en-US"/>
        </w:rPr>
        <w:t xml:space="preserve">C’est pourquoi nous vous donnons ces 7 </w:t>
      </w:r>
      <w:proofErr w:type="gramStart"/>
      <w:r w:rsidRPr="00D46625">
        <w:rPr>
          <w:rStyle w:val="a4"/>
          <w:rFonts w:eastAsiaTheme="majorEastAsia"/>
          <w:u w:val="single"/>
          <w:lang w:val="en-US"/>
        </w:rPr>
        <w:t>conseils  :</w:t>
      </w:r>
      <w:proofErr w:type="gramEnd"/>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Attention aux tests de paternité à prix cassés: 109€ ou 119€.</w:t>
      </w:r>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 xml:space="preserve">Vérifiez combien de </w:t>
      </w:r>
      <w:proofErr w:type="gramStart"/>
      <w:r w:rsidRPr="00D46625">
        <w:rPr>
          <w:lang w:val="en-US"/>
        </w:rPr>
        <w:t>participants</w:t>
      </w:r>
      <w:proofErr w:type="gramEnd"/>
      <w:r w:rsidRPr="00D46625">
        <w:rPr>
          <w:lang w:val="en-US"/>
        </w:rPr>
        <w:t xml:space="preserve"> sont inclus pour le prix affiché.</w:t>
      </w:r>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Personne n’offre de « tests gratuits » ou « remboursés par l’assurance maladie </w:t>
      </w:r>
      <w:proofErr w:type="gramStart"/>
      <w:r w:rsidRPr="00D46625">
        <w:rPr>
          <w:lang w:val="en-US"/>
        </w:rPr>
        <w:t>» !</w:t>
      </w:r>
      <w:proofErr w:type="gramEnd"/>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Evitez l’envoi d’un 2e kit de prélèvement à une autre adresse.</w:t>
      </w:r>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 xml:space="preserve">Prévoyez les frais postaux pour l’envoi des échantillons au laboratoire (surtout pour le test prénatal </w:t>
      </w:r>
      <w:proofErr w:type="gramStart"/>
      <w:r w:rsidRPr="00D46625">
        <w:rPr>
          <w:lang w:val="en-US"/>
        </w:rPr>
        <w:t>non invasif</w:t>
      </w:r>
      <w:proofErr w:type="gramEnd"/>
      <w:r w:rsidRPr="00D46625">
        <w:rPr>
          <w:lang w:val="en-US"/>
        </w:rPr>
        <w:t>).</w:t>
      </w:r>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Posez des question au service clientèle avant de commander.</w:t>
      </w:r>
    </w:p>
    <w:p w:rsidR="00D46625" w:rsidRPr="00D46625" w:rsidRDefault="00D46625" w:rsidP="00D46625">
      <w:pPr>
        <w:numPr>
          <w:ilvl w:val="0"/>
          <w:numId w:val="15"/>
        </w:numPr>
        <w:spacing w:before="100" w:beforeAutospacing="1" w:after="100" w:afterAutospacing="1" w:line="240" w:lineRule="auto"/>
        <w:rPr>
          <w:lang w:val="en-US"/>
        </w:rPr>
      </w:pPr>
      <w:r w:rsidRPr="00D46625">
        <w:rPr>
          <w:lang w:val="en-US"/>
        </w:rPr>
        <w:t xml:space="preserve">Le test vous parait </w:t>
      </w:r>
      <w:proofErr w:type="gramStart"/>
      <w:r w:rsidRPr="00D46625">
        <w:rPr>
          <w:lang w:val="en-US"/>
        </w:rPr>
        <w:t>cher</w:t>
      </w:r>
      <w:proofErr w:type="gramEnd"/>
      <w:r w:rsidRPr="00D46625">
        <w:rPr>
          <w:lang w:val="en-US"/>
        </w:rPr>
        <w:t xml:space="preserve">? </w:t>
      </w:r>
      <w:proofErr w:type="gramStart"/>
      <w:r w:rsidRPr="00D46625">
        <w:rPr>
          <w:lang w:val="en-US"/>
        </w:rPr>
        <w:t>comparez</w:t>
      </w:r>
      <w:proofErr w:type="gramEnd"/>
      <w:r w:rsidRPr="00D46625">
        <w:rPr>
          <w:lang w:val="en-US"/>
        </w:rPr>
        <w:t xml:space="preserve"> et négociez!</w:t>
      </w:r>
    </w:p>
    <w:p w:rsidR="00D46625" w:rsidRPr="00D46625" w:rsidRDefault="00D46625" w:rsidP="00D46625">
      <w:pPr>
        <w:pStyle w:val="a3"/>
        <w:jc w:val="both"/>
        <w:rPr>
          <w:lang w:val="en-US"/>
        </w:rPr>
      </w:pPr>
      <w:r w:rsidRPr="00D46625">
        <w:rPr>
          <w:rStyle w:val="a4"/>
          <w:rFonts w:eastAsiaTheme="majorEastAsia"/>
          <w:lang w:val="en-US"/>
        </w:rPr>
        <w:t>1. Méfiez vous des tests de paternité à prix cassés: 109€ ou 119€</w:t>
      </w:r>
      <w:r w:rsidRPr="00D46625">
        <w:rPr>
          <w:lang w:val="en-US"/>
        </w:rPr>
        <w:t xml:space="preserve"> peut-on lire sur certaines annonces publicitaires. C’est un prix d’appel séduisant, mais regardez bien les détails de la prestation incluse dans ce tarif et qu’il ne vous faudra pas rajouter des options importantes à l’étape suivante de la commande (kit de prélèvement payant, envoi des résultats payant…). Les tests de paternité coutent généralement entre 150€ </w:t>
      </w:r>
      <w:proofErr w:type="gramStart"/>
      <w:r w:rsidRPr="00D46625">
        <w:rPr>
          <w:lang w:val="en-US"/>
        </w:rPr>
        <w:t>et</w:t>
      </w:r>
      <w:proofErr w:type="gramEnd"/>
      <w:r w:rsidRPr="00D46625">
        <w:rPr>
          <w:lang w:val="en-US"/>
        </w:rPr>
        <w:t xml:space="preserve"> 250€. Les tests ADN à moins de 150€ sont peut-être effectués sur 13 régions d’ADN seulement? Attention, </w:t>
      </w:r>
      <w:proofErr w:type="gramStart"/>
      <w:r w:rsidRPr="00D46625">
        <w:rPr>
          <w:lang w:val="en-US"/>
        </w:rPr>
        <w:t>ce</w:t>
      </w:r>
      <w:proofErr w:type="gramEnd"/>
      <w:r w:rsidRPr="00D46625">
        <w:rPr>
          <w:lang w:val="en-US"/>
        </w:rPr>
        <w:t xml:space="preserve"> qui n’est pas suffisant, </w:t>
      </w:r>
      <w:hyperlink r:id="rId96" w:tooltip="Fiabilité du test ADN de paternité par analyse des microsatellites" w:history="1">
        <w:r w:rsidRPr="00D46625">
          <w:rPr>
            <w:rStyle w:val="a5"/>
            <w:lang w:val="en-US"/>
          </w:rPr>
          <w:t>le test doit être fait sur 16 régions au moins</w:t>
        </w:r>
      </w:hyperlink>
      <w:r w:rsidRPr="00D46625">
        <w:rPr>
          <w:lang w:val="en-US"/>
        </w:rPr>
        <w:t xml:space="preserve">. </w:t>
      </w:r>
      <w:proofErr w:type="gramStart"/>
      <w:r w:rsidRPr="00D46625">
        <w:rPr>
          <w:lang w:val="en-US"/>
        </w:rPr>
        <w:t>Un</w:t>
      </w:r>
      <w:proofErr w:type="gramEnd"/>
      <w:r w:rsidRPr="00D46625">
        <w:rPr>
          <w:lang w:val="en-US"/>
        </w:rPr>
        <w:t xml:space="preserve"> laboratoire espagnol a récemment admis qu’il sous-traitait les analyses ADN à un laboratoire… panaméen pour mieux maitriser ses coûts! Vérifiez si le laboratoire affiche les accréditations obtenues: ISO17025 </w:t>
      </w:r>
      <w:proofErr w:type="gramStart"/>
      <w:r w:rsidRPr="00D46625">
        <w:rPr>
          <w:lang w:val="en-US"/>
        </w:rPr>
        <w:t>et</w:t>
      </w:r>
      <w:proofErr w:type="gramEnd"/>
      <w:r w:rsidRPr="00D46625">
        <w:rPr>
          <w:lang w:val="en-US"/>
        </w:rPr>
        <w:t xml:space="preserve"> pour les laboratoires nord-américains AABB.</w:t>
      </w:r>
    </w:p>
    <w:p w:rsidR="00D46625" w:rsidRPr="00D46625" w:rsidRDefault="00D46625" w:rsidP="00D46625">
      <w:pPr>
        <w:pStyle w:val="a3"/>
        <w:jc w:val="both"/>
        <w:rPr>
          <w:lang w:val="en-US"/>
        </w:rPr>
      </w:pPr>
      <w:r w:rsidRPr="00D46625">
        <w:rPr>
          <w:rStyle w:val="a4"/>
          <w:rFonts w:eastAsiaTheme="majorEastAsia"/>
          <w:lang w:val="en-US"/>
        </w:rPr>
        <w:t xml:space="preserve">2. Vérifiez combien de </w:t>
      </w:r>
      <w:proofErr w:type="gramStart"/>
      <w:r w:rsidRPr="00D46625">
        <w:rPr>
          <w:rStyle w:val="a4"/>
          <w:rFonts w:eastAsiaTheme="majorEastAsia"/>
          <w:lang w:val="en-US"/>
        </w:rPr>
        <w:t>participants</w:t>
      </w:r>
      <w:proofErr w:type="gramEnd"/>
      <w:r w:rsidRPr="00D46625">
        <w:rPr>
          <w:rStyle w:val="a4"/>
          <w:rFonts w:eastAsiaTheme="majorEastAsia"/>
          <w:lang w:val="en-US"/>
        </w:rPr>
        <w:t xml:space="preserve"> sont inclus pour le prix affiché:</w:t>
      </w:r>
      <w:r w:rsidRPr="00D46625">
        <w:rPr>
          <w:lang w:val="en-US"/>
        </w:rPr>
        <w:t xml:space="preserve"> Dans le cas des tests de fratrie où il est courant de faire le test à 3 personnes, le prix est parfois affiché par participant. Le supplément de prix pour les </w:t>
      </w:r>
      <w:proofErr w:type="gramStart"/>
      <w:r w:rsidRPr="00D46625">
        <w:rPr>
          <w:lang w:val="en-US"/>
        </w:rPr>
        <w:t>participants</w:t>
      </w:r>
      <w:proofErr w:type="gramEnd"/>
      <w:r w:rsidRPr="00D46625">
        <w:rPr>
          <w:lang w:val="en-US"/>
        </w:rPr>
        <w:t xml:space="preserve"> supplémentaires n’est pas toujours le même selon le participant, ainsi les échantillons maternels des tests de paternité sont souvent traités gratuitement ou pour un plus faible coût que les frais pour l’analyse d’un deuxième père présumé ou d’un autre enfant. </w:t>
      </w:r>
      <w:hyperlink r:id="rId97" w:tooltip="Quel test choisir?" w:history="1">
        <w:r w:rsidRPr="00D46625">
          <w:rPr>
            <w:rStyle w:val="a5"/>
            <w:lang w:val="en-US"/>
          </w:rPr>
          <w:t xml:space="preserve">Quel test choisir selon la relation de parenté entre les </w:t>
        </w:r>
        <w:proofErr w:type="gramStart"/>
        <w:r w:rsidRPr="00D46625">
          <w:rPr>
            <w:rStyle w:val="a5"/>
            <w:lang w:val="en-US"/>
          </w:rPr>
          <w:t>participants?</w:t>
        </w:r>
        <w:proofErr w:type="gramEnd"/>
      </w:hyperlink>
    </w:p>
    <w:p w:rsidR="00D46625" w:rsidRPr="00D46625" w:rsidRDefault="00D46625" w:rsidP="00D46625">
      <w:pPr>
        <w:pStyle w:val="a3"/>
        <w:jc w:val="both"/>
        <w:rPr>
          <w:lang w:val="en-US"/>
        </w:rPr>
      </w:pPr>
      <w:r w:rsidRPr="00D46625">
        <w:rPr>
          <w:b/>
          <w:bCs/>
          <w:lang w:val="en-US"/>
        </w:rPr>
        <w:t>3. Personne n’offre de « Tests gratuits ou remboursés par les assurances maladie </w:t>
      </w:r>
      <w:proofErr w:type="gramStart"/>
      <w:r w:rsidRPr="00D46625">
        <w:rPr>
          <w:b/>
          <w:bCs/>
          <w:lang w:val="en-US"/>
        </w:rPr>
        <w:t>» !</w:t>
      </w:r>
      <w:proofErr w:type="gramEnd"/>
      <w:r w:rsidRPr="00D46625">
        <w:rPr>
          <w:lang w:val="en-US"/>
        </w:rPr>
        <w:t xml:space="preserve"> Vous y avez cru? Les grands laboratoires envoient gratuitement le kit d’échantillonnage. </w:t>
      </w:r>
      <w:proofErr w:type="gramStart"/>
      <w:r w:rsidRPr="00D46625">
        <w:rPr>
          <w:lang w:val="en-US"/>
        </w:rPr>
        <w:t>Il</w:t>
      </w:r>
      <w:proofErr w:type="gramEnd"/>
      <w:r w:rsidRPr="00D46625">
        <w:rPr>
          <w:lang w:val="en-US"/>
        </w:rPr>
        <w:t xml:space="preserve"> n’est pas normal de payer pour l’envoi du kit pour deux raisons, il est possible de réaliser le test à partir d’un coton-tige stérile acheté dans le commerce, ou bien sur d’autres échantillons non standards, tels qu’un mouchoir ou des cheveux. D’autre part, le kit contient les formulaires de consentement sans lesquels le laboratoire ne pourra pas démarrer les analyses. N’acceptez pas de payer pour l’envoi du kit de prélèvement d’ADN, </w:t>
      </w:r>
      <w:proofErr w:type="gramStart"/>
      <w:r w:rsidRPr="00D46625">
        <w:rPr>
          <w:lang w:val="en-US"/>
        </w:rPr>
        <w:t>ce</w:t>
      </w:r>
      <w:proofErr w:type="gramEnd"/>
      <w:r w:rsidRPr="00D46625">
        <w:rPr>
          <w:lang w:val="en-US"/>
        </w:rPr>
        <w:t xml:space="preserve"> n’est pas une pratique courante. Certains laboratoires vous proposent l’option d’envoi express du kit de prélèvement, elle ne nous parait pas nécessaire, sachant que ceux-ci sont acheminés par la poste </w:t>
      </w:r>
      <w:proofErr w:type="gramStart"/>
      <w:r w:rsidRPr="00D46625">
        <w:rPr>
          <w:lang w:val="en-US"/>
        </w:rPr>
        <w:t>et</w:t>
      </w:r>
      <w:proofErr w:type="gramEnd"/>
      <w:r w:rsidRPr="00D46625">
        <w:rPr>
          <w:lang w:val="en-US"/>
        </w:rPr>
        <w:t xml:space="preserve"> que vous recevrez dans tous les cas votre pli d’ici 1 à 2 jours. </w:t>
      </w:r>
      <w:hyperlink r:id="rId98" w:tooltip="Procédure d’échantillonnage buccal pas à pas" w:history="1">
        <w:r w:rsidRPr="00D46625">
          <w:rPr>
            <w:rStyle w:val="a5"/>
            <w:lang w:val="en-US"/>
          </w:rPr>
          <w:t>Pour en savoir plus sur l’échantillonnage buccal</w:t>
        </w:r>
      </w:hyperlink>
      <w:r w:rsidRPr="00D46625">
        <w:rPr>
          <w:lang w:val="en-US"/>
        </w:rPr>
        <w:t>.</w:t>
      </w:r>
    </w:p>
    <w:p w:rsidR="00D46625" w:rsidRPr="00D46625" w:rsidRDefault="00D46625" w:rsidP="00D46625">
      <w:pPr>
        <w:pStyle w:val="a3"/>
        <w:jc w:val="both"/>
        <w:rPr>
          <w:lang w:val="en-US"/>
        </w:rPr>
      </w:pPr>
      <w:r w:rsidRPr="00D46625">
        <w:rPr>
          <w:b/>
          <w:bCs/>
          <w:lang w:val="en-US"/>
        </w:rPr>
        <w:t xml:space="preserve">4. Evitez l’envoi d’un second kit de prélèvement à une autre </w:t>
      </w:r>
      <w:proofErr w:type="gramStart"/>
      <w:r w:rsidRPr="00D46625">
        <w:rPr>
          <w:b/>
          <w:bCs/>
          <w:lang w:val="en-US"/>
        </w:rPr>
        <w:t>adresse :</w:t>
      </w:r>
      <w:proofErr w:type="gramEnd"/>
      <w:r w:rsidRPr="00D46625">
        <w:rPr>
          <w:lang w:val="en-US"/>
        </w:rPr>
        <w:t xml:space="preserve"> lorsque les participants habitent loin les uns des autres, il est possible de commander un deuxième kit de prélèvement en acquittant les frais d’envoi supplémentaires, il vous est en général demandé autour de 30 et 50€. Les kits standard contiennent trois enveloppes de </w:t>
      </w:r>
      <w:proofErr w:type="gramStart"/>
      <w:r w:rsidRPr="00D46625">
        <w:rPr>
          <w:lang w:val="en-US"/>
        </w:rPr>
        <w:t>2</w:t>
      </w:r>
      <w:proofErr w:type="gramEnd"/>
      <w:r w:rsidRPr="00D46625">
        <w:rPr>
          <w:lang w:val="en-US"/>
        </w:rPr>
        <w:t xml:space="preserve"> écouvillons stériles. Vous pouvez également faire suivre par courrier postal les écouvillons </w:t>
      </w:r>
      <w:proofErr w:type="gramStart"/>
      <w:r w:rsidRPr="00D46625">
        <w:rPr>
          <w:lang w:val="en-US"/>
        </w:rPr>
        <w:t>et</w:t>
      </w:r>
      <w:proofErr w:type="gramEnd"/>
      <w:r w:rsidRPr="00D46625">
        <w:rPr>
          <w:lang w:val="en-US"/>
        </w:rPr>
        <w:t xml:space="preserve"> les formulaires de consentement à un participant qui ne se trouverait pas dans la même ville que vous. Si vous commandez </w:t>
      </w:r>
      <w:proofErr w:type="gramStart"/>
      <w:r w:rsidRPr="00D46625">
        <w:rPr>
          <w:lang w:val="en-US"/>
        </w:rPr>
        <w:t>un</w:t>
      </w:r>
      <w:proofErr w:type="gramEnd"/>
      <w:r w:rsidRPr="00D46625">
        <w:rPr>
          <w:lang w:val="en-US"/>
        </w:rPr>
        <w:t xml:space="preserve"> test ADN pour 4 personnes, le laboratoire se chargera de vous fournir les écouvillons en quantité suffisante, vous </w:t>
      </w:r>
      <w:r w:rsidRPr="00D46625">
        <w:rPr>
          <w:lang w:val="en-US"/>
        </w:rPr>
        <w:lastRenderedPageBreak/>
        <w:t>n’avez pas besoin de commander un kit supplémentaire sauf si vous souhaitez les faire livrer simultanément dans une autre ville pour gagner du temps.</w:t>
      </w:r>
    </w:p>
    <w:p w:rsidR="00D46625" w:rsidRPr="00D46625" w:rsidRDefault="00D46625" w:rsidP="00D46625">
      <w:pPr>
        <w:pStyle w:val="a3"/>
        <w:jc w:val="both"/>
        <w:rPr>
          <w:lang w:val="en-US"/>
        </w:rPr>
      </w:pPr>
      <w:r w:rsidRPr="00D46625">
        <w:rPr>
          <w:rStyle w:val="a4"/>
          <w:rFonts w:eastAsiaTheme="majorEastAsia"/>
          <w:lang w:val="en-US"/>
        </w:rPr>
        <w:t xml:space="preserve">5. Prévoyez les frais postaux pour l’envoi des échantillons au laboratoire (pour le test prénatal </w:t>
      </w:r>
      <w:proofErr w:type="gramStart"/>
      <w:r w:rsidRPr="00D46625">
        <w:rPr>
          <w:rStyle w:val="a4"/>
          <w:rFonts w:eastAsiaTheme="majorEastAsia"/>
          <w:lang w:val="en-US"/>
        </w:rPr>
        <w:t>non invasif</w:t>
      </w:r>
      <w:proofErr w:type="gramEnd"/>
      <w:r w:rsidRPr="00D46625">
        <w:rPr>
          <w:rStyle w:val="a4"/>
          <w:rFonts w:eastAsiaTheme="majorEastAsia"/>
          <w:lang w:val="en-US"/>
        </w:rPr>
        <w:t>):</w:t>
      </w:r>
      <w:r w:rsidRPr="00D46625">
        <w:rPr>
          <w:lang w:val="en-US"/>
        </w:rPr>
        <w:t xml:space="preserve"> ceux-ci restent généralement à la charge du client. Pour </w:t>
      </w:r>
      <w:proofErr w:type="gramStart"/>
      <w:r w:rsidRPr="00D46625">
        <w:rPr>
          <w:lang w:val="en-US"/>
        </w:rPr>
        <w:t>un</w:t>
      </w:r>
      <w:proofErr w:type="gramEnd"/>
      <w:r w:rsidRPr="00D46625">
        <w:rPr>
          <w:lang w:val="en-US"/>
        </w:rPr>
        <w:t xml:space="preserve"> test de paternité utilisant un prélèvement buccal, l’enveloppe n’est pas très volumineuse, elle peut être affranchie au tarif lettre, avec ou sans recommandation. Attention, ceci n’est pas le </w:t>
      </w:r>
      <w:proofErr w:type="gramStart"/>
      <w:r w:rsidRPr="00D46625">
        <w:rPr>
          <w:lang w:val="en-US"/>
        </w:rPr>
        <w:t>cas</w:t>
      </w:r>
      <w:proofErr w:type="gramEnd"/>
      <w:r w:rsidRPr="00D46625">
        <w:rPr>
          <w:lang w:val="en-US"/>
        </w:rPr>
        <w:t xml:space="preserve"> pour le test de paternité prénatal non invasif, qui nécessite l’envoi d’échantillons sanguins. </w:t>
      </w:r>
      <w:proofErr w:type="gramStart"/>
      <w:r w:rsidRPr="00D46625">
        <w:rPr>
          <w:lang w:val="en-US"/>
        </w:rPr>
        <w:t>Il</w:t>
      </w:r>
      <w:proofErr w:type="gramEnd"/>
      <w:r w:rsidRPr="00D46625">
        <w:rPr>
          <w:lang w:val="en-US"/>
        </w:rPr>
        <w:t xml:space="preserve"> vous faudra utiliser un coursier de type chronopost ou DHL afin de s’assurer que les échantillons seront retournés au laboratoire le plus rapidement possible. Certains laboratoires incluent une enveloppe retour prépayée pour les échantillons dans le prix du test prénatal </w:t>
      </w:r>
      <w:proofErr w:type="gramStart"/>
      <w:r w:rsidRPr="00D46625">
        <w:rPr>
          <w:lang w:val="en-US"/>
        </w:rPr>
        <w:t>non invasif</w:t>
      </w:r>
      <w:proofErr w:type="gramEnd"/>
      <w:r w:rsidRPr="00D46625">
        <w:rPr>
          <w:lang w:val="en-US"/>
        </w:rPr>
        <w:t>, mais dans ce cas, le test est facturé 1200€ au lieu de 1000€. (</w:t>
      </w:r>
      <w:proofErr w:type="gramStart"/>
      <w:r w:rsidRPr="00D46625">
        <w:rPr>
          <w:lang w:val="en-US"/>
        </w:rPr>
        <w:t>Un</w:t>
      </w:r>
      <w:proofErr w:type="gramEnd"/>
      <w:r w:rsidRPr="00D46625">
        <w:rPr>
          <w:lang w:val="en-US"/>
        </w:rPr>
        <w:t xml:space="preserve"> coursier ne coute pas 200€).</w:t>
      </w:r>
    </w:p>
    <w:p w:rsidR="00D46625" w:rsidRPr="00D46625" w:rsidRDefault="00D46625" w:rsidP="00D46625">
      <w:pPr>
        <w:pStyle w:val="a3"/>
        <w:jc w:val="both"/>
        <w:rPr>
          <w:lang w:val="en-US"/>
        </w:rPr>
      </w:pPr>
      <w:r w:rsidRPr="00D46625">
        <w:rPr>
          <w:b/>
          <w:bCs/>
          <w:lang w:val="en-US"/>
        </w:rPr>
        <w:t>6. N’hésitez pas à poser vos question au service clientèle, par chat ou e-mail avant de commander.</w:t>
      </w:r>
      <w:r w:rsidRPr="00D46625">
        <w:rPr>
          <w:lang w:val="en-US"/>
        </w:rPr>
        <w:t xml:space="preserve"> </w:t>
      </w:r>
      <w:proofErr w:type="gramStart"/>
      <w:r w:rsidRPr="00D46625">
        <w:rPr>
          <w:lang w:val="en-US"/>
        </w:rPr>
        <w:t>Ils</w:t>
      </w:r>
      <w:proofErr w:type="gramEnd"/>
      <w:r w:rsidRPr="00D46625">
        <w:rPr>
          <w:lang w:val="en-US"/>
        </w:rPr>
        <w:t xml:space="preserve"> pourront vérifier que vous avez choisi le test le plus adapté à votre situation. Cela vous rassurera sur la compétence linguistique </w:t>
      </w:r>
      <w:proofErr w:type="gramStart"/>
      <w:r w:rsidRPr="00D46625">
        <w:rPr>
          <w:lang w:val="en-US"/>
        </w:rPr>
        <w:t>et</w:t>
      </w:r>
      <w:proofErr w:type="gramEnd"/>
      <w:r w:rsidRPr="00D46625">
        <w:rPr>
          <w:lang w:val="en-US"/>
        </w:rPr>
        <w:t xml:space="preserve"> technique de leurs agents et vous pourrez vous faire une idée de leur réactivité et de la qualité de l’accompagnement dont vous pourrez bénéficier en cas de besoin.</w:t>
      </w:r>
    </w:p>
    <w:p w:rsidR="00D46625" w:rsidRDefault="00D46625" w:rsidP="00D46625">
      <w:pPr>
        <w:pStyle w:val="a3"/>
        <w:jc w:val="both"/>
        <w:rPr>
          <w:lang w:val="en-US"/>
        </w:rPr>
      </w:pPr>
      <w:r w:rsidRPr="00D46625">
        <w:rPr>
          <w:b/>
          <w:bCs/>
          <w:lang w:val="en-US"/>
        </w:rPr>
        <w:t xml:space="preserve">7. Le test vous parait </w:t>
      </w:r>
      <w:proofErr w:type="gramStart"/>
      <w:r w:rsidRPr="00D46625">
        <w:rPr>
          <w:b/>
          <w:bCs/>
          <w:lang w:val="en-US"/>
        </w:rPr>
        <w:t>cher</w:t>
      </w:r>
      <w:proofErr w:type="gramEnd"/>
      <w:r w:rsidRPr="00D46625">
        <w:rPr>
          <w:b/>
          <w:bCs/>
          <w:lang w:val="en-US"/>
        </w:rPr>
        <w:t xml:space="preserve">? Comparez </w:t>
      </w:r>
      <w:proofErr w:type="gramStart"/>
      <w:r w:rsidRPr="00D46625">
        <w:rPr>
          <w:b/>
          <w:bCs/>
          <w:lang w:val="en-US"/>
        </w:rPr>
        <w:t>et</w:t>
      </w:r>
      <w:proofErr w:type="gramEnd"/>
      <w:r w:rsidRPr="00D46625">
        <w:rPr>
          <w:b/>
          <w:bCs/>
          <w:lang w:val="en-US"/>
        </w:rPr>
        <w:t xml:space="preserve"> pourquoi pas? Négociez!</w:t>
      </w:r>
      <w:r w:rsidRPr="00D46625">
        <w:rPr>
          <w:lang w:val="en-US"/>
        </w:rPr>
        <w:t xml:space="preserve"> Faites des recherches </w:t>
      </w:r>
      <w:proofErr w:type="gramStart"/>
      <w:r w:rsidRPr="00D46625">
        <w:rPr>
          <w:lang w:val="en-US"/>
        </w:rPr>
        <w:t>et</w:t>
      </w:r>
      <w:proofErr w:type="gramEnd"/>
      <w:r w:rsidRPr="00D46625">
        <w:rPr>
          <w:lang w:val="en-US"/>
        </w:rPr>
        <w:t xml:space="preserve"> n’hésitez pas à </w:t>
      </w:r>
      <w:hyperlink r:id="rId99" w:tooltip="Les prix des tests de paternité ADN comparés par laboratoire" w:history="1">
        <w:r w:rsidRPr="00D46625">
          <w:rPr>
            <w:rStyle w:val="a5"/>
            <w:lang w:val="en-US"/>
          </w:rPr>
          <w:t>comparer les prix</w:t>
        </w:r>
      </w:hyperlink>
      <w:r w:rsidRPr="00D46625">
        <w:rPr>
          <w:lang w:val="en-US"/>
        </w:rPr>
        <w:t xml:space="preserve">. Pour bien comparer, il faut prendre en compte le type de test, sa précision, le nombre de participants requis, les supplément de prix parfois demandés pour l’envoi du kit ou des résultats. Enfin vous pouvez essayer de négocier avec les conseillers clientèle, </w:t>
      </w:r>
      <w:proofErr w:type="gramStart"/>
      <w:r w:rsidRPr="00D46625">
        <w:rPr>
          <w:lang w:val="en-US"/>
        </w:rPr>
        <w:t>ils</w:t>
      </w:r>
      <w:proofErr w:type="gramEnd"/>
      <w:r w:rsidRPr="00D46625">
        <w:rPr>
          <w:lang w:val="en-US"/>
        </w:rPr>
        <w:t xml:space="preserve"> seront peut-être prêts à vous accorder une remise ou un paiement en plusieurs fois?</w:t>
      </w:r>
    </w:p>
    <w:p w:rsidR="00D46625" w:rsidRPr="00D46625" w:rsidRDefault="00D46625" w:rsidP="00D46625">
      <w:pPr>
        <w:pStyle w:val="3"/>
        <w:rPr>
          <w:lang w:val="en-US"/>
        </w:rPr>
      </w:pPr>
      <w:r w:rsidRPr="00D46625">
        <w:rPr>
          <w:lang w:val="en-US"/>
        </w:rPr>
        <w:t>Buccal ou sanguin?</w:t>
      </w:r>
    </w:p>
    <w:p w:rsidR="00D46625" w:rsidRPr="00D46625" w:rsidRDefault="00D46625" w:rsidP="00D46625">
      <w:pPr>
        <w:pStyle w:val="a3"/>
        <w:jc w:val="both"/>
        <w:rPr>
          <w:lang w:val="en-US"/>
        </w:rPr>
      </w:pPr>
      <w:r w:rsidRPr="00D46625">
        <w:rPr>
          <w:lang w:val="en-US"/>
        </w:rPr>
        <w:t xml:space="preserve">L'ADN </w:t>
      </w:r>
      <w:proofErr w:type="gramStart"/>
      <w:r w:rsidRPr="00D46625">
        <w:rPr>
          <w:lang w:val="en-US"/>
        </w:rPr>
        <w:t>est</w:t>
      </w:r>
      <w:proofErr w:type="gramEnd"/>
      <w:r w:rsidRPr="00D46625">
        <w:rPr>
          <w:lang w:val="en-US"/>
        </w:rPr>
        <w:t xml:space="preserve"> le même dans chaque cellule de notre corps humain. </w:t>
      </w:r>
      <w:proofErr w:type="gramStart"/>
      <w:r w:rsidRPr="00D46625">
        <w:rPr>
          <w:lang w:val="en-US"/>
        </w:rPr>
        <w:t>Un</w:t>
      </w:r>
      <w:proofErr w:type="gramEnd"/>
      <w:r w:rsidRPr="00D46625">
        <w:rPr>
          <w:lang w:val="en-US"/>
        </w:rPr>
        <w:t xml:space="preserve"> test ADN pourra donc être réalisé à partir d'échantillons tels que gouttes de sang, cheveux, mouchoirs, coton-tiges.</w:t>
      </w:r>
      <w:r w:rsidRPr="00D46625">
        <w:rPr>
          <w:lang w:val="en-US"/>
        </w:rPr>
        <w:br/>
      </w:r>
      <w:r w:rsidRPr="00D46625">
        <w:rPr>
          <w:lang w:val="en-US"/>
        </w:rPr>
        <w:br/>
        <w:t xml:space="preserve">Le prélèvement buccal </w:t>
      </w:r>
      <w:proofErr w:type="gramStart"/>
      <w:r w:rsidRPr="00D46625">
        <w:rPr>
          <w:lang w:val="en-US"/>
        </w:rPr>
        <w:t>est</w:t>
      </w:r>
      <w:proofErr w:type="gramEnd"/>
      <w:r w:rsidRPr="00D46625">
        <w:rPr>
          <w:lang w:val="en-US"/>
        </w:rPr>
        <w:t xml:space="preserve"> le plus simple et le moins cher, il est réalisable sans stress même sur les jeunes enfants. </w:t>
      </w:r>
    </w:p>
    <w:p w:rsidR="00D46625" w:rsidRPr="00D46625" w:rsidRDefault="00D46625" w:rsidP="00D46625">
      <w:pPr>
        <w:pStyle w:val="3"/>
        <w:rPr>
          <w:lang w:val="en-US"/>
        </w:rPr>
      </w:pPr>
      <w:r w:rsidRPr="00D46625">
        <w:rPr>
          <w:lang w:val="en-US"/>
        </w:rPr>
        <w:t xml:space="preserve">Pourquoi </w:t>
      </w:r>
      <w:proofErr w:type="gramStart"/>
      <w:r w:rsidRPr="00D46625">
        <w:rPr>
          <w:lang w:val="en-US"/>
        </w:rPr>
        <w:t>un</w:t>
      </w:r>
      <w:proofErr w:type="gramEnd"/>
      <w:r w:rsidRPr="00D46625">
        <w:rPr>
          <w:lang w:val="en-US"/>
        </w:rPr>
        <w:t xml:space="preserve"> test ADN?</w:t>
      </w:r>
    </w:p>
    <w:p w:rsidR="00D46625" w:rsidRPr="00D46625" w:rsidRDefault="00D46625" w:rsidP="00D46625">
      <w:pPr>
        <w:pStyle w:val="a3"/>
        <w:jc w:val="both"/>
        <w:rPr>
          <w:lang w:val="en-US"/>
        </w:rPr>
      </w:pPr>
      <w:r w:rsidRPr="00D46625">
        <w:rPr>
          <w:lang w:val="en-US"/>
        </w:rPr>
        <w:t>- Pour vous rassurer sur l'origine d'un proche: enfant, parent, grand-parent.</w:t>
      </w:r>
      <w:r w:rsidRPr="00D46625">
        <w:rPr>
          <w:lang w:val="en-US"/>
        </w:rPr>
        <w:br/>
        <w:t xml:space="preserve">- Vous suspectez </w:t>
      </w:r>
      <w:proofErr w:type="gramStart"/>
      <w:r w:rsidRPr="00D46625">
        <w:rPr>
          <w:lang w:val="en-US"/>
        </w:rPr>
        <w:t>un</w:t>
      </w:r>
      <w:proofErr w:type="gramEnd"/>
      <w:r w:rsidRPr="00D46625">
        <w:rPr>
          <w:lang w:val="en-US"/>
        </w:rPr>
        <w:t xml:space="preserve"> échange de bébé à la maternité ou erreur lors d’une procréation médicalement assistée.</w:t>
      </w:r>
      <w:r w:rsidRPr="00D46625">
        <w:rPr>
          <w:lang w:val="en-US"/>
        </w:rPr>
        <w:br/>
        <w:t xml:space="preserve">- Pour lever </w:t>
      </w:r>
      <w:proofErr w:type="gramStart"/>
      <w:r w:rsidRPr="00D46625">
        <w:rPr>
          <w:lang w:val="en-US"/>
        </w:rPr>
        <w:t>un</w:t>
      </w:r>
      <w:proofErr w:type="gramEnd"/>
      <w:r w:rsidRPr="00D46625">
        <w:rPr>
          <w:lang w:val="en-US"/>
        </w:rPr>
        <w:t xml:space="preserve"> doute avant d'initier une procédure légale de recherche de paternité, pour l’obtention d’un droit de garde, de subsides.</w:t>
      </w:r>
    </w:p>
    <w:p w:rsidR="00D46625" w:rsidRPr="00D46625" w:rsidRDefault="00D46625" w:rsidP="00D46625">
      <w:pPr>
        <w:pStyle w:val="3"/>
        <w:rPr>
          <w:lang w:val="en-US"/>
        </w:rPr>
      </w:pPr>
      <w:proofErr w:type="gramStart"/>
      <w:r w:rsidRPr="00D46625">
        <w:rPr>
          <w:lang w:val="en-US"/>
        </w:rPr>
        <w:t>Un</w:t>
      </w:r>
      <w:proofErr w:type="gramEnd"/>
      <w:r w:rsidRPr="00D46625">
        <w:rPr>
          <w:lang w:val="en-US"/>
        </w:rPr>
        <w:t xml:space="preserve"> kit de prélèvement à domicile</w:t>
      </w:r>
    </w:p>
    <w:p w:rsidR="00D46625" w:rsidRPr="00D46625" w:rsidRDefault="00D46625" w:rsidP="00D46625">
      <w:pPr>
        <w:pStyle w:val="a3"/>
        <w:jc w:val="both"/>
        <w:rPr>
          <w:lang w:val="en-US"/>
        </w:rPr>
      </w:pPr>
      <w:proofErr w:type="gramStart"/>
      <w:r w:rsidRPr="00D46625">
        <w:rPr>
          <w:lang w:val="en-US"/>
        </w:rPr>
        <w:t>Un</w:t>
      </w:r>
      <w:proofErr w:type="gramEnd"/>
      <w:r w:rsidRPr="00D46625">
        <w:rPr>
          <w:lang w:val="en-US"/>
        </w:rPr>
        <w:t xml:space="preserve"> échantillon buccal suffit pour la plupart des tests ADN (à l'exception du test de paternité prénatal). Le prélèvement </w:t>
      </w:r>
      <w:proofErr w:type="gramStart"/>
      <w:r w:rsidRPr="00D46625">
        <w:rPr>
          <w:lang w:val="en-US"/>
        </w:rPr>
        <w:t>est</w:t>
      </w:r>
      <w:proofErr w:type="gramEnd"/>
      <w:r w:rsidRPr="00D46625">
        <w:rPr>
          <w:lang w:val="en-US"/>
        </w:rPr>
        <w:t xml:space="preserve"> effectué sans stress aussi bien sur des adultes que des nourrissons. Le prélèvement </w:t>
      </w:r>
      <w:proofErr w:type="gramStart"/>
      <w:r w:rsidRPr="00D46625">
        <w:rPr>
          <w:lang w:val="en-US"/>
        </w:rPr>
        <w:t>est</w:t>
      </w:r>
      <w:proofErr w:type="gramEnd"/>
      <w:r w:rsidRPr="00D46625">
        <w:rPr>
          <w:lang w:val="en-US"/>
        </w:rPr>
        <w:t xml:space="preserve"> effectué à domicile sans douleur, au moyen d'un bâtonnet de coton stérile que l'on frotte dans la bouche, contre l'intérieur de la joue. On récupère ainsi </w:t>
      </w:r>
      <w:proofErr w:type="gramStart"/>
      <w:r w:rsidRPr="00D46625">
        <w:rPr>
          <w:lang w:val="en-US"/>
        </w:rPr>
        <w:t>un</w:t>
      </w:r>
      <w:proofErr w:type="gramEnd"/>
      <w:r w:rsidRPr="00D46625">
        <w:rPr>
          <w:lang w:val="en-US"/>
        </w:rPr>
        <w:t xml:space="preserve"> peu de salive et quelques cellules, qui contiendront suffisamment d'ADN pour le test.</w:t>
      </w:r>
    </w:p>
    <w:p w:rsidR="00D46625" w:rsidRPr="00D46625" w:rsidRDefault="00D46625" w:rsidP="00D46625">
      <w:pPr>
        <w:pStyle w:val="1"/>
        <w:rPr>
          <w:lang w:val="en-US"/>
        </w:rPr>
      </w:pPr>
      <w:r w:rsidRPr="00D46625">
        <w:rPr>
          <w:lang w:val="en-US"/>
        </w:rPr>
        <w:lastRenderedPageBreak/>
        <w:t xml:space="preserve">Faut-il parler du test de paternité à son </w:t>
      </w:r>
      <w:proofErr w:type="gramStart"/>
      <w:r w:rsidRPr="00D46625">
        <w:rPr>
          <w:lang w:val="en-US"/>
        </w:rPr>
        <w:t>enfant ?</w:t>
      </w:r>
      <w:proofErr w:type="gramEnd"/>
      <w:r w:rsidRPr="00D46625">
        <w:rPr>
          <w:lang w:val="en-US"/>
        </w:rPr>
        <w:t xml:space="preserve"> </w:t>
      </w:r>
    </w:p>
    <w:p w:rsidR="00D46625" w:rsidRPr="00D46625" w:rsidRDefault="00D46625" w:rsidP="00D46625">
      <w:pPr>
        <w:pStyle w:val="a3"/>
        <w:rPr>
          <w:lang w:val="en-US"/>
        </w:rPr>
      </w:pPr>
      <w:r w:rsidRPr="00D46625">
        <w:rPr>
          <w:lang w:val="en-US"/>
        </w:rPr>
        <w:t xml:space="preserve">En bon parent, vous voulez être le plus honnête possible avec votre enfant. Vous leur parlez de l’importance de manger des légumes, d’être poli </w:t>
      </w:r>
      <w:proofErr w:type="gramStart"/>
      <w:r w:rsidRPr="00D46625">
        <w:rPr>
          <w:lang w:val="en-US"/>
        </w:rPr>
        <w:t>et</w:t>
      </w:r>
      <w:proofErr w:type="gramEnd"/>
      <w:r w:rsidRPr="00D46625">
        <w:rPr>
          <w:lang w:val="en-US"/>
        </w:rPr>
        <w:t xml:space="preserve"> de regarder à gauche et à droite avant de traverser la rue. Mais lorsqu’il s’agit d’avoir une conversation d’adulte – comme de parler d’un test de paternité – vous n’y arrivez plus.</w:t>
      </w:r>
    </w:p>
    <w:p w:rsidR="00D46625" w:rsidRPr="00D46625" w:rsidRDefault="00D46625" w:rsidP="00D46625">
      <w:pPr>
        <w:pStyle w:val="a3"/>
        <w:rPr>
          <w:lang w:val="en-US"/>
        </w:rPr>
      </w:pPr>
      <w:r w:rsidRPr="00D46625">
        <w:rPr>
          <w:lang w:val="en-US"/>
        </w:rPr>
        <w:t xml:space="preserve">Quel est le bon moment pour aborder le </w:t>
      </w:r>
      <w:proofErr w:type="gramStart"/>
      <w:r w:rsidRPr="00D46625">
        <w:rPr>
          <w:lang w:val="en-US"/>
        </w:rPr>
        <w:t>sujet ?</w:t>
      </w:r>
      <w:proofErr w:type="gramEnd"/>
      <w:r w:rsidRPr="00D46625">
        <w:rPr>
          <w:lang w:val="en-US"/>
        </w:rPr>
        <w:t xml:space="preserve"> Faut-il leur expliquer pourquoi vous avez un </w:t>
      </w:r>
      <w:proofErr w:type="gramStart"/>
      <w:r w:rsidRPr="00D46625">
        <w:rPr>
          <w:lang w:val="en-US"/>
        </w:rPr>
        <w:t>doute ?</w:t>
      </w:r>
      <w:proofErr w:type="gramEnd"/>
      <w:r w:rsidRPr="00D46625">
        <w:rPr>
          <w:lang w:val="en-US"/>
        </w:rPr>
        <w:t xml:space="preserve"> Doit-on leur dire que prendre un échantillon buccal fait partie d’un test pour déterminer qui est leur père </w:t>
      </w:r>
      <w:proofErr w:type="gramStart"/>
      <w:r w:rsidRPr="00D46625">
        <w:rPr>
          <w:lang w:val="en-US"/>
        </w:rPr>
        <w:t>biologique ?</w:t>
      </w:r>
      <w:proofErr w:type="gramEnd"/>
      <w:r w:rsidRPr="00D46625">
        <w:rPr>
          <w:lang w:val="en-US"/>
        </w:rPr>
        <w:t xml:space="preserve"> Est-ce le jour où il ne faudra pas être honnête avec son </w:t>
      </w:r>
      <w:proofErr w:type="gramStart"/>
      <w:r w:rsidRPr="00D46625">
        <w:rPr>
          <w:lang w:val="en-US"/>
        </w:rPr>
        <w:t>enfant ?</w:t>
      </w:r>
      <w:proofErr w:type="gramEnd"/>
    </w:p>
    <w:p w:rsidR="00D46625" w:rsidRPr="00D46625" w:rsidRDefault="00D46625" w:rsidP="00D46625">
      <w:pPr>
        <w:pStyle w:val="a3"/>
        <w:rPr>
          <w:lang w:val="en-US"/>
        </w:rPr>
      </w:pPr>
      <w:r w:rsidRPr="00D46625">
        <w:rPr>
          <w:lang w:val="en-US"/>
        </w:rPr>
        <w:t xml:space="preserve">Ce sont des questions importantes que les </w:t>
      </w:r>
      <w:proofErr w:type="gramStart"/>
      <w:r w:rsidRPr="00D46625">
        <w:rPr>
          <w:lang w:val="en-US"/>
        </w:rPr>
        <w:t>parents</w:t>
      </w:r>
      <w:proofErr w:type="gramEnd"/>
      <w:r w:rsidRPr="00D46625">
        <w:rPr>
          <w:lang w:val="en-US"/>
        </w:rPr>
        <w:t xml:space="preserve"> se sont posées fréquemment. Voici le résultat d’une étude menée par </w:t>
      </w:r>
      <w:proofErr w:type="gramStart"/>
      <w:r w:rsidRPr="00D46625">
        <w:rPr>
          <w:lang w:val="en-US"/>
        </w:rPr>
        <w:t>un</w:t>
      </w:r>
      <w:proofErr w:type="gramEnd"/>
      <w:r w:rsidRPr="00D46625">
        <w:rPr>
          <w:lang w:val="en-US"/>
        </w:rPr>
        <w:t xml:space="preserve"> laboratoire américain Identigene auprès d’un groupe de parents ayant commandé un kit de test ADN. Le but de cette étude était de réunir des informations sur </w:t>
      </w:r>
      <w:proofErr w:type="gramStart"/>
      <w:r w:rsidRPr="00D46625">
        <w:rPr>
          <w:lang w:val="en-US"/>
        </w:rPr>
        <w:t>ce</w:t>
      </w:r>
      <w:proofErr w:type="gramEnd"/>
      <w:r w:rsidRPr="00D46625">
        <w:rPr>
          <w:lang w:val="en-US"/>
        </w:rPr>
        <w:t xml:space="preserve"> que les parents avaient décidé de dire à leurs enfants mineurs sur le processus du test ADN et sur le ressenti de leurs enfants.</w:t>
      </w:r>
    </w:p>
    <w:p w:rsidR="00D46625" w:rsidRPr="00D46625" w:rsidRDefault="00D46625" w:rsidP="00D46625">
      <w:pPr>
        <w:pStyle w:val="a3"/>
        <w:rPr>
          <w:lang w:val="en-US"/>
        </w:rPr>
      </w:pPr>
      <w:r w:rsidRPr="00D46625">
        <w:rPr>
          <w:lang w:val="en-US"/>
        </w:rPr>
        <w:t> </w:t>
      </w:r>
    </w:p>
    <w:p w:rsidR="00D46625" w:rsidRPr="00D46625" w:rsidRDefault="00D46625" w:rsidP="00D46625">
      <w:pPr>
        <w:pStyle w:val="a3"/>
        <w:rPr>
          <w:lang w:val="en-US"/>
        </w:rPr>
      </w:pPr>
      <w:r w:rsidRPr="00D46625">
        <w:rPr>
          <w:rStyle w:val="a4"/>
          <w:rFonts w:eastAsiaTheme="majorEastAsia"/>
          <w:lang w:val="en-US"/>
        </w:rPr>
        <w:t>Voici les résultats chiffrés du sondage:</w:t>
      </w:r>
    </w:p>
    <w:p w:rsidR="00D46625" w:rsidRPr="00D46625" w:rsidRDefault="00D46625" w:rsidP="00D46625">
      <w:pPr>
        <w:numPr>
          <w:ilvl w:val="0"/>
          <w:numId w:val="17"/>
        </w:numPr>
        <w:spacing w:before="100" w:beforeAutospacing="1" w:after="100" w:afterAutospacing="1" w:line="240" w:lineRule="auto"/>
        <w:rPr>
          <w:lang w:val="en-US"/>
        </w:rPr>
      </w:pPr>
      <w:r w:rsidRPr="00D46625">
        <w:rPr>
          <w:lang w:val="en-US"/>
        </w:rPr>
        <w:t xml:space="preserve">45% des familles avaient </w:t>
      </w:r>
      <w:proofErr w:type="gramStart"/>
      <w:r w:rsidRPr="00D46625">
        <w:rPr>
          <w:lang w:val="en-US"/>
        </w:rPr>
        <w:t>un</w:t>
      </w:r>
      <w:proofErr w:type="gramEnd"/>
      <w:r w:rsidRPr="00D46625">
        <w:rPr>
          <w:lang w:val="en-US"/>
        </w:rPr>
        <w:t xml:space="preserve"> enfant de moins d’un an au moment du test, la question ne se posait pas.</w:t>
      </w:r>
    </w:p>
    <w:p w:rsidR="00D46625" w:rsidRPr="00D46625" w:rsidRDefault="00D46625" w:rsidP="00D46625">
      <w:pPr>
        <w:numPr>
          <w:ilvl w:val="0"/>
          <w:numId w:val="18"/>
        </w:numPr>
        <w:spacing w:before="100" w:beforeAutospacing="1" w:after="100" w:afterAutospacing="1" w:line="240" w:lineRule="auto"/>
        <w:rPr>
          <w:lang w:val="en-US"/>
        </w:rPr>
      </w:pPr>
      <w:r w:rsidRPr="00D46625">
        <w:rPr>
          <w:lang w:val="en-US"/>
        </w:rPr>
        <w:t xml:space="preserve">30% des familles avec des enfants âgés entre 2 </w:t>
      </w:r>
      <w:proofErr w:type="gramStart"/>
      <w:r w:rsidRPr="00D46625">
        <w:rPr>
          <w:lang w:val="en-US"/>
        </w:rPr>
        <w:t>et</w:t>
      </w:r>
      <w:proofErr w:type="gramEnd"/>
      <w:r w:rsidRPr="00D46625">
        <w:rPr>
          <w:lang w:val="en-US"/>
        </w:rPr>
        <w:t xml:space="preserve"> 18 ans n’ont pas discuté de la finalité du test, ni des résultats avec leurs enfants.</w:t>
      </w:r>
    </w:p>
    <w:p w:rsidR="00D46625" w:rsidRPr="00D46625" w:rsidRDefault="00D46625" w:rsidP="00D46625">
      <w:pPr>
        <w:numPr>
          <w:ilvl w:val="0"/>
          <w:numId w:val="19"/>
        </w:numPr>
        <w:spacing w:before="100" w:beforeAutospacing="1" w:after="100" w:afterAutospacing="1" w:line="240" w:lineRule="auto"/>
        <w:rPr>
          <w:lang w:val="en-US"/>
        </w:rPr>
      </w:pPr>
      <w:r w:rsidRPr="00D46625">
        <w:rPr>
          <w:lang w:val="en-US"/>
        </w:rPr>
        <w:t xml:space="preserve">77% des répondants pensent que les </w:t>
      </w:r>
      <w:proofErr w:type="gramStart"/>
      <w:r w:rsidRPr="00D46625">
        <w:rPr>
          <w:lang w:val="en-US"/>
        </w:rPr>
        <w:t>parents</w:t>
      </w:r>
      <w:proofErr w:type="gramEnd"/>
      <w:r w:rsidRPr="00D46625">
        <w:rPr>
          <w:lang w:val="en-US"/>
        </w:rPr>
        <w:t xml:space="preserve"> doivent expliquer le but du test de paternité aux adolescents (11-18 ans) avant qu’ils ne donnent leur échantillon et ont témoigné que cela avait été bénéfique pour la famille.</w:t>
      </w:r>
    </w:p>
    <w:p w:rsidR="00D46625" w:rsidRPr="00D46625" w:rsidRDefault="00D46625" w:rsidP="00D46625">
      <w:pPr>
        <w:pStyle w:val="a3"/>
        <w:rPr>
          <w:lang w:val="en-US"/>
        </w:rPr>
      </w:pPr>
      <w:r w:rsidRPr="00D46625">
        <w:rPr>
          <w:lang w:val="en-US"/>
        </w:rPr>
        <w:t> </w:t>
      </w:r>
    </w:p>
    <w:p w:rsidR="00D46625" w:rsidRPr="00D46625" w:rsidRDefault="00D46625" w:rsidP="00D46625">
      <w:pPr>
        <w:pStyle w:val="a3"/>
        <w:rPr>
          <w:lang w:val="en-US"/>
        </w:rPr>
      </w:pPr>
      <w:r w:rsidRPr="00D46625">
        <w:rPr>
          <w:rStyle w:val="a4"/>
          <w:rFonts w:eastAsiaTheme="majorEastAsia"/>
          <w:lang w:val="en-US"/>
        </w:rPr>
        <w:t xml:space="preserve">Dire la </w:t>
      </w:r>
      <w:proofErr w:type="gramStart"/>
      <w:r w:rsidRPr="00D46625">
        <w:rPr>
          <w:rStyle w:val="a4"/>
          <w:rFonts w:eastAsiaTheme="majorEastAsia"/>
          <w:lang w:val="en-US"/>
        </w:rPr>
        <w:t>vérité !</w:t>
      </w:r>
      <w:proofErr w:type="gramEnd"/>
    </w:p>
    <w:p w:rsidR="00D46625" w:rsidRPr="00D46625" w:rsidRDefault="00D46625" w:rsidP="00D46625">
      <w:pPr>
        <w:pStyle w:val="a3"/>
        <w:rPr>
          <w:lang w:val="en-US"/>
        </w:rPr>
      </w:pPr>
      <w:r w:rsidRPr="00D46625">
        <w:rPr>
          <w:lang w:val="en-US"/>
        </w:rPr>
        <w:t xml:space="preserve">Les parents de l’étude, qui ont décidé d’expliquer à leurs enfants qu’ils participaient à un test de paternité avaient tous cette chose en </w:t>
      </w:r>
      <w:proofErr w:type="gramStart"/>
      <w:r w:rsidRPr="00D46625">
        <w:rPr>
          <w:lang w:val="en-US"/>
        </w:rPr>
        <w:t>commun :</w:t>
      </w:r>
      <w:proofErr w:type="gramEnd"/>
      <w:r w:rsidRPr="00D46625">
        <w:rPr>
          <w:lang w:val="en-US"/>
        </w:rPr>
        <w:t xml:space="preserve"> le désir d’être francs avec leurs enfants. Voici un échantillon de ce qu’ils leur ont </w:t>
      </w:r>
      <w:proofErr w:type="gramStart"/>
      <w:r w:rsidRPr="00D46625">
        <w:rPr>
          <w:lang w:val="en-US"/>
        </w:rPr>
        <w:t>dit :</w:t>
      </w:r>
      <w:proofErr w:type="gramEnd"/>
    </w:p>
    <w:p w:rsidR="00D46625" w:rsidRPr="00D46625" w:rsidRDefault="00D46625" w:rsidP="00D46625">
      <w:pPr>
        <w:pStyle w:val="a3"/>
        <w:rPr>
          <w:lang w:val="en-US"/>
        </w:rPr>
      </w:pPr>
      <w:r w:rsidRPr="00D46625">
        <w:rPr>
          <w:lang w:val="en-US"/>
        </w:rPr>
        <w:t>« Je lui ai simplement du que nous avions besoin d’être sûrs. »</w:t>
      </w:r>
    </w:p>
    <w:p w:rsidR="00D46625" w:rsidRPr="00D46625" w:rsidRDefault="00D46625" w:rsidP="00D46625">
      <w:pPr>
        <w:pStyle w:val="a3"/>
        <w:rPr>
          <w:lang w:val="en-US"/>
        </w:rPr>
      </w:pPr>
      <w:r w:rsidRPr="00D46625">
        <w:rPr>
          <w:lang w:val="en-US"/>
        </w:rPr>
        <w:t>« J’ai prévenu ma fille qu’elle pouvait s’attendre à avoir des hauts et des bas émotionnels à cause de ce test – un peu comme si elle devait faire le deuil de la relation biologique qu’elle pensait avoir avec son beau-père. Je lui ai dit que quel que soit le résultat du test, son père biologique n’essaierait pas de remplacer l’homme qu’elle connaissait comme son père. «</w:t>
      </w:r>
    </w:p>
    <w:p w:rsidR="00D46625" w:rsidRPr="00D46625" w:rsidRDefault="00D46625" w:rsidP="00D46625">
      <w:pPr>
        <w:pStyle w:val="a3"/>
        <w:rPr>
          <w:lang w:val="en-US"/>
        </w:rPr>
      </w:pPr>
      <w:r w:rsidRPr="00D46625">
        <w:rPr>
          <w:lang w:val="en-US"/>
        </w:rPr>
        <w:t xml:space="preserve">« Ma fille et son père biologique on fait le test ensemble et ont attendu les résultats impatiemment. Parce que nous avions beaucoup parlé des résultats possibles bien à l’avance, la nouvelle (positive) </w:t>
      </w:r>
      <w:proofErr w:type="gramStart"/>
      <w:r w:rsidRPr="00D46625">
        <w:rPr>
          <w:lang w:val="en-US"/>
        </w:rPr>
        <w:t>a</w:t>
      </w:r>
      <w:proofErr w:type="gramEnd"/>
      <w:r w:rsidRPr="00D46625">
        <w:rPr>
          <w:lang w:val="en-US"/>
        </w:rPr>
        <w:t xml:space="preserve"> été bien reçue. «</w:t>
      </w:r>
    </w:p>
    <w:p w:rsidR="00D46625" w:rsidRPr="00D46625" w:rsidRDefault="00D46625" w:rsidP="00D46625">
      <w:pPr>
        <w:pStyle w:val="a3"/>
        <w:rPr>
          <w:lang w:val="en-US"/>
        </w:rPr>
      </w:pPr>
      <w:r w:rsidRPr="00D46625">
        <w:rPr>
          <w:lang w:val="en-US"/>
        </w:rPr>
        <w:t xml:space="preserve">« J’ai dit à </w:t>
      </w:r>
      <w:proofErr w:type="gramStart"/>
      <w:r w:rsidRPr="00D46625">
        <w:rPr>
          <w:lang w:val="en-US"/>
        </w:rPr>
        <w:t>mon</w:t>
      </w:r>
      <w:proofErr w:type="gramEnd"/>
      <w:r w:rsidRPr="00D46625">
        <w:rPr>
          <w:lang w:val="en-US"/>
        </w:rPr>
        <w:t xml:space="preserve"> enfant que je voulais connaître la vérité et être capable de savoir qui était son véritable père, quel qu’il soit. »</w:t>
      </w:r>
    </w:p>
    <w:p w:rsidR="00D46625" w:rsidRPr="00D46625" w:rsidRDefault="00D46625" w:rsidP="00D46625">
      <w:pPr>
        <w:pStyle w:val="a3"/>
        <w:rPr>
          <w:lang w:val="en-US"/>
        </w:rPr>
      </w:pPr>
      <w:r w:rsidRPr="00D46625">
        <w:rPr>
          <w:lang w:val="en-US"/>
        </w:rPr>
        <w:lastRenderedPageBreak/>
        <w:t xml:space="preserve">« Je conseille d’expliquer chaque étape du test de paternité, les échantillons, les résultats </w:t>
      </w:r>
      <w:proofErr w:type="gramStart"/>
      <w:r w:rsidRPr="00D46625">
        <w:rPr>
          <w:lang w:val="en-US"/>
        </w:rPr>
        <w:t>et</w:t>
      </w:r>
      <w:proofErr w:type="gramEnd"/>
      <w:r w:rsidRPr="00D46625">
        <w:rPr>
          <w:lang w:val="en-US"/>
        </w:rPr>
        <w:t xml:space="preserve"> les conséquences pratiques pour l’enfant et pour ses parents. Restez positifs, ne leur faites pas peur. Soyez complètement honnêtes </w:t>
      </w:r>
      <w:proofErr w:type="gramStart"/>
      <w:r w:rsidRPr="00D46625">
        <w:rPr>
          <w:lang w:val="en-US"/>
        </w:rPr>
        <w:t>et</w:t>
      </w:r>
      <w:proofErr w:type="gramEnd"/>
      <w:r w:rsidRPr="00D46625">
        <w:rPr>
          <w:lang w:val="en-US"/>
        </w:rPr>
        <w:t xml:space="preserve"> transparents (dans la mesure du raisonnable). S’ils expriment de la peur, prenez le </w:t>
      </w:r>
      <w:proofErr w:type="gramStart"/>
      <w:r w:rsidRPr="00D46625">
        <w:rPr>
          <w:lang w:val="en-US"/>
        </w:rPr>
        <w:t>temps</w:t>
      </w:r>
      <w:proofErr w:type="gramEnd"/>
      <w:r w:rsidRPr="00D46625">
        <w:rPr>
          <w:lang w:val="en-US"/>
        </w:rPr>
        <w:t xml:space="preserve"> de cerner ce qui les effraie et apportez leur des réponses claires et véridiques. Les enfants sont intuitifs </w:t>
      </w:r>
      <w:proofErr w:type="gramStart"/>
      <w:r w:rsidRPr="00D46625">
        <w:rPr>
          <w:lang w:val="en-US"/>
        </w:rPr>
        <w:t>et</w:t>
      </w:r>
      <w:proofErr w:type="gramEnd"/>
      <w:r w:rsidRPr="00D46625">
        <w:rPr>
          <w:lang w:val="en-US"/>
        </w:rPr>
        <w:t xml:space="preserve"> psychologiquement très forts. »</w:t>
      </w:r>
    </w:p>
    <w:p w:rsidR="00D46625" w:rsidRPr="00D46625" w:rsidRDefault="00D46625" w:rsidP="00D46625">
      <w:pPr>
        <w:pStyle w:val="a3"/>
        <w:rPr>
          <w:lang w:val="en-US"/>
        </w:rPr>
      </w:pPr>
      <w:r w:rsidRPr="00D46625">
        <w:rPr>
          <w:lang w:val="en-US"/>
        </w:rPr>
        <w:t> </w:t>
      </w:r>
    </w:p>
    <w:p w:rsidR="00D46625" w:rsidRPr="00D46625" w:rsidRDefault="00D46625" w:rsidP="00D46625">
      <w:pPr>
        <w:pStyle w:val="a3"/>
        <w:rPr>
          <w:lang w:val="en-US"/>
        </w:rPr>
      </w:pPr>
      <w:proofErr w:type="gramStart"/>
      <w:r w:rsidRPr="00D46625">
        <w:rPr>
          <w:rStyle w:val="a4"/>
          <w:rFonts w:eastAsiaTheme="majorEastAsia"/>
          <w:lang w:val="en-US"/>
        </w:rPr>
        <w:t>Ils</w:t>
      </w:r>
      <w:proofErr w:type="gramEnd"/>
      <w:r w:rsidRPr="00D46625">
        <w:rPr>
          <w:rStyle w:val="a4"/>
          <w:rFonts w:eastAsiaTheme="majorEastAsia"/>
          <w:lang w:val="en-US"/>
        </w:rPr>
        <w:t xml:space="preserve"> ont choisi de ne pas en parler.</w:t>
      </w:r>
    </w:p>
    <w:p w:rsidR="00D46625" w:rsidRPr="00D46625" w:rsidRDefault="00D46625" w:rsidP="00D46625">
      <w:pPr>
        <w:pStyle w:val="a3"/>
        <w:rPr>
          <w:lang w:val="en-US"/>
        </w:rPr>
      </w:pPr>
      <w:r w:rsidRPr="00D46625">
        <w:rPr>
          <w:lang w:val="en-US"/>
        </w:rPr>
        <w:t xml:space="preserve">Des parents ont choisi de ne pas expliquer aux enfants la finalité du test de paternité avant d’utiliser le kit d’échantillonnage, pour des raisons diverses </w:t>
      </w:r>
      <w:proofErr w:type="gramStart"/>
      <w:r w:rsidRPr="00D46625">
        <w:rPr>
          <w:lang w:val="en-US"/>
        </w:rPr>
        <w:t>et</w:t>
      </w:r>
      <w:proofErr w:type="gramEnd"/>
      <w:r w:rsidRPr="00D46625">
        <w:rPr>
          <w:lang w:val="en-US"/>
        </w:rPr>
        <w:t xml:space="preserve"> variées. Voici ce qu’ils ont dit aux enfants au moment de mettre l’écouvillon dans la bouche des </w:t>
      </w:r>
      <w:proofErr w:type="gramStart"/>
      <w:r w:rsidRPr="00D46625">
        <w:rPr>
          <w:lang w:val="en-US"/>
        </w:rPr>
        <w:t>enfants :</w:t>
      </w:r>
      <w:proofErr w:type="gramEnd"/>
    </w:p>
    <w:p w:rsidR="00D46625" w:rsidRPr="00D46625" w:rsidRDefault="00D46625" w:rsidP="00D46625">
      <w:pPr>
        <w:pStyle w:val="a3"/>
        <w:rPr>
          <w:lang w:val="en-US"/>
        </w:rPr>
      </w:pPr>
      <w:r w:rsidRPr="00D46625">
        <w:rPr>
          <w:lang w:val="en-US"/>
        </w:rPr>
        <w:t>« Je lui ai juste dit qu’on cherchait s’il y avait des problèmes médicaux héréditaires dans l’histoire de notre famille ».</w:t>
      </w:r>
    </w:p>
    <w:p w:rsidR="00D46625" w:rsidRPr="00D46625" w:rsidRDefault="00D46625" w:rsidP="00D46625">
      <w:pPr>
        <w:pStyle w:val="a3"/>
        <w:rPr>
          <w:lang w:val="en-US"/>
        </w:rPr>
      </w:pPr>
      <w:r w:rsidRPr="00D46625">
        <w:rPr>
          <w:lang w:val="en-US"/>
        </w:rPr>
        <w:t>« Je lui ai dit que nous faisions ce test pour des raisons médicales ».</w:t>
      </w:r>
    </w:p>
    <w:p w:rsidR="00D46625" w:rsidRPr="00D46625" w:rsidRDefault="00D46625" w:rsidP="00D46625">
      <w:pPr>
        <w:pStyle w:val="a3"/>
        <w:rPr>
          <w:lang w:val="en-US"/>
        </w:rPr>
      </w:pPr>
      <w:r w:rsidRPr="00D46625">
        <w:rPr>
          <w:lang w:val="en-US"/>
        </w:rPr>
        <w:t> </w:t>
      </w:r>
    </w:p>
    <w:p w:rsidR="00D46625" w:rsidRPr="00D46625" w:rsidRDefault="00D46625" w:rsidP="00D46625">
      <w:pPr>
        <w:pStyle w:val="a3"/>
        <w:rPr>
          <w:lang w:val="en-US"/>
        </w:rPr>
      </w:pPr>
      <w:proofErr w:type="gramStart"/>
      <w:r w:rsidRPr="00D46625">
        <w:rPr>
          <w:rStyle w:val="a4"/>
          <w:rFonts w:eastAsiaTheme="majorEastAsia"/>
          <w:lang w:val="en-US"/>
        </w:rPr>
        <w:t>Il</w:t>
      </w:r>
      <w:proofErr w:type="gramEnd"/>
      <w:r w:rsidRPr="00D46625">
        <w:rPr>
          <w:rStyle w:val="a4"/>
          <w:rFonts w:eastAsiaTheme="majorEastAsia"/>
          <w:lang w:val="en-US"/>
        </w:rPr>
        <w:t xml:space="preserve"> n’y a pas de bonne ou de mauvaise méthode dans l’absolu:</w:t>
      </w:r>
    </w:p>
    <w:p w:rsidR="00D46625" w:rsidRPr="00D46625" w:rsidRDefault="00D46625" w:rsidP="00D46625">
      <w:pPr>
        <w:pStyle w:val="a3"/>
        <w:rPr>
          <w:lang w:val="en-US"/>
        </w:rPr>
      </w:pPr>
      <w:r w:rsidRPr="00D46625">
        <w:rPr>
          <w:lang w:val="en-US"/>
        </w:rPr>
        <w:t xml:space="preserve">Les réponses reçues dans cette étude ont montré que chaque situation familiale était différente </w:t>
      </w:r>
      <w:proofErr w:type="gramStart"/>
      <w:r w:rsidRPr="00D46625">
        <w:rPr>
          <w:lang w:val="en-US"/>
        </w:rPr>
        <w:t>et</w:t>
      </w:r>
      <w:proofErr w:type="gramEnd"/>
      <w:r w:rsidRPr="00D46625">
        <w:rPr>
          <w:lang w:val="en-US"/>
        </w:rPr>
        <w:t xml:space="preserve"> que chaque famille exprimait des opinions tout à fait valables. </w:t>
      </w:r>
      <w:proofErr w:type="gramStart"/>
      <w:r w:rsidRPr="00D46625">
        <w:rPr>
          <w:lang w:val="en-US"/>
        </w:rPr>
        <w:t>Il</w:t>
      </w:r>
      <w:proofErr w:type="gramEnd"/>
      <w:r w:rsidRPr="00D46625">
        <w:rPr>
          <w:lang w:val="en-US"/>
        </w:rPr>
        <w:t xml:space="preserve"> n’y a pas de solution universelle qui sera valable pour chaque parent, enfant ou circonstance. En parler ou pas à son enfant est une décision très personnelle qui </w:t>
      </w:r>
      <w:proofErr w:type="gramStart"/>
      <w:r w:rsidRPr="00D46625">
        <w:rPr>
          <w:lang w:val="en-US"/>
        </w:rPr>
        <w:t>dépend :</w:t>
      </w:r>
      <w:proofErr w:type="gramEnd"/>
    </w:p>
    <w:p w:rsidR="00D46625" w:rsidRDefault="00D46625" w:rsidP="00D46625">
      <w:pPr>
        <w:numPr>
          <w:ilvl w:val="0"/>
          <w:numId w:val="20"/>
        </w:numPr>
        <w:spacing w:before="100" w:beforeAutospacing="1" w:after="100" w:afterAutospacing="1" w:line="240" w:lineRule="auto"/>
      </w:pPr>
      <w:r>
        <w:t>De l’âge de l’enfant,</w:t>
      </w:r>
    </w:p>
    <w:p w:rsidR="00D46625" w:rsidRPr="00D46625" w:rsidRDefault="00D46625" w:rsidP="00D46625">
      <w:pPr>
        <w:numPr>
          <w:ilvl w:val="0"/>
          <w:numId w:val="20"/>
        </w:numPr>
        <w:spacing w:before="100" w:beforeAutospacing="1" w:after="100" w:afterAutospacing="1" w:line="240" w:lineRule="auto"/>
        <w:rPr>
          <w:lang w:val="en-US"/>
        </w:rPr>
      </w:pPr>
      <w:r w:rsidRPr="00D46625">
        <w:rPr>
          <w:lang w:val="en-US"/>
        </w:rPr>
        <w:t>De la maturité et stabilité émotionnelle de l’enfant,</w:t>
      </w:r>
    </w:p>
    <w:p w:rsidR="00D46625" w:rsidRPr="00D46625" w:rsidRDefault="00D46625" w:rsidP="00D46625">
      <w:pPr>
        <w:numPr>
          <w:ilvl w:val="0"/>
          <w:numId w:val="20"/>
        </w:numPr>
        <w:spacing w:before="100" w:beforeAutospacing="1" w:after="100" w:afterAutospacing="1" w:line="240" w:lineRule="auto"/>
        <w:rPr>
          <w:lang w:val="en-US"/>
        </w:rPr>
      </w:pPr>
      <w:r w:rsidRPr="00D46625">
        <w:rPr>
          <w:lang w:val="en-US"/>
        </w:rPr>
        <w:t>Si l’enfant a l’habitude de poser beaucoup de questions,</w:t>
      </w:r>
    </w:p>
    <w:p w:rsidR="00D46625" w:rsidRPr="00D46625" w:rsidRDefault="00D46625" w:rsidP="00D46625">
      <w:pPr>
        <w:numPr>
          <w:ilvl w:val="0"/>
          <w:numId w:val="20"/>
        </w:numPr>
        <w:spacing w:before="100" w:beforeAutospacing="1" w:after="100" w:afterAutospacing="1" w:line="240" w:lineRule="auto"/>
        <w:rPr>
          <w:lang w:val="en-US"/>
        </w:rPr>
      </w:pPr>
      <w:r w:rsidRPr="00D46625">
        <w:rPr>
          <w:lang w:val="en-US"/>
        </w:rPr>
        <w:t>De la dynamique et de l’équilibre familial,</w:t>
      </w:r>
    </w:p>
    <w:p w:rsidR="00D46625" w:rsidRPr="00D46625" w:rsidRDefault="00D46625" w:rsidP="00D46625">
      <w:pPr>
        <w:numPr>
          <w:ilvl w:val="0"/>
          <w:numId w:val="20"/>
        </w:numPr>
        <w:spacing w:before="100" w:beforeAutospacing="1" w:after="100" w:afterAutospacing="1" w:line="240" w:lineRule="auto"/>
        <w:rPr>
          <w:lang w:val="en-US"/>
        </w:rPr>
      </w:pPr>
      <w:r w:rsidRPr="00D46625">
        <w:rPr>
          <w:lang w:val="en-US"/>
        </w:rPr>
        <w:t>Selon que le père biologique présumé est déjà présent dans la vie de l’enfant et souhaite participer à son éducation</w:t>
      </w:r>
    </w:p>
    <w:p w:rsidR="00D46625" w:rsidRPr="00D46625" w:rsidRDefault="00D46625" w:rsidP="00D46625">
      <w:pPr>
        <w:numPr>
          <w:ilvl w:val="0"/>
          <w:numId w:val="20"/>
        </w:numPr>
        <w:spacing w:before="100" w:beforeAutospacing="1" w:after="100" w:afterAutospacing="1" w:line="240" w:lineRule="auto"/>
        <w:rPr>
          <w:lang w:val="en-US"/>
        </w:rPr>
      </w:pPr>
      <w:r w:rsidRPr="00D46625">
        <w:rPr>
          <w:lang w:val="en-US"/>
        </w:rPr>
        <w:t xml:space="preserve">S’il y a </w:t>
      </w:r>
      <w:proofErr w:type="gramStart"/>
      <w:r w:rsidRPr="00D46625">
        <w:rPr>
          <w:lang w:val="en-US"/>
        </w:rPr>
        <w:t>un</w:t>
      </w:r>
      <w:proofErr w:type="gramEnd"/>
      <w:r w:rsidRPr="00D46625">
        <w:rPr>
          <w:lang w:val="en-US"/>
        </w:rPr>
        <w:t xml:space="preserve"> risque pour l’enfant d’hériter d’une condition médicale de son père biologique.</w:t>
      </w:r>
    </w:p>
    <w:p w:rsidR="00D46625" w:rsidRPr="00D46625" w:rsidRDefault="00D46625" w:rsidP="00D46625">
      <w:pPr>
        <w:pStyle w:val="a3"/>
        <w:rPr>
          <w:lang w:val="en-US"/>
        </w:rPr>
      </w:pPr>
      <w:r w:rsidRPr="00D46625">
        <w:rPr>
          <w:lang w:val="en-US"/>
        </w:rPr>
        <w:t> </w:t>
      </w:r>
    </w:p>
    <w:p w:rsidR="00D46625" w:rsidRPr="00D46625" w:rsidRDefault="00D46625" w:rsidP="00D46625">
      <w:pPr>
        <w:pStyle w:val="a3"/>
        <w:rPr>
          <w:lang w:val="en-US"/>
        </w:rPr>
      </w:pPr>
      <w:r w:rsidRPr="00D46625">
        <w:rPr>
          <w:rStyle w:val="a4"/>
          <w:rFonts w:eastAsiaTheme="majorEastAsia"/>
          <w:lang w:val="en-US"/>
        </w:rPr>
        <w:t xml:space="preserve">Demandez des </w:t>
      </w:r>
      <w:proofErr w:type="gramStart"/>
      <w:r w:rsidRPr="00D46625">
        <w:rPr>
          <w:rStyle w:val="a4"/>
          <w:rFonts w:eastAsiaTheme="majorEastAsia"/>
          <w:lang w:val="en-US"/>
        </w:rPr>
        <w:t>conseils !</w:t>
      </w:r>
      <w:proofErr w:type="gramEnd"/>
    </w:p>
    <w:p w:rsidR="00D46625" w:rsidRDefault="00D46625" w:rsidP="00D46625">
      <w:pPr>
        <w:pStyle w:val="a3"/>
      </w:pPr>
      <w:r w:rsidRPr="00D46625">
        <w:rPr>
          <w:lang w:val="en-US"/>
        </w:rPr>
        <w:t xml:space="preserve">En tant que parents, nous aimerions nous dire que notre instinct de parent nous permet de trouver la réponse adaptée à toutes les situations difficiles, mais parfois, même les parents les plus assurés ont besoin d’un petit peu d’aide. Avant de décider si vous voulez parler du test de paternité à vos enfants, cela peut être utile de faire quelques recherches. </w:t>
      </w:r>
      <w:r>
        <w:t xml:space="preserve">Voici quelques </w:t>
      </w:r>
      <w:proofErr w:type="gramStart"/>
      <w:r>
        <w:t>pistes :</w:t>
      </w:r>
      <w:proofErr w:type="gramEnd"/>
    </w:p>
    <w:p w:rsidR="00D46625" w:rsidRPr="00D46625" w:rsidRDefault="00D46625" w:rsidP="00D46625">
      <w:pPr>
        <w:numPr>
          <w:ilvl w:val="0"/>
          <w:numId w:val="21"/>
        </w:numPr>
        <w:spacing w:before="100" w:beforeAutospacing="1" w:after="100" w:afterAutospacing="1" w:line="240" w:lineRule="auto"/>
        <w:rPr>
          <w:lang w:val="en-US"/>
        </w:rPr>
      </w:pPr>
      <w:r w:rsidRPr="00D46625">
        <w:rPr>
          <w:lang w:val="en-US"/>
        </w:rPr>
        <w:t>Renseignez-vous sur le test et sur les effets positifs qu’il peut avoir sur votre famille,</w:t>
      </w:r>
    </w:p>
    <w:p w:rsidR="00D46625" w:rsidRPr="00D46625" w:rsidRDefault="00D46625" w:rsidP="00D46625">
      <w:pPr>
        <w:numPr>
          <w:ilvl w:val="0"/>
          <w:numId w:val="21"/>
        </w:numPr>
        <w:spacing w:before="100" w:beforeAutospacing="1" w:after="100" w:afterAutospacing="1" w:line="240" w:lineRule="auto"/>
        <w:rPr>
          <w:lang w:val="en-US"/>
        </w:rPr>
      </w:pPr>
      <w:r w:rsidRPr="00D46625">
        <w:rPr>
          <w:lang w:val="en-US"/>
        </w:rPr>
        <w:t>Parlez avec des amis ou des membres de votre famille qui ont fait le test,</w:t>
      </w:r>
    </w:p>
    <w:p w:rsidR="00D46625" w:rsidRPr="00D46625" w:rsidRDefault="00D46625" w:rsidP="00D46625">
      <w:pPr>
        <w:numPr>
          <w:ilvl w:val="0"/>
          <w:numId w:val="21"/>
        </w:numPr>
        <w:spacing w:before="100" w:beforeAutospacing="1" w:after="100" w:afterAutospacing="1" w:line="240" w:lineRule="auto"/>
        <w:rPr>
          <w:lang w:val="en-US"/>
        </w:rPr>
      </w:pPr>
      <w:r w:rsidRPr="00D46625">
        <w:rPr>
          <w:lang w:val="en-US"/>
        </w:rPr>
        <w:t xml:space="preserve">Lisez ou rejoignez des discussions sur des forums de parents, comme </w:t>
      </w:r>
      <w:hyperlink r:id="rId100" w:tgtFrame="_blank" w:history="1">
        <w:r w:rsidRPr="00D46625">
          <w:rPr>
            <w:rStyle w:val="a5"/>
            <w:lang w:val="en-US"/>
          </w:rPr>
          <w:t>http://forum.doctissimo.fr</w:t>
        </w:r>
      </w:hyperlink>
      <w:r w:rsidRPr="00D46625">
        <w:rPr>
          <w:lang w:val="en-US"/>
        </w:rPr>
        <w:t xml:space="preserve"> , </w:t>
      </w:r>
      <w:hyperlink r:id="rId101" w:tgtFrame="_blank" w:history="1">
        <w:r w:rsidRPr="00D46625">
          <w:rPr>
            <w:rStyle w:val="a5"/>
            <w:lang w:val="en-US"/>
          </w:rPr>
          <w:t>http://forums.france5.fr</w:t>
        </w:r>
      </w:hyperlink>
      <w:r w:rsidRPr="00D46625">
        <w:rPr>
          <w:lang w:val="en-US"/>
        </w:rPr>
        <w:t xml:space="preserve">, </w:t>
      </w:r>
      <w:hyperlink r:id="rId102" w:tgtFrame="_blank" w:history="1">
        <w:r w:rsidRPr="00D46625">
          <w:rPr>
            <w:rStyle w:val="a5"/>
            <w:lang w:val="en-US"/>
          </w:rPr>
          <w:t>http://forums.famili.fr</w:t>
        </w:r>
      </w:hyperlink>
    </w:p>
    <w:p w:rsidR="00D46625" w:rsidRPr="00D46625" w:rsidRDefault="00D46625" w:rsidP="00D46625">
      <w:pPr>
        <w:pStyle w:val="a3"/>
        <w:rPr>
          <w:lang w:val="en-US"/>
        </w:rPr>
      </w:pPr>
      <w:r w:rsidRPr="00D46625">
        <w:rPr>
          <w:lang w:val="en-US"/>
        </w:rPr>
        <w:t xml:space="preserve">Le plus important, gardez à l’esprit que les résultats d’un test de paternité ont le potentiel de changer votre vie </w:t>
      </w:r>
      <w:proofErr w:type="gramStart"/>
      <w:r w:rsidRPr="00D46625">
        <w:rPr>
          <w:lang w:val="en-US"/>
        </w:rPr>
        <w:t>et</w:t>
      </w:r>
      <w:proofErr w:type="gramEnd"/>
      <w:r w:rsidRPr="00D46625">
        <w:rPr>
          <w:lang w:val="en-US"/>
        </w:rPr>
        <w:t xml:space="preserve"> surtout celle de votre enfant. Comme votre situation </w:t>
      </w:r>
      <w:proofErr w:type="gramStart"/>
      <w:r w:rsidRPr="00D46625">
        <w:rPr>
          <w:lang w:val="en-US"/>
        </w:rPr>
        <w:t>est</w:t>
      </w:r>
      <w:proofErr w:type="gramEnd"/>
      <w:r w:rsidRPr="00D46625">
        <w:rPr>
          <w:lang w:val="en-US"/>
        </w:rPr>
        <w:t xml:space="preserve"> unique, ne vous </w:t>
      </w:r>
      <w:r w:rsidRPr="00D46625">
        <w:rPr>
          <w:lang w:val="en-US"/>
        </w:rPr>
        <w:lastRenderedPageBreak/>
        <w:t xml:space="preserve">cantonnez pas à des recherches sur internet. Parlez-en à des professionnels, comme votre médecin de famille ou celui qui suit votre grossesse, ou bien </w:t>
      </w:r>
      <w:proofErr w:type="gramStart"/>
      <w:r w:rsidRPr="00D46625">
        <w:rPr>
          <w:lang w:val="en-US"/>
        </w:rPr>
        <w:t>un</w:t>
      </w:r>
      <w:proofErr w:type="gramEnd"/>
      <w:r w:rsidRPr="00D46625">
        <w:rPr>
          <w:lang w:val="en-US"/>
        </w:rPr>
        <w:t xml:space="preserve"> tout autre médecin pris au hasard près de chez vous, pensez au psychologue scolaire du collège ou lycée, ou à tout conseiller familial ou légal (avocat). </w:t>
      </w:r>
      <w:proofErr w:type="gramStart"/>
      <w:r w:rsidRPr="00D46625">
        <w:rPr>
          <w:lang w:val="en-US"/>
        </w:rPr>
        <w:t>Ils</w:t>
      </w:r>
      <w:proofErr w:type="gramEnd"/>
      <w:r w:rsidRPr="00D46625">
        <w:rPr>
          <w:lang w:val="en-US"/>
        </w:rPr>
        <w:t xml:space="preserve"> pourront vous donner des conseils objectifs et confidentiels pour prendre la meilleure décision possible dans l’intérêt de votre famille.</w:t>
      </w:r>
    </w:p>
    <w:p w:rsidR="00D46625" w:rsidRPr="00D46625" w:rsidRDefault="00D46625" w:rsidP="00D46625">
      <w:pPr>
        <w:pStyle w:val="a3"/>
        <w:rPr>
          <w:lang w:val="en-US"/>
        </w:rPr>
      </w:pPr>
      <w:hyperlink r:id="rId103" w:tgtFrame="_blank" w:history="1">
        <w:r w:rsidRPr="00D46625">
          <w:rPr>
            <w:rStyle w:val="a5"/>
            <w:b/>
            <w:bCs/>
            <w:lang w:val="en-US"/>
          </w:rPr>
          <w:t xml:space="preserve">Cliquez ici pour commander </w:t>
        </w:r>
        <w:proofErr w:type="gramStart"/>
        <w:r w:rsidRPr="00D46625">
          <w:rPr>
            <w:rStyle w:val="a5"/>
            <w:b/>
            <w:bCs/>
            <w:lang w:val="en-US"/>
          </w:rPr>
          <w:t>un</w:t>
        </w:r>
        <w:proofErr w:type="gramEnd"/>
        <w:r w:rsidRPr="00D46625">
          <w:rPr>
            <w:rStyle w:val="a5"/>
            <w:b/>
            <w:bCs/>
            <w:lang w:val="en-US"/>
          </w:rPr>
          <w:t xml:space="preserve"> test ADN de paternité sur le site internet du laboratoire.</w:t>
        </w:r>
      </w:hyperlink>
    </w:p>
    <w:p w:rsidR="00D46625" w:rsidRPr="00D46625" w:rsidRDefault="00D46625" w:rsidP="00D46625">
      <w:pPr>
        <w:pStyle w:val="a3"/>
        <w:rPr>
          <w:lang w:val="en-US"/>
        </w:rPr>
      </w:pPr>
      <w:r w:rsidRPr="00D46625">
        <w:rPr>
          <w:lang w:val="en-US"/>
        </w:rPr>
        <w:t> </w:t>
      </w:r>
      <w:r w:rsidRPr="00D46625">
        <w:rPr>
          <w:rStyle w:val="a4"/>
          <w:rFonts w:eastAsiaTheme="majorEastAsia"/>
          <w:lang w:val="en-US"/>
        </w:rPr>
        <w:t xml:space="preserve">Lire nos autres articles autour de </w:t>
      </w:r>
      <w:proofErr w:type="gramStart"/>
      <w:r w:rsidRPr="00D46625">
        <w:rPr>
          <w:rStyle w:val="a4"/>
          <w:rFonts w:eastAsiaTheme="majorEastAsia"/>
          <w:lang w:val="en-US"/>
        </w:rPr>
        <w:t>ce</w:t>
      </w:r>
      <w:proofErr w:type="gramEnd"/>
      <w:r w:rsidRPr="00D46625">
        <w:rPr>
          <w:rStyle w:val="a4"/>
          <w:rFonts w:eastAsiaTheme="majorEastAsia"/>
          <w:lang w:val="en-US"/>
        </w:rPr>
        <w:t xml:space="preserve"> sujet:</w:t>
      </w:r>
    </w:p>
    <w:p w:rsidR="00D46625" w:rsidRPr="00D46625" w:rsidRDefault="00D46625">
      <w:pPr>
        <w:rPr>
          <w:lang w:val="en-US"/>
        </w:rPr>
      </w:pPr>
      <w:bookmarkStart w:id="0" w:name="_GoBack"/>
      <w:bookmarkEnd w:id="0"/>
    </w:p>
    <w:sectPr w:rsidR="00D46625" w:rsidRPr="00D46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407"/>
    <w:multiLevelType w:val="multilevel"/>
    <w:tmpl w:val="4604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40D0D"/>
    <w:multiLevelType w:val="multilevel"/>
    <w:tmpl w:val="A84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976F7"/>
    <w:multiLevelType w:val="multilevel"/>
    <w:tmpl w:val="5BB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D96"/>
    <w:multiLevelType w:val="multilevel"/>
    <w:tmpl w:val="8CF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326B6"/>
    <w:multiLevelType w:val="multilevel"/>
    <w:tmpl w:val="A86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81E6B"/>
    <w:multiLevelType w:val="multilevel"/>
    <w:tmpl w:val="334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E780B"/>
    <w:multiLevelType w:val="multilevel"/>
    <w:tmpl w:val="2160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54B5"/>
    <w:multiLevelType w:val="multilevel"/>
    <w:tmpl w:val="C4E8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8CA"/>
    <w:multiLevelType w:val="multilevel"/>
    <w:tmpl w:val="FD9C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466E3"/>
    <w:multiLevelType w:val="multilevel"/>
    <w:tmpl w:val="9B0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C4B7D"/>
    <w:multiLevelType w:val="multilevel"/>
    <w:tmpl w:val="A05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F277B"/>
    <w:multiLevelType w:val="multilevel"/>
    <w:tmpl w:val="99A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B2E21"/>
    <w:multiLevelType w:val="multilevel"/>
    <w:tmpl w:val="CD82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01C00"/>
    <w:multiLevelType w:val="multilevel"/>
    <w:tmpl w:val="B9D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57491"/>
    <w:multiLevelType w:val="multilevel"/>
    <w:tmpl w:val="5D0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80D8B"/>
    <w:multiLevelType w:val="multilevel"/>
    <w:tmpl w:val="6A5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B3BCA"/>
    <w:multiLevelType w:val="multilevel"/>
    <w:tmpl w:val="FBA4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93B1C"/>
    <w:multiLevelType w:val="multilevel"/>
    <w:tmpl w:val="AFF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0357B"/>
    <w:multiLevelType w:val="multilevel"/>
    <w:tmpl w:val="008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53EF6"/>
    <w:multiLevelType w:val="multilevel"/>
    <w:tmpl w:val="555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36CB9"/>
    <w:multiLevelType w:val="multilevel"/>
    <w:tmpl w:val="8B7C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758B9"/>
    <w:multiLevelType w:val="multilevel"/>
    <w:tmpl w:val="158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6"/>
  </w:num>
  <w:num w:numId="4">
    <w:abstractNumId w:val="18"/>
  </w:num>
  <w:num w:numId="5">
    <w:abstractNumId w:val="15"/>
  </w:num>
  <w:num w:numId="6">
    <w:abstractNumId w:val="9"/>
  </w:num>
  <w:num w:numId="7">
    <w:abstractNumId w:val="16"/>
  </w:num>
  <w:num w:numId="8">
    <w:abstractNumId w:val="19"/>
  </w:num>
  <w:num w:numId="9">
    <w:abstractNumId w:val="0"/>
  </w:num>
  <w:num w:numId="10">
    <w:abstractNumId w:val="17"/>
  </w:num>
  <w:num w:numId="11">
    <w:abstractNumId w:val="14"/>
  </w:num>
  <w:num w:numId="12">
    <w:abstractNumId w:val="5"/>
  </w:num>
  <w:num w:numId="13">
    <w:abstractNumId w:val="21"/>
  </w:num>
  <w:num w:numId="14">
    <w:abstractNumId w:val="3"/>
  </w:num>
  <w:num w:numId="15">
    <w:abstractNumId w:val="12"/>
  </w:num>
  <w:num w:numId="16">
    <w:abstractNumId w:val="8"/>
  </w:num>
  <w:num w:numId="17">
    <w:abstractNumId w:val="11"/>
  </w:num>
  <w:num w:numId="18">
    <w:abstractNumId w:val="2"/>
  </w:num>
  <w:num w:numId="19">
    <w:abstractNumId w:val="10"/>
  </w:num>
  <w:num w:numId="20">
    <w:abstractNumId w:val="13"/>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25"/>
    <w:rsid w:val="008F23AC"/>
    <w:rsid w:val="009972FE"/>
    <w:rsid w:val="00D4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4C09-1E81-42F7-98CD-2DC9C0EC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6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66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466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625"/>
    <w:rPr>
      <w:rFonts w:ascii="Times New Roman" w:eastAsia="Times New Roman" w:hAnsi="Times New Roman" w:cs="Times New Roman"/>
      <w:b/>
      <w:bCs/>
      <w:sz w:val="36"/>
      <w:szCs w:val="36"/>
      <w:lang w:eastAsia="ru-RU"/>
    </w:rPr>
  </w:style>
  <w:style w:type="character" w:customStyle="1" w:styleId="producttexttext">
    <w:name w:val="product_text_text"/>
    <w:basedOn w:val="a0"/>
    <w:rsid w:val="00D46625"/>
  </w:style>
  <w:style w:type="character" w:customStyle="1" w:styleId="10">
    <w:name w:val="Заголовок 1 Знак"/>
    <w:basedOn w:val="a0"/>
    <w:link w:val="1"/>
    <w:uiPriority w:val="9"/>
    <w:rsid w:val="00D46625"/>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D46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625"/>
    <w:rPr>
      <w:b/>
      <w:bCs/>
    </w:rPr>
  </w:style>
  <w:style w:type="character" w:styleId="a5">
    <w:name w:val="Hyperlink"/>
    <w:basedOn w:val="a0"/>
    <w:uiPriority w:val="99"/>
    <w:semiHidden/>
    <w:unhideWhenUsed/>
    <w:rsid w:val="00D46625"/>
    <w:rPr>
      <w:color w:val="0000FF"/>
      <w:u w:val="single"/>
    </w:rPr>
  </w:style>
  <w:style w:type="character" w:customStyle="1" w:styleId="30">
    <w:name w:val="Заголовок 3 Знак"/>
    <w:basedOn w:val="a0"/>
    <w:link w:val="3"/>
    <w:uiPriority w:val="9"/>
    <w:semiHidden/>
    <w:rsid w:val="00D46625"/>
    <w:rPr>
      <w:rFonts w:asciiTheme="majorHAnsi" w:eastAsiaTheme="majorEastAsia" w:hAnsiTheme="majorHAnsi" w:cstheme="majorBidi"/>
      <w:color w:val="1F4D78" w:themeColor="accent1" w:themeShade="7F"/>
      <w:sz w:val="24"/>
      <w:szCs w:val="24"/>
    </w:rPr>
  </w:style>
  <w:style w:type="character" w:styleId="a6">
    <w:name w:val="FollowedHyperlink"/>
    <w:basedOn w:val="a0"/>
    <w:uiPriority w:val="99"/>
    <w:semiHidden/>
    <w:unhideWhenUsed/>
    <w:rsid w:val="00D46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00010">
      <w:bodyDiv w:val="1"/>
      <w:marLeft w:val="0"/>
      <w:marRight w:val="0"/>
      <w:marTop w:val="0"/>
      <w:marBottom w:val="0"/>
      <w:divBdr>
        <w:top w:val="none" w:sz="0" w:space="0" w:color="auto"/>
        <w:left w:val="none" w:sz="0" w:space="0" w:color="auto"/>
        <w:bottom w:val="none" w:sz="0" w:space="0" w:color="auto"/>
        <w:right w:val="none" w:sz="0" w:space="0" w:color="auto"/>
      </w:divBdr>
      <w:divsChild>
        <w:div w:id="1623685730">
          <w:marLeft w:val="0"/>
          <w:marRight w:val="0"/>
          <w:marTop w:val="0"/>
          <w:marBottom w:val="0"/>
          <w:divBdr>
            <w:top w:val="none" w:sz="0" w:space="0" w:color="auto"/>
            <w:left w:val="none" w:sz="0" w:space="0" w:color="auto"/>
            <w:bottom w:val="none" w:sz="0" w:space="0" w:color="auto"/>
            <w:right w:val="none" w:sz="0" w:space="0" w:color="auto"/>
          </w:divBdr>
        </w:div>
      </w:divsChild>
    </w:div>
    <w:div w:id="634942941">
      <w:bodyDiv w:val="1"/>
      <w:marLeft w:val="0"/>
      <w:marRight w:val="0"/>
      <w:marTop w:val="0"/>
      <w:marBottom w:val="0"/>
      <w:divBdr>
        <w:top w:val="none" w:sz="0" w:space="0" w:color="auto"/>
        <w:left w:val="none" w:sz="0" w:space="0" w:color="auto"/>
        <w:bottom w:val="none" w:sz="0" w:space="0" w:color="auto"/>
        <w:right w:val="none" w:sz="0" w:space="0" w:color="auto"/>
      </w:divBdr>
      <w:divsChild>
        <w:div w:id="2001732452">
          <w:marLeft w:val="0"/>
          <w:marRight w:val="0"/>
          <w:marTop w:val="0"/>
          <w:marBottom w:val="0"/>
          <w:divBdr>
            <w:top w:val="none" w:sz="0" w:space="0" w:color="auto"/>
            <w:left w:val="none" w:sz="0" w:space="0" w:color="auto"/>
            <w:bottom w:val="none" w:sz="0" w:space="0" w:color="auto"/>
            <w:right w:val="none" w:sz="0" w:space="0" w:color="auto"/>
          </w:divBdr>
        </w:div>
      </w:divsChild>
    </w:div>
    <w:div w:id="663820238">
      <w:bodyDiv w:val="1"/>
      <w:marLeft w:val="0"/>
      <w:marRight w:val="0"/>
      <w:marTop w:val="0"/>
      <w:marBottom w:val="0"/>
      <w:divBdr>
        <w:top w:val="none" w:sz="0" w:space="0" w:color="auto"/>
        <w:left w:val="none" w:sz="0" w:space="0" w:color="auto"/>
        <w:bottom w:val="none" w:sz="0" w:space="0" w:color="auto"/>
        <w:right w:val="none" w:sz="0" w:space="0" w:color="auto"/>
      </w:divBdr>
      <w:divsChild>
        <w:div w:id="1308390439">
          <w:marLeft w:val="0"/>
          <w:marRight w:val="0"/>
          <w:marTop w:val="0"/>
          <w:marBottom w:val="0"/>
          <w:divBdr>
            <w:top w:val="none" w:sz="0" w:space="0" w:color="auto"/>
            <w:left w:val="none" w:sz="0" w:space="0" w:color="auto"/>
            <w:bottom w:val="none" w:sz="0" w:space="0" w:color="auto"/>
            <w:right w:val="none" w:sz="0" w:space="0" w:color="auto"/>
          </w:divBdr>
        </w:div>
      </w:divsChild>
    </w:div>
    <w:div w:id="675814782">
      <w:bodyDiv w:val="1"/>
      <w:marLeft w:val="0"/>
      <w:marRight w:val="0"/>
      <w:marTop w:val="0"/>
      <w:marBottom w:val="0"/>
      <w:divBdr>
        <w:top w:val="none" w:sz="0" w:space="0" w:color="auto"/>
        <w:left w:val="none" w:sz="0" w:space="0" w:color="auto"/>
        <w:bottom w:val="none" w:sz="0" w:space="0" w:color="auto"/>
        <w:right w:val="none" w:sz="0" w:space="0" w:color="auto"/>
      </w:divBdr>
      <w:divsChild>
        <w:div w:id="320155098">
          <w:marLeft w:val="0"/>
          <w:marRight w:val="0"/>
          <w:marTop w:val="0"/>
          <w:marBottom w:val="0"/>
          <w:divBdr>
            <w:top w:val="none" w:sz="0" w:space="0" w:color="auto"/>
            <w:left w:val="none" w:sz="0" w:space="0" w:color="auto"/>
            <w:bottom w:val="none" w:sz="0" w:space="0" w:color="auto"/>
            <w:right w:val="none" w:sz="0" w:space="0" w:color="auto"/>
          </w:divBdr>
        </w:div>
      </w:divsChild>
    </w:div>
    <w:div w:id="710963531">
      <w:bodyDiv w:val="1"/>
      <w:marLeft w:val="0"/>
      <w:marRight w:val="0"/>
      <w:marTop w:val="0"/>
      <w:marBottom w:val="0"/>
      <w:divBdr>
        <w:top w:val="none" w:sz="0" w:space="0" w:color="auto"/>
        <w:left w:val="none" w:sz="0" w:space="0" w:color="auto"/>
        <w:bottom w:val="none" w:sz="0" w:space="0" w:color="auto"/>
        <w:right w:val="none" w:sz="0" w:space="0" w:color="auto"/>
      </w:divBdr>
      <w:divsChild>
        <w:div w:id="690641457">
          <w:marLeft w:val="0"/>
          <w:marRight w:val="0"/>
          <w:marTop w:val="0"/>
          <w:marBottom w:val="0"/>
          <w:divBdr>
            <w:top w:val="none" w:sz="0" w:space="0" w:color="auto"/>
            <w:left w:val="none" w:sz="0" w:space="0" w:color="auto"/>
            <w:bottom w:val="none" w:sz="0" w:space="0" w:color="auto"/>
            <w:right w:val="none" w:sz="0" w:space="0" w:color="auto"/>
          </w:divBdr>
        </w:div>
      </w:divsChild>
    </w:div>
    <w:div w:id="832797754">
      <w:bodyDiv w:val="1"/>
      <w:marLeft w:val="0"/>
      <w:marRight w:val="0"/>
      <w:marTop w:val="0"/>
      <w:marBottom w:val="0"/>
      <w:divBdr>
        <w:top w:val="none" w:sz="0" w:space="0" w:color="auto"/>
        <w:left w:val="none" w:sz="0" w:space="0" w:color="auto"/>
        <w:bottom w:val="none" w:sz="0" w:space="0" w:color="auto"/>
        <w:right w:val="none" w:sz="0" w:space="0" w:color="auto"/>
      </w:divBdr>
      <w:divsChild>
        <w:div w:id="867523425">
          <w:marLeft w:val="0"/>
          <w:marRight w:val="0"/>
          <w:marTop w:val="0"/>
          <w:marBottom w:val="0"/>
          <w:divBdr>
            <w:top w:val="none" w:sz="0" w:space="0" w:color="auto"/>
            <w:left w:val="none" w:sz="0" w:space="0" w:color="auto"/>
            <w:bottom w:val="none" w:sz="0" w:space="0" w:color="auto"/>
            <w:right w:val="none" w:sz="0" w:space="0" w:color="auto"/>
          </w:divBdr>
        </w:div>
      </w:divsChild>
    </w:div>
    <w:div w:id="900678274">
      <w:bodyDiv w:val="1"/>
      <w:marLeft w:val="0"/>
      <w:marRight w:val="0"/>
      <w:marTop w:val="0"/>
      <w:marBottom w:val="0"/>
      <w:divBdr>
        <w:top w:val="none" w:sz="0" w:space="0" w:color="auto"/>
        <w:left w:val="none" w:sz="0" w:space="0" w:color="auto"/>
        <w:bottom w:val="none" w:sz="0" w:space="0" w:color="auto"/>
        <w:right w:val="none" w:sz="0" w:space="0" w:color="auto"/>
      </w:divBdr>
      <w:divsChild>
        <w:div w:id="481392746">
          <w:marLeft w:val="0"/>
          <w:marRight w:val="0"/>
          <w:marTop w:val="0"/>
          <w:marBottom w:val="0"/>
          <w:divBdr>
            <w:top w:val="none" w:sz="0" w:space="0" w:color="auto"/>
            <w:left w:val="none" w:sz="0" w:space="0" w:color="auto"/>
            <w:bottom w:val="none" w:sz="0" w:space="0" w:color="auto"/>
            <w:right w:val="none" w:sz="0" w:space="0" w:color="auto"/>
          </w:divBdr>
        </w:div>
      </w:divsChild>
    </w:div>
    <w:div w:id="905990686">
      <w:bodyDiv w:val="1"/>
      <w:marLeft w:val="0"/>
      <w:marRight w:val="0"/>
      <w:marTop w:val="0"/>
      <w:marBottom w:val="0"/>
      <w:divBdr>
        <w:top w:val="none" w:sz="0" w:space="0" w:color="auto"/>
        <w:left w:val="none" w:sz="0" w:space="0" w:color="auto"/>
        <w:bottom w:val="none" w:sz="0" w:space="0" w:color="auto"/>
        <w:right w:val="none" w:sz="0" w:space="0" w:color="auto"/>
      </w:divBdr>
      <w:divsChild>
        <w:div w:id="759371545">
          <w:marLeft w:val="0"/>
          <w:marRight w:val="0"/>
          <w:marTop w:val="0"/>
          <w:marBottom w:val="0"/>
          <w:divBdr>
            <w:top w:val="none" w:sz="0" w:space="0" w:color="auto"/>
            <w:left w:val="none" w:sz="0" w:space="0" w:color="auto"/>
            <w:bottom w:val="none" w:sz="0" w:space="0" w:color="auto"/>
            <w:right w:val="none" w:sz="0" w:space="0" w:color="auto"/>
          </w:divBdr>
        </w:div>
      </w:divsChild>
    </w:div>
    <w:div w:id="1086876223">
      <w:bodyDiv w:val="1"/>
      <w:marLeft w:val="0"/>
      <w:marRight w:val="0"/>
      <w:marTop w:val="0"/>
      <w:marBottom w:val="0"/>
      <w:divBdr>
        <w:top w:val="none" w:sz="0" w:space="0" w:color="auto"/>
        <w:left w:val="none" w:sz="0" w:space="0" w:color="auto"/>
        <w:bottom w:val="none" w:sz="0" w:space="0" w:color="auto"/>
        <w:right w:val="none" w:sz="0" w:space="0" w:color="auto"/>
      </w:divBdr>
      <w:divsChild>
        <w:div w:id="445121982">
          <w:marLeft w:val="0"/>
          <w:marRight w:val="0"/>
          <w:marTop w:val="0"/>
          <w:marBottom w:val="0"/>
          <w:divBdr>
            <w:top w:val="none" w:sz="0" w:space="0" w:color="auto"/>
            <w:left w:val="none" w:sz="0" w:space="0" w:color="auto"/>
            <w:bottom w:val="none" w:sz="0" w:space="0" w:color="auto"/>
            <w:right w:val="none" w:sz="0" w:space="0" w:color="auto"/>
          </w:divBdr>
        </w:div>
      </w:divsChild>
    </w:div>
    <w:div w:id="1646156575">
      <w:bodyDiv w:val="1"/>
      <w:marLeft w:val="0"/>
      <w:marRight w:val="0"/>
      <w:marTop w:val="0"/>
      <w:marBottom w:val="0"/>
      <w:divBdr>
        <w:top w:val="none" w:sz="0" w:space="0" w:color="auto"/>
        <w:left w:val="none" w:sz="0" w:space="0" w:color="auto"/>
        <w:bottom w:val="none" w:sz="0" w:space="0" w:color="auto"/>
        <w:right w:val="none" w:sz="0" w:space="0" w:color="auto"/>
      </w:divBdr>
      <w:divsChild>
        <w:div w:id="348721266">
          <w:marLeft w:val="0"/>
          <w:marRight w:val="0"/>
          <w:marTop w:val="0"/>
          <w:marBottom w:val="0"/>
          <w:divBdr>
            <w:top w:val="none" w:sz="0" w:space="0" w:color="auto"/>
            <w:left w:val="none" w:sz="0" w:space="0" w:color="auto"/>
            <w:bottom w:val="none" w:sz="0" w:space="0" w:color="auto"/>
            <w:right w:val="none" w:sz="0" w:space="0" w:color="auto"/>
          </w:divBdr>
        </w:div>
      </w:divsChild>
    </w:div>
    <w:div w:id="1905289056">
      <w:bodyDiv w:val="1"/>
      <w:marLeft w:val="0"/>
      <w:marRight w:val="0"/>
      <w:marTop w:val="0"/>
      <w:marBottom w:val="0"/>
      <w:divBdr>
        <w:top w:val="none" w:sz="0" w:space="0" w:color="auto"/>
        <w:left w:val="none" w:sz="0" w:space="0" w:color="auto"/>
        <w:bottom w:val="none" w:sz="0" w:space="0" w:color="auto"/>
        <w:right w:val="none" w:sz="0" w:space="0" w:color="auto"/>
      </w:divBdr>
      <w:divsChild>
        <w:div w:id="1354919246">
          <w:marLeft w:val="0"/>
          <w:marRight w:val="0"/>
          <w:marTop w:val="0"/>
          <w:marBottom w:val="0"/>
          <w:divBdr>
            <w:top w:val="none" w:sz="0" w:space="0" w:color="auto"/>
            <w:left w:val="none" w:sz="0" w:space="0" w:color="auto"/>
            <w:bottom w:val="none" w:sz="0" w:space="0" w:color="auto"/>
            <w:right w:val="none" w:sz="0" w:space="0" w:color="auto"/>
          </w:divBdr>
        </w:div>
      </w:divsChild>
    </w:div>
    <w:div w:id="1980726835">
      <w:bodyDiv w:val="1"/>
      <w:marLeft w:val="0"/>
      <w:marRight w:val="0"/>
      <w:marTop w:val="0"/>
      <w:marBottom w:val="0"/>
      <w:divBdr>
        <w:top w:val="none" w:sz="0" w:space="0" w:color="auto"/>
        <w:left w:val="none" w:sz="0" w:space="0" w:color="auto"/>
        <w:bottom w:val="none" w:sz="0" w:space="0" w:color="auto"/>
        <w:right w:val="none" w:sz="0" w:space="0" w:color="auto"/>
      </w:divBdr>
      <w:divsChild>
        <w:div w:id="1161503005">
          <w:marLeft w:val="0"/>
          <w:marRight w:val="0"/>
          <w:marTop w:val="0"/>
          <w:marBottom w:val="0"/>
          <w:divBdr>
            <w:top w:val="none" w:sz="0" w:space="0" w:color="auto"/>
            <w:left w:val="none" w:sz="0" w:space="0" w:color="auto"/>
            <w:bottom w:val="none" w:sz="0" w:space="0" w:color="auto"/>
            <w:right w:val="none" w:sz="0" w:space="0" w:color="auto"/>
          </w:divBdr>
        </w:div>
      </w:divsChild>
    </w:div>
    <w:div w:id="2142574684">
      <w:bodyDiv w:val="1"/>
      <w:marLeft w:val="0"/>
      <w:marRight w:val="0"/>
      <w:marTop w:val="0"/>
      <w:marBottom w:val="0"/>
      <w:divBdr>
        <w:top w:val="none" w:sz="0" w:space="0" w:color="auto"/>
        <w:left w:val="none" w:sz="0" w:space="0" w:color="auto"/>
        <w:bottom w:val="none" w:sz="0" w:space="0" w:color="auto"/>
        <w:right w:val="none" w:sz="0" w:space="0" w:color="auto"/>
      </w:divBdr>
      <w:divsChild>
        <w:div w:id="124414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xpertadn.fr/7-conseils-pour-reussir-son-test" TargetMode="External"/><Relationship Id="rId21" Type="http://schemas.openxmlformats.org/officeDocument/2006/relationships/hyperlink" Target="http://expertadn.fr/go.php?http://www.easydna.fr/test-de-paternite-adn.html" TargetMode="External"/><Relationship Id="rId42" Type="http://schemas.openxmlformats.org/officeDocument/2006/relationships/hyperlink" Target="http://expertadn.fr/quel-test-choisir/" TargetMode="External"/><Relationship Id="rId47" Type="http://schemas.openxmlformats.org/officeDocument/2006/relationships/hyperlink" Target="http://expertadn.fr/comparatif-des-prix-par-laboratoire-et-par-test/" TargetMode="External"/><Relationship Id="rId63" Type="http://schemas.openxmlformats.org/officeDocument/2006/relationships/hyperlink" Target="http://expertadn.fr/go.php?http://www.easy-dna.be/test-chromosome-y" TargetMode="External"/><Relationship Id="rId68" Type="http://schemas.openxmlformats.org/officeDocument/2006/relationships/hyperlink" Target="http://expertadn.fr/go.php?http://www.easydna.fr/test-de-filiation-adn.html" TargetMode="External"/><Relationship Id="rId84" Type="http://schemas.openxmlformats.org/officeDocument/2006/relationships/hyperlink" Target="http://expertadn.fr/go.php?http://www.easydna.fr/test-mtdna.html" TargetMode="External"/><Relationship Id="rId89" Type="http://schemas.openxmlformats.org/officeDocument/2006/relationships/hyperlink" Target="http://expertadn.fr/go.php?http://www.easydna.fr/test-adn-jumeaux.html" TargetMode="External"/><Relationship Id="rId7" Type="http://schemas.openxmlformats.org/officeDocument/2006/relationships/hyperlink" Target="http://expertadn.fr/test-du-chromosome-y/" TargetMode="External"/><Relationship Id="rId71" Type="http://schemas.openxmlformats.org/officeDocument/2006/relationships/hyperlink" Target="http://expertadn.fr/go.php?http://www.easydna.fr/test-grands-parents" TargetMode="External"/><Relationship Id="rId92" Type="http://schemas.openxmlformats.org/officeDocument/2006/relationships/hyperlink" Target="http://expertadn.fr/quel-test-choisir/" TargetMode="External"/><Relationship Id="rId2" Type="http://schemas.openxmlformats.org/officeDocument/2006/relationships/styles" Target="styles.xml"/><Relationship Id="rId16" Type="http://schemas.openxmlformats.org/officeDocument/2006/relationships/hyperlink" Target="http://expertadn.fr/test-adn-mitochondrial/" TargetMode="External"/><Relationship Id="rId29" Type="http://schemas.openxmlformats.org/officeDocument/2006/relationships/hyperlink" Target="http://expertadn.fr/procedure-dechantillonnage-buccal-pas-a-pas/" TargetMode="External"/><Relationship Id="rId11" Type="http://schemas.openxmlformats.org/officeDocument/2006/relationships/hyperlink" Target="http://expertadn.fr/test-adn-avec-son-grand-pere-paternel/" TargetMode="External"/><Relationship Id="rId24" Type="http://schemas.openxmlformats.org/officeDocument/2006/relationships/hyperlink" Target="http://expertadn.fr/les-laboratoires-adn-a-eviter" TargetMode="External"/><Relationship Id="rId32" Type="http://schemas.openxmlformats.org/officeDocument/2006/relationships/hyperlink" Target="http://expertadn.fr/test-adn-avec-son-grand-pere-paternel/" TargetMode="External"/><Relationship Id="rId37" Type="http://schemas.openxmlformats.org/officeDocument/2006/relationships/hyperlink" Target="http://expertadn.fr/liste-des-echantillons-non-standards/" TargetMode="External"/><Relationship Id="rId40" Type="http://schemas.openxmlformats.org/officeDocument/2006/relationships/hyperlink" Target="http://expertadn.fr/quel-test-choisir/" TargetMode="External"/><Relationship Id="rId45" Type="http://schemas.openxmlformats.org/officeDocument/2006/relationships/hyperlink" Target="http://expertadn.fr/les-laboratoires-adn-a-eviter/" TargetMode="External"/><Relationship Id="rId53" Type="http://schemas.openxmlformats.org/officeDocument/2006/relationships/hyperlink" Target="http://expertadn.fr/go.php?http://www.curml.ch/curml_home/curml-qui-sommes-nous/curml-ugf.htm" TargetMode="External"/><Relationship Id="rId58" Type="http://schemas.openxmlformats.org/officeDocument/2006/relationships/hyperlink" Target="http://expertadn.fr/go.php?http://www.easydna.fr" TargetMode="External"/><Relationship Id="rId66" Type="http://schemas.openxmlformats.org/officeDocument/2006/relationships/hyperlink" Target="http://expertadn.fr/go.php?http://www.easydna.fr/test-chromosome-x.html" TargetMode="External"/><Relationship Id="rId74" Type="http://schemas.openxmlformats.org/officeDocument/2006/relationships/hyperlink" Target="http://expertadn.fr/go.php?http://www.easydna.fr/test-de-filiation-adn.html" TargetMode="External"/><Relationship Id="rId79" Type="http://schemas.openxmlformats.org/officeDocument/2006/relationships/hyperlink" Target="http://expertadn.fr/contact/" TargetMode="External"/><Relationship Id="rId87" Type="http://schemas.openxmlformats.org/officeDocument/2006/relationships/hyperlink" Target="http://expertadn.fr/go.php?http://www.easydna.fr/test-adn-jumeaux.html" TargetMode="External"/><Relationship Id="rId102" Type="http://schemas.openxmlformats.org/officeDocument/2006/relationships/hyperlink" Target="http://forums.famili.fr" TargetMode="External"/><Relationship Id="rId5" Type="http://schemas.openxmlformats.org/officeDocument/2006/relationships/hyperlink" Target="http://expertadn.fr/test-de-paternite-prenatal-non-invasif/" TargetMode="External"/><Relationship Id="rId61" Type="http://schemas.openxmlformats.org/officeDocument/2006/relationships/hyperlink" Target="http://expertadn.fr/go.php?http://www.easydna.fr" TargetMode="External"/><Relationship Id="rId82" Type="http://schemas.openxmlformats.org/officeDocument/2006/relationships/hyperlink" Target="http://expertadn.fr/go.php?http://www.pro-adn.com/en" TargetMode="External"/><Relationship Id="rId90" Type="http://schemas.openxmlformats.org/officeDocument/2006/relationships/hyperlink" Target="http://expertadn.fr/go.php?http://www.easydna.fr/test-adn-jumeaux.html" TargetMode="External"/><Relationship Id="rId95" Type="http://schemas.openxmlformats.org/officeDocument/2006/relationships/hyperlink" Target="http://expertadn.fr/les-laboratoires-adn-a-eviter/" TargetMode="External"/><Relationship Id="rId19" Type="http://schemas.openxmlformats.org/officeDocument/2006/relationships/hyperlink" Target="http://expertadn.fr/comparatif-des-prix-par-laboratoire-et-par-test/" TargetMode="External"/><Relationship Id="rId14" Type="http://schemas.openxmlformats.org/officeDocument/2006/relationships/hyperlink" Target="http://expertadn.fr/test-adn-mitochondrial/" TargetMode="External"/><Relationship Id="rId22" Type="http://schemas.openxmlformats.org/officeDocument/2006/relationships/hyperlink" Target="http://expertadn.fr/test-de-paternite" TargetMode="External"/><Relationship Id="rId27" Type="http://schemas.openxmlformats.org/officeDocument/2006/relationships/hyperlink" Target="http://expertadn.fr/go.php?http://www.easydna.fr/test-de-paternite-adn.html" TargetMode="External"/><Relationship Id="rId30" Type="http://schemas.openxmlformats.org/officeDocument/2006/relationships/hyperlink" Target="http://expertadn.fr/liste-des-echantillons-non-standards/" TargetMode="External"/><Relationship Id="rId35" Type="http://schemas.openxmlformats.org/officeDocument/2006/relationships/hyperlink" Target="http://expertadn.fr/test-entre-freres-et-soeurs/" TargetMode="External"/><Relationship Id="rId43" Type="http://schemas.openxmlformats.org/officeDocument/2006/relationships/hyperlink" Target="http://expertadn.fr/7-conseils-pour-reussir-son-test/" TargetMode="External"/><Relationship Id="rId48" Type="http://schemas.openxmlformats.org/officeDocument/2006/relationships/hyperlink" Target="http://expertadn.fr/les-laboratoires-adn-a-eviter/" TargetMode="External"/><Relationship Id="rId56" Type="http://schemas.openxmlformats.org/officeDocument/2006/relationships/hyperlink" Target="http://expertadn.fr/go.php?http://www.easydna.fr/test-paternite-prenatal.html" TargetMode="External"/><Relationship Id="rId64" Type="http://schemas.openxmlformats.org/officeDocument/2006/relationships/hyperlink" Target="http://expertadn.fr/go.php?http://www.genetrackcanada.com" TargetMode="External"/><Relationship Id="rId69" Type="http://schemas.openxmlformats.org/officeDocument/2006/relationships/hyperlink" Target="http://expertadn.fr/go.php?http://www.pro-adn.com/en" TargetMode="External"/><Relationship Id="rId77" Type="http://schemas.openxmlformats.org/officeDocument/2006/relationships/hyperlink" Target="http://expertadn.fr/go.php?http://www.pro-adn.com/en" TargetMode="External"/><Relationship Id="rId100" Type="http://schemas.openxmlformats.org/officeDocument/2006/relationships/hyperlink" Target="http://forum.doctissimo.fr" TargetMode="External"/><Relationship Id="rId105" Type="http://schemas.openxmlformats.org/officeDocument/2006/relationships/theme" Target="theme/theme1.xml"/><Relationship Id="rId8" Type="http://schemas.openxmlformats.org/officeDocument/2006/relationships/hyperlink" Target="http://expertadn.fr/test-du-chromosome-x/" TargetMode="External"/><Relationship Id="rId51" Type="http://schemas.openxmlformats.org/officeDocument/2006/relationships/hyperlink" Target="http://expertadn.fr/go.php?http://www.genetrackcanada.com" TargetMode="External"/><Relationship Id="rId72" Type="http://schemas.openxmlformats.org/officeDocument/2006/relationships/hyperlink" Target="http://expertadn.fr/go.php?http://www.easydna.fr/test-de-filiation-adn.html" TargetMode="External"/><Relationship Id="rId80" Type="http://schemas.openxmlformats.org/officeDocument/2006/relationships/hyperlink" Target="http://expertadn.fr/go.php?http://www.easydna.fr/test-maternite-adn.html" TargetMode="External"/><Relationship Id="rId85" Type="http://schemas.openxmlformats.org/officeDocument/2006/relationships/hyperlink" Target="http://expertadn.fr/go.php?http://www.genetrackcanada.com" TargetMode="External"/><Relationship Id="rId93" Type="http://schemas.openxmlformats.org/officeDocument/2006/relationships/hyperlink" Target="http://expertadn.fr/les-laboratoires-adn-a-eviter/" TargetMode="External"/><Relationship Id="rId98" Type="http://schemas.openxmlformats.org/officeDocument/2006/relationships/hyperlink" Target="http://expertadn.fr/procedure-dechantillonnage-buccal-pas-a-pas/" TargetMode="External"/><Relationship Id="rId3" Type="http://schemas.openxmlformats.org/officeDocument/2006/relationships/settings" Target="settings.xml"/><Relationship Id="rId12" Type="http://schemas.openxmlformats.org/officeDocument/2006/relationships/hyperlink" Target="http://expertadn.fr/test-adn-avec-oncletante/" TargetMode="External"/><Relationship Id="rId17" Type="http://schemas.openxmlformats.org/officeDocument/2006/relationships/hyperlink" Target="http://expertadn.fr/test-de-gemellite/" TargetMode="External"/><Relationship Id="rId25" Type="http://schemas.openxmlformats.org/officeDocument/2006/relationships/hyperlink" Target="http://expertadn.fr/comparatif-des-prix-par-laboratoire-et-par-test" TargetMode="External"/><Relationship Id="rId33" Type="http://schemas.openxmlformats.org/officeDocument/2006/relationships/hyperlink" Target="http://expertadn.fr/test-du-chromosome-y/" TargetMode="External"/><Relationship Id="rId38" Type="http://schemas.openxmlformats.org/officeDocument/2006/relationships/hyperlink" Target="http://expertadn.fr/laction-en-recherche-de-paternite/" TargetMode="External"/><Relationship Id="rId46" Type="http://schemas.openxmlformats.org/officeDocument/2006/relationships/hyperlink" Target="http://expertadn.fr/go.php?http://www.easydna.fr" TargetMode="External"/><Relationship Id="rId59" Type="http://schemas.openxmlformats.org/officeDocument/2006/relationships/hyperlink" Target="http://expertadn.fr/go.php?http://www.pro-adn.com/en" TargetMode="External"/><Relationship Id="rId67" Type="http://schemas.openxmlformats.org/officeDocument/2006/relationships/hyperlink" Target="http://expertadn.fr/go.php?http://www.easydna.fr/test-de-filiation-adn.html" TargetMode="External"/><Relationship Id="rId103" Type="http://schemas.openxmlformats.org/officeDocument/2006/relationships/hyperlink" Target="http://expertadn.fr/go.php?http://www.easydna.fr" TargetMode="External"/><Relationship Id="rId20" Type="http://schemas.openxmlformats.org/officeDocument/2006/relationships/hyperlink" Target="http://expertadn.fr/category/avis/" TargetMode="External"/><Relationship Id="rId41" Type="http://schemas.openxmlformats.org/officeDocument/2006/relationships/hyperlink" Target="http://expertadn.fr/les-laboratoires-adn-a-eviter/" TargetMode="External"/><Relationship Id="rId54" Type="http://schemas.openxmlformats.org/officeDocument/2006/relationships/hyperlink" Target="http://expertadn.fr/contact/" TargetMode="External"/><Relationship Id="rId62" Type="http://schemas.openxmlformats.org/officeDocument/2006/relationships/hyperlink" Target="http://expertadn.fr/go.php?http://www.easydna.fr/test-chromosome-y.html" TargetMode="External"/><Relationship Id="rId70" Type="http://schemas.openxmlformats.org/officeDocument/2006/relationships/hyperlink" Target="http://expertadn.fr/go.php?http://www.easydna.fr/test-de-filiation-adn.html" TargetMode="External"/><Relationship Id="rId75" Type="http://schemas.openxmlformats.org/officeDocument/2006/relationships/hyperlink" Target="http://expertadn.fr/go.php?http://www.filiagen.fr/identite-genetique.php" TargetMode="External"/><Relationship Id="rId83" Type="http://schemas.openxmlformats.org/officeDocument/2006/relationships/hyperlink" Target="http://expertadn.fr/go.php?http://www.easydna.fr/test-mtdna.html" TargetMode="External"/><Relationship Id="rId88" Type="http://schemas.openxmlformats.org/officeDocument/2006/relationships/hyperlink" Target="http://expertadn.fr/go.php?http://www.pro-adn.com/en" TargetMode="External"/><Relationship Id="rId91" Type="http://schemas.openxmlformats.org/officeDocument/2006/relationships/hyperlink" Target="http://expertadn.fr/go.php?http://www.filiagen.fr/identite-genetique.php" TargetMode="External"/><Relationship Id="rId96" Type="http://schemas.openxmlformats.org/officeDocument/2006/relationships/hyperlink" Target="http://expertadn.fr/fiabilite-du-test-adn-de-paternite-par-analyse-des-microsatellites/" TargetMode="External"/><Relationship Id="rId1" Type="http://schemas.openxmlformats.org/officeDocument/2006/relationships/numbering" Target="numbering.xml"/><Relationship Id="rId6" Type="http://schemas.openxmlformats.org/officeDocument/2006/relationships/hyperlink" Target="http://expertadn.fr/test-de-paternite/" TargetMode="External"/><Relationship Id="rId15" Type="http://schemas.openxmlformats.org/officeDocument/2006/relationships/hyperlink" Target="http://expertadn.fr/test-adn-mitochondrial/" TargetMode="External"/><Relationship Id="rId23" Type="http://schemas.openxmlformats.org/officeDocument/2006/relationships/hyperlink" Target="http://expertadn.fr/fiabilite-du-test-adn-de-paternite-par-analyse-des-microsatellites" TargetMode="External"/><Relationship Id="rId28" Type="http://schemas.openxmlformats.org/officeDocument/2006/relationships/hyperlink" Target="http://expertadn.fr/pourquoi-fait-on-participer-les-meres-aux-tests-de-paternite/" TargetMode="External"/><Relationship Id="rId36" Type="http://schemas.openxmlformats.org/officeDocument/2006/relationships/hyperlink" Target="http://expertadn.fr/test-adn-avec-oncletante/" TargetMode="External"/><Relationship Id="rId49" Type="http://schemas.openxmlformats.org/officeDocument/2006/relationships/hyperlink" Target="http://expertadn.fr/go.php?http://www.easydna.fr" TargetMode="External"/><Relationship Id="rId57" Type="http://schemas.openxmlformats.org/officeDocument/2006/relationships/hyperlink" Target="http://expertadn.fr/go.php?http://www.easydna.fr/test-de-paternite-adn.html" TargetMode="External"/><Relationship Id="rId10" Type="http://schemas.openxmlformats.org/officeDocument/2006/relationships/hyperlink" Target="http://expertadn.fr/test-entre-freres-et-soeurs/" TargetMode="External"/><Relationship Id="rId31" Type="http://schemas.openxmlformats.org/officeDocument/2006/relationships/hyperlink" Target="http://expertadn.fr/liste-des-echantillons-non-standards/" TargetMode="External"/><Relationship Id="rId44" Type="http://schemas.openxmlformats.org/officeDocument/2006/relationships/hyperlink" Target="http://expertadn.fr/comparatif-des-prix-par-laboratoire-et-par-test/" TargetMode="External"/><Relationship Id="rId52" Type="http://schemas.openxmlformats.org/officeDocument/2006/relationships/hyperlink" Target="http://expertadn.fr/go.php?http://www.pro-adn.com/en" TargetMode="External"/><Relationship Id="rId60" Type="http://schemas.openxmlformats.org/officeDocument/2006/relationships/hyperlink" Target="http://expertadn.fr/go.php?http://www.easydna.fr/test-de-paternite-adn.html" TargetMode="External"/><Relationship Id="rId65" Type="http://schemas.openxmlformats.org/officeDocument/2006/relationships/hyperlink" Target="http://expertadn.fr/go.php?http://www.easydna.fr/test-chromosome-x.html" TargetMode="External"/><Relationship Id="rId73" Type="http://schemas.openxmlformats.org/officeDocument/2006/relationships/hyperlink" Target="http://expertadn.fr/go.php?http://www.easydna.fr/test-adn-oncle-tante" TargetMode="External"/><Relationship Id="rId78" Type="http://schemas.openxmlformats.org/officeDocument/2006/relationships/hyperlink" Target="http://expertadn.fr/go.php?http://www.curml.ch/curml_home/curml-qui-sommes-nous/curml-ugf.htm" TargetMode="External"/><Relationship Id="rId81" Type="http://schemas.openxmlformats.org/officeDocument/2006/relationships/hyperlink" Target="http://expertadn.fr/go.php?http://www.easydna.fr/test-maternite-adn.html" TargetMode="External"/><Relationship Id="rId86" Type="http://schemas.openxmlformats.org/officeDocument/2006/relationships/hyperlink" Target="http://expertadn.fr/go.php?http://www.easydna.fr/test-adn-jumeaux.html" TargetMode="External"/><Relationship Id="rId94" Type="http://schemas.openxmlformats.org/officeDocument/2006/relationships/hyperlink" Target="http://expertadn.fr/faq/" TargetMode="External"/><Relationship Id="rId99" Type="http://schemas.openxmlformats.org/officeDocument/2006/relationships/hyperlink" Target="http://expertadn.fr/comparatif-des-prix-par-laboratoire-et-par-test/" TargetMode="External"/><Relationship Id="rId101" Type="http://schemas.openxmlformats.org/officeDocument/2006/relationships/hyperlink" Target="http://forums.france5.fr/lesmaternelles/liste_categorie.htm" TargetMode="External"/><Relationship Id="rId4" Type="http://schemas.openxmlformats.org/officeDocument/2006/relationships/webSettings" Target="webSettings.xml"/><Relationship Id="rId9" Type="http://schemas.openxmlformats.org/officeDocument/2006/relationships/hyperlink" Target="http://expertadn.fr/test-entre-freres-et-soeurs/" TargetMode="External"/><Relationship Id="rId13" Type="http://schemas.openxmlformats.org/officeDocument/2006/relationships/hyperlink" Target="http://expertadn.fr/test-de-maternite/" TargetMode="External"/><Relationship Id="rId18" Type="http://schemas.openxmlformats.org/officeDocument/2006/relationships/hyperlink" Target="http://expertadn.fr/le-test-genetique-non-invasif-de-la-trisomie-13-18-et-21-foetale/" TargetMode="External"/><Relationship Id="rId39" Type="http://schemas.openxmlformats.org/officeDocument/2006/relationships/hyperlink" Target="http://expertadn.fr/le-test-de-paternite-legal-en-france/" TargetMode="External"/><Relationship Id="rId34" Type="http://schemas.openxmlformats.org/officeDocument/2006/relationships/hyperlink" Target="http://expertadn.fr/test-du-chromosome-x/" TargetMode="External"/><Relationship Id="rId50" Type="http://schemas.openxmlformats.org/officeDocument/2006/relationships/hyperlink" Target="http://expertadn.fr/contact/" TargetMode="External"/><Relationship Id="rId55" Type="http://schemas.openxmlformats.org/officeDocument/2006/relationships/hyperlink" Target="http://expertadn.fr/go.php?http://www.easydna.fr/test-paternite-prenatal.html" TargetMode="External"/><Relationship Id="rId76" Type="http://schemas.openxmlformats.org/officeDocument/2006/relationships/hyperlink" Target="http://expertadn.fr/go.php?http://www.genetrackcanada.com" TargetMode="External"/><Relationship Id="rId97" Type="http://schemas.openxmlformats.org/officeDocument/2006/relationships/hyperlink" Target="http://expertadn.fr/quel-test-choisir/"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7779</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Med51</dc:creator>
  <cp:keywords/>
  <dc:description/>
  <cp:lastModifiedBy>Med51</cp:lastModifiedBy>
  <cp:revision>1</cp:revision>
  <dcterms:created xsi:type="dcterms:W3CDTF">2016-01-11T10:09:00Z</dcterms:created>
  <dcterms:modified xsi:type="dcterms:W3CDTF">2016-01-11T10:20:00Z</dcterms:modified>
</cp:coreProperties>
</file>