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C24" w:rsidRDefault="008A4C24" w:rsidP="008A4C24">
      <w:pPr>
        <w:jc w:val="center"/>
        <w:rPr>
          <w:b/>
          <w:sz w:val="28"/>
          <w:szCs w:val="28"/>
          <w:lang w:val="ru-RU"/>
        </w:rPr>
      </w:pPr>
      <w:r w:rsidRPr="008A4C24">
        <w:rPr>
          <w:b/>
          <w:sz w:val="28"/>
          <w:szCs w:val="28"/>
          <w:lang w:val="ru-RU"/>
        </w:rPr>
        <w:t>Тек</w:t>
      </w:r>
      <w:r>
        <w:rPr>
          <w:b/>
          <w:sz w:val="28"/>
          <w:szCs w:val="28"/>
          <w:lang w:val="ru-RU"/>
        </w:rPr>
        <w:t>сты для перевода</w:t>
      </w:r>
    </w:p>
    <w:p w:rsidR="008A4C24" w:rsidRPr="008A4C24" w:rsidRDefault="008A4C24" w:rsidP="008A4C24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</w:p>
    <w:p w:rsidR="008A4C24" w:rsidRPr="008A4C24" w:rsidRDefault="008A4C24" w:rsidP="008A4C24">
      <w:pPr>
        <w:pStyle w:val="ListParagraph"/>
        <w:numPr>
          <w:ilvl w:val="0"/>
          <w:numId w:val="1"/>
        </w:numPr>
        <w:rPr>
          <w:lang w:val="ru-RU"/>
        </w:rPr>
      </w:pPr>
      <w:r w:rsidRPr="008A4C24">
        <w:rPr>
          <w:lang w:val="ru-RU"/>
        </w:rPr>
        <w:t>ЗАПИСАТЬСЯ</w:t>
      </w:r>
      <w:r w:rsidRPr="008A4C24">
        <w:rPr>
          <w:lang w:val="ru-RU"/>
        </w:rPr>
        <w:t>НА ПРИЕМ</w:t>
      </w:r>
    </w:p>
    <w:p w:rsidR="008A4C24" w:rsidRPr="008A4C24" w:rsidRDefault="008A4C24" w:rsidP="008A4C24">
      <w:pPr>
        <w:pStyle w:val="ListParagraph"/>
        <w:numPr>
          <w:ilvl w:val="0"/>
          <w:numId w:val="1"/>
        </w:numPr>
        <w:rPr>
          <w:lang w:val="ru-RU"/>
        </w:rPr>
      </w:pPr>
      <w:r w:rsidRPr="008A4C24">
        <w:rPr>
          <w:lang w:val="ru-RU"/>
        </w:rPr>
        <w:t xml:space="preserve">ЗАКАЖИТЕ </w:t>
      </w:r>
      <w:r w:rsidRPr="008A4C24">
        <w:rPr>
          <w:lang w:val="ru-RU"/>
        </w:rPr>
        <w:t>ЗВОНОК</w:t>
      </w:r>
    </w:p>
    <w:p w:rsidR="008A4C24" w:rsidRDefault="008A4C24" w:rsidP="008A4C24">
      <w:pPr>
        <w:pStyle w:val="ListParagraph"/>
        <w:numPr>
          <w:ilvl w:val="0"/>
          <w:numId w:val="1"/>
        </w:numPr>
        <w:rPr>
          <w:lang w:val="ru-RU"/>
        </w:rPr>
      </w:pPr>
      <w:r w:rsidRPr="008A4C24">
        <w:rPr>
          <w:lang w:val="ru-RU"/>
        </w:rPr>
        <w:t xml:space="preserve">ПОЛУЧИТЬ </w:t>
      </w:r>
      <w:r w:rsidRPr="008A4C24">
        <w:rPr>
          <w:lang w:val="ru-RU"/>
        </w:rPr>
        <w:t>КОНСУЛЬТАЦИЮ</w:t>
      </w:r>
    </w:p>
    <w:p w:rsidR="008A4C24" w:rsidRDefault="008A4C24" w:rsidP="008A4C24">
      <w:pPr>
        <w:rPr>
          <w:lang w:val="ru-RU"/>
        </w:rPr>
      </w:pPr>
    </w:p>
    <w:p w:rsidR="008A4C24" w:rsidRPr="008A4C24" w:rsidRDefault="008A4C24" w:rsidP="008A4C24">
      <w:pPr>
        <w:pStyle w:val="ListParagraph"/>
        <w:numPr>
          <w:ilvl w:val="0"/>
          <w:numId w:val="1"/>
        </w:numPr>
        <w:rPr>
          <w:lang w:val="ru-RU"/>
        </w:rPr>
      </w:pPr>
      <w:r w:rsidRPr="008A4C24">
        <w:rPr>
          <w:lang w:val="ru-RU"/>
        </w:rPr>
        <w:t>ГЛАВНАЯ</w:t>
      </w:r>
    </w:p>
    <w:p w:rsidR="008A4C24" w:rsidRPr="008A4C24" w:rsidRDefault="008A4C24" w:rsidP="008A4C24">
      <w:pPr>
        <w:pStyle w:val="ListParagraph"/>
        <w:numPr>
          <w:ilvl w:val="0"/>
          <w:numId w:val="1"/>
        </w:numPr>
        <w:rPr>
          <w:lang w:val="ru-RU"/>
        </w:rPr>
      </w:pPr>
      <w:r w:rsidRPr="008A4C24">
        <w:rPr>
          <w:lang w:val="ru-RU"/>
        </w:rPr>
        <w:t>ПРЕИМУЩЕСТВА</w:t>
      </w:r>
    </w:p>
    <w:p w:rsidR="008A4C24" w:rsidRPr="008A4C24" w:rsidRDefault="008A4C24" w:rsidP="008A4C24">
      <w:pPr>
        <w:pStyle w:val="ListParagraph"/>
        <w:numPr>
          <w:ilvl w:val="0"/>
          <w:numId w:val="1"/>
        </w:numPr>
        <w:rPr>
          <w:lang w:val="ru-RU"/>
        </w:rPr>
      </w:pPr>
      <w:r w:rsidRPr="008A4C24">
        <w:rPr>
          <w:lang w:val="ru-RU"/>
        </w:rPr>
        <w:t>МЫ ЛЕЧИМ</w:t>
      </w:r>
    </w:p>
    <w:p w:rsidR="008A4C24" w:rsidRPr="008A4C24" w:rsidRDefault="008A4C24" w:rsidP="008A4C24">
      <w:pPr>
        <w:pStyle w:val="ListParagraph"/>
        <w:numPr>
          <w:ilvl w:val="0"/>
          <w:numId w:val="1"/>
        </w:numPr>
        <w:rPr>
          <w:lang w:val="ru-RU"/>
        </w:rPr>
      </w:pPr>
      <w:r w:rsidRPr="008A4C24">
        <w:rPr>
          <w:lang w:val="ru-RU"/>
        </w:rPr>
        <w:t>О ЦЕНТРЕ</w:t>
      </w:r>
    </w:p>
    <w:p w:rsidR="008A4C24" w:rsidRPr="008A4C24" w:rsidRDefault="008A4C24" w:rsidP="008A4C24">
      <w:pPr>
        <w:pStyle w:val="ListParagraph"/>
        <w:numPr>
          <w:ilvl w:val="0"/>
          <w:numId w:val="1"/>
        </w:numPr>
        <w:rPr>
          <w:lang w:val="ru-RU"/>
        </w:rPr>
      </w:pPr>
      <w:r w:rsidRPr="008A4C24">
        <w:rPr>
          <w:lang w:val="ru-RU"/>
        </w:rPr>
        <w:t>СТОИМОСТЬ</w:t>
      </w:r>
    </w:p>
    <w:p w:rsidR="008A4C24" w:rsidRDefault="008A4C24" w:rsidP="008A4C24">
      <w:pPr>
        <w:pStyle w:val="ListParagraph"/>
        <w:numPr>
          <w:ilvl w:val="0"/>
          <w:numId w:val="1"/>
        </w:numPr>
        <w:rPr>
          <w:lang w:val="ru-RU"/>
        </w:rPr>
      </w:pPr>
      <w:r w:rsidRPr="008A4C24">
        <w:rPr>
          <w:lang w:val="ru-RU"/>
        </w:rPr>
        <w:t>КОНТАКТЫ</w:t>
      </w:r>
    </w:p>
    <w:p w:rsidR="008A4C24" w:rsidRDefault="008A4C24" w:rsidP="008A4C24">
      <w:pPr>
        <w:rPr>
          <w:lang w:val="ru-RU"/>
        </w:rPr>
      </w:pPr>
    </w:p>
    <w:p w:rsidR="008A4C24" w:rsidRPr="008A4C24" w:rsidRDefault="008A4C24" w:rsidP="008A4C24">
      <w:pPr>
        <w:rPr>
          <w:lang w:val="ru-RU"/>
        </w:rPr>
      </w:pPr>
      <w:r>
        <w:rPr>
          <w:lang w:val="ru-RU"/>
        </w:rPr>
        <w:t xml:space="preserve">СТЕРЕОТАКСИЧЕСКАЯ РАДИОХИРУРГИЯ НА ГАММА-НОЖЕ — </w:t>
      </w:r>
      <w:r w:rsidRPr="008A4C24">
        <w:rPr>
          <w:lang w:val="ru-RU"/>
        </w:rPr>
        <w:t>ЧТО ЭТО?</w:t>
      </w:r>
    </w:p>
    <w:p w:rsidR="008A4C24" w:rsidRDefault="008A4C24" w:rsidP="008A4C24">
      <w:pPr>
        <w:rPr>
          <w:lang w:val="ru-RU"/>
        </w:rPr>
      </w:pPr>
      <w:proofErr w:type="spellStart"/>
      <w:r w:rsidRPr="008A4C24">
        <w:rPr>
          <w:lang w:val="ru-RU"/>
        </w:rPr>
        <w:t>Радиохирургия</w:t>
      </w:r>
      <w:proofErr w:type="spellEnd"/>
      <w:r w:rsidRPr="008A4C24">
        <w:rPr>
          <w:lang w:val="ru-RU"/>
        </w:rPr>
        <w:t xml:space="preserve"> – метод высокоточного облучения патологического внутричерепного очага с применением большой дозы радиации за один сеанс с использованием стереотаксической техники. Аппарат Гамма-нож занимает особое место в нейрохирургическом арсенале, являясь высокоспециализированным инструментом для </w:t>
      </w:r>
      <w:proofErr w:type="spellStart"/>
      <w:r w:rsidRPr="008A4C24">
        <w:rPr>
          <w:lang w:val="ru-RU"/>
        </w:rPr>
        <w:t>неинвазивного</w:t>
      </w:r>
      <w:proofErr w:type="spellEnd"/>
      <w:r w:rsidRPr="008A4C24">
        <w:rPr>
          <w:lang w:val="ru-RU"/>
        </w:rPr>
        <w:t xml:space="preserve"> лечения широкого спектра внутричерепной патологии (онкологии, сосудистых </w:t>
      </w:r>
      <w:proofErr w:type="spellStart"/>
      <w:r w:rsidRPr="008A4C24">
        <w:rPr>
          <w:lang w:val="ru-RU"/>
        </w:rPr>
        <w:t>мальформаций</w:t>
      </w:r>
      <w:proofErr w:type="spellEnd"/>
      <w:r w:rsidRPr="008A4C24">
        <w:rPr>
          <w:lang w:val="ru-RU"/>
        </w:rPr>
        <w:t xml:space="preserve">, </w:t>
      </w:r>
      <w:proofErr w:type="spellStart"/>
      <w:r w:rsidRPr="008A4C24">
        <w:rPr>
          <w:lang w:val="ru-RU"/>
        </w:rPr>
        <w:t>тригеминальной</w:t>
      </w:r>
      <w:proofErr w:type="spellEnd"/>
      <w:r w:rsidRPr="008A4C24">
        <w:rPr>
          <w:lang w:val="ru-RU"/>
        </w:rPr>
        <w:t xml:space="preserve"> невралги</w:t>
      </w:r>
      <w:r>
        <w:rPr>
          <w:lang w:val="ru-RU"/>
        </w:rPr>
        <w:t>и</w:t>
      </w:r>
      <w:r w:rsidRPr="008A4C24">
        <w:rPr>
          <w:lang w:val="ru-RU"/>
        </w:rPr>
        <w:t>).</w:t>
      </w:r>
    </w:p>
    <w:p w:rsidR="008A4C24" w:rsidRDefault="008A4C24" w:rsidP="008A4C24">
      <w:pPr>
        <w:rPr>
          <w:lang w:val="ru-RU"/>
        </w:rPr>
      </w:pPr>
    </w:p>
    <w:p w:rsidR="008A4C24" w:rsidRDefault="008A4C24" w:rsidP="008A4C24">
      <w:pPr>
        <w:rPr>
          <w:lang w:val="ru-RU"/>
        </w:rPr>
      </w:pPr>
      <w:r w:rsidRPr="008A4C24">
        <w:rPr>
          <w:lang w:val="ru-RU"/>
        </w:rPr>
        <w:t>СМОТРЕТЬ РОЛИК</w:t>
      </w:r>
    </w:p>
    <w:p w:rsidR="008A4C24" w:rsidRDefault="008A4C24" w:rsidP="008A4C24">
      <w:pPr>
        <w:rPr>
          <w:lang w:val="ru-RU"/>
        </w:rPr>
      </w:pPr>
    </w:p>
    <w:p w:rsidR="008A4C24" w:rsidRPr="008A4C24" w:rsidRDefault="008A4C24" w:rsidP="008A4C24">
      <w:pPr>
        <w:rPr>
          <w:lang w:val="ru-RU"/>
        </w:rPr>
      </w:pPr>
      <w:r>
        <w:rPr>
          <w:lang w:val="ru-RU"/>
        </w:rPr>
        <w:t>ПРЕИМУЩЕСТВА</w:t>
      </w:r>
    </w:p>
    <w:p w:rsidR="008A4C24" w:rsidRPr="008A4C24" w:rsidRDefault="008A4C24" w:rsidP="008A4C24">
      <w:pPr>
        <w:pStyle w:val="ListParagraph"/>
        <w:numPr>
          <w:ilvl w:val="0"/>
          <w:numId w:val="2"/>
        </w:numPr>
        <w:rPr>
          <w:lang w:val="ru-RU"/>
        </w:rPr>
      </w:pPr>
      <w:r w:rsidRPr="008A4C24">
        <w:rPr>
          <w:lang w:val="ru-RU"/>
        </w:rPr>
        <w:t>Без разрезов и трепанации, практически безболезненно</w:t>
      </w:r>
    </w:p>
    <w:p w:rsidR="008A4C24" w:rsidRPr="008A4C24" w:rsidRDefault="008A4C24" w:rsidP="008A4C24">
      <w:pPr>
        <w:pStyle w:val="ListParagraph"/>
        <w:numPr>
          <w:ilvl w:val="0"/>
          <w:numId w:val="2"/>
        </w:numPr>
        <w:rPr>
          <w:lang w:val="ru-RU"/>
        </w:rPr>
      </w:pPr>
      <w:r w:rsidRPr="008A4C24">
        <w:rPr>
          <w:lang w:val="ru-RU"/>
        </w:rPr>
        <w:t>Выгодное соотношение стоимости и эффективности</w:t>
      </w:r>
    </w:p>
    <w:p w:rsidR="008A4C24" w:rsidRPr="008A4C24" w:rsidRDefault="008A4C24" w:rsidP="008A4C24">
      <w:pPr>
        <w:pStyle w:val="ListParagraph"/>
        <w:numPr>
          <w:ilvl w:val="0"/>
          <w:numId w:val="2"/>
        </w:numPr>
        <w:rPr>
          <w:lang w:val="ru-RU"/>
        </w:rPr>
      </w:pPr>
      <w:r w:rsidRPr="008A4C24">
        <w:rPr>
          <w:lang w:val="ru-RU"/>
        </w:rPr>
        <w:t>Минимальные риски нарушения органов чувств</w:t>
      </w:r>
    </w:p>
    <w:p w:rsidR="008A4C24" w:rsidRPr="008A4C24" w:rsidRDefault="008A4C24" w:rsidP="008A4C24">
      <w:pPr>
        <w:pStyle w:val="ListParagraph"/>
        <w:numPr>
          <w:ilvl w:val="0"/>
          <w:numId w:val="2"/>
        </w:numPr>
        <w:rPr>
          <w:lang w:val="ru-RU"/>
        </w:rPr>
      </w:pPr>
      <w:r w:rsidRPr="008A4C24">
        <w:rPr>
          <w:lang w:val="ru-RU"/>
        </w:rPr>
        <w:t>Самая высокая точность облучения</w:t>
      </w:r>
    </w:p>
    <w:p w:rsidR="008A4C24" w:rsidRPr="008A4C24" w:rsidRDefault="008A4C24" w:rsidP="008A4C24">
      <w:pPr>
        <w:pStyle w:val="ListParagraph"/>
        <w:numPr>
          <w:ilvl w:val="0"/>
          <w:numId w:val="2"/>
        </w:numPr>
        <w:rPr>
          <w:lang w:val="ru-RU"/>
        </w:rPr>
      </w:pPr>
      <w:r w:rsidRPr="008A4C24">
        <w:rPr>
          <w:lang w:val="ru-RU"/>
        </w:rPr>
        <w:t>Вся процедура происходит за один день</w:t>
      </w:r>
    </w:p>
    <w:p w:rsidR="008A4C24" w:rsidRDefault="008A4C24" w:rsidP="008A4C24">
      <w:pPr>
        <w:rPr>
          <w:lang w:val="ru-RU"/>
        </w:rPr>
      </w:pPr>
    </w:p>
    <w:p w:rsidR="008A4C24" w:rsidRPr="008A4C24" w:rsidRDefault="008A4C24" w:rsidP="008A4C24">
      <w:pPr>
        <w:rPr>
          <w:lang w:val="ru-RU"/>
        </w:rPr>
      </w:pPr>
      <w:r>
        <w:rPr>
          <w:lang w:val="ru-RU"/>
        </w:rPr>
        <w:t>МЫ ЛЕЧИМ</w:t>
      </w:r>
    </w:p>
    <w:p w:rsidR="008A4C24" w:rsidRPr="008A4C24" w:rsidRDefault="008A4C24" w:rsidP="008A4C24">
      <w:pPr>
        <w:pStyle w:val="ListParagraph"/>
        <w:numPr>
          <w:ilvl w:val="0"/>
          <w:numId w:val="3"/>
        </w:numPr>
        <w:rPr>
          <w:lang w:val="ru-RU"/>
        </w:rPr>
      </w:pPr>
      <w:r w:rsidRPr="008A4C24">
        <w:rPr>
          <w:lang w:val="ru-RU"/>
        </w:rPr>
        <w:t>МЕТАСТАЗЫ РАКА И МЕЛАНОМЫ В ГОЛОВНОЙ МОЗГ</w:t>
      </w:r>
    </w:p>
    <w:p w:rsidR="008A4C24" w:rsidRPr="008A4C24" w:rsidRDefault="008A4C24" w:rsidP="008A4C24">
      <w:pPr>
        <w:pStyle w:val="ListParagraph"/>
        <w:numPr>
          <w:ilvl w:val="0"/>
          <w:numId w:val="3"/>
        </w:numPr>
        <w:rPr>
          <w:lang w:val="ru-RU"/>
        </w:rPr>
      </w:pPr>
      <w:r w:rsidRPr="008A4C24">
        <w:rPr>
          <w:lang w:val="ru-RU"/>
        </w:rPr>
        <w:t>МЕНИНГИОМЫ</w:t>
      </w:r>
    </w:p>
    <w:p w:rsidR="008A4C24" w:rsidRPr="008A4C24" w:rsidRDefault="008A4C24" w:rsidP="008A4C24">
      <w:pPr>
        <w:pStyle w:val="ListParagraph"/>
        <w:numPr>
          <w:ilvl w:val="0"/>
          <w:numId w:val="3"/>
        </w:numPr>
        <w:rPr>
          <w:lang w:val="ru-RU"/>
        </w:rPr>
      </w:pPr>
      <w:r w:rsidRPr="008A4C24">
        <w:rPr>
          <w:lang w:val="ru-RU"/>
        </w:rPr>
        <w:t>НЕВРИНОМЫ СЛУХОВОГО НЕРВА</w:t>
      </w:r>
    </w:p>
    <w:p w:rsidR="008A4C24" w:rsidRPr="008A4C24" w:rsidRDefault="008A4C24" w:rsidP="008A4C24">
      <w:pPr>
        <w:pStyle w:val="ListParagraph"/>
        <w:numPr>
          <w:ilvl w:val="0"/>
          <w:numId w:val="3"/>
        </w:numPr>
        <w:rPr>
          <w:lang w:val="ru-RU"/>
        </w:rPr>
      </w:pPr>
      <w:r w:rsidRPr="008A4C24">
        <w:rPr>
          <w:lang w:val="ru-RU"/>
        </w:rPr>
        <w:t>И ДРУГИХ ЧЕРЕПНОМОЗГОВЫХ НЕРВОВ</w:t>
      </w:r>
    </w:p>
    <w:p w:rsidR="008A4C24" w:rsidRPr="008A4C24" w:rsidRDefault="008A4C24" w:rsidP="008A4C24">
      <w:pPr>
        <w:pStyle w:val="ListParagraph"/>
        <w:numPr>
          <w:ilvl w:val="0"/>
          <w:numId w:val="3"/>
        </w:numPr>
        <w:rPr>
          <w:lang w:val="ru-RU"/>
        </w:rPr>
      </w:pPr>
      <w:r w:rsidRPr="008A4C24">
        <w:rPr>
          <w:lang w:val="ru-RU"/>
        </w:rPr>
        <w:t>АДЕНОМЫ ГИПОФИЗА</w:t>
      </w:r>
    </w:p>
    <w:p w:rsidR="008A4C24" w:rsidRPr="008A4C24" w:rsidRDefault="008A4C24" w:rsidP="008A4C24">
      <w:pPr>
        <w:pStyle w:val="ListParagraph"/>
        <w:numPr>
          <w:ilvl w:val="0"/>
          <w:numId w:val="3"/>
        </w:numPr>
        <w:rPr>
          <w:lang w:val="ru-RU"/>
        </w:rPr>
      </w:pPr>
      <w:r w:rsidRPr="008A4C24">
        <w:rPr>
          <w:lang w:val="ru-RU"/>
        </w:rPr>
        <w:t>КРАНИОФАРИНГИОМЫ</w:t>
      </w:r>
    </w:p>
    <w:p w:rsidR="008A4C24" w:rsidRPr="008A4C24" w:rsidRDefault="008A4C24" w:rsidP="008A4C24">
      <w:pPr>
        <w:pStyle w:val="ListParagraph"/>
        <w:numPr>
          <w:ilvl w:val="0"/>
          <w:numId w:val="3"/>
        </w:numPr>
        <w:rPr>
          <w:lang w:val="ru-RU"/>
        </w:rPr>
      </w:pPr>
      <w:r w:rsidRPr="008A4C24">
        <w:rPr>
          <w:lang w:val="ru-RU"/>
        </w:rPr>
        <w:t>ПАРАГАНГЛИОМЫ (ГЛОМУСНЫЕ ОПУХОЛИ)</w:t>
      </w:r>
    </w:p>
    <w:p w:rsidR="008A4C24" w:rsidRPr="008A4C24" w:rsidRDefault="008A4C24" w:rsidP="008A4C24">
      <w:pPr>
        <w:pStyle w:val="ListParagraph"/>
        <w:numPr>
          <w:ilvl w:val="0"/>
          <w:numId w:val="3"/>
        </w:numPr>
        <w:rPr>
          <w:lang w:val="ru-RU"/>
        </w:rPr>
      </w:pPr>
      <w:r w:rsidRPr="008A4C24">
        <w:rPr>
          <w:lang w:val="ru-RU"/>
        </w:rPr>
        <w:lastRenderedPageBreak/>
        <w:t>ГЛИОМЫ И АСТРОЦИТОМЫ</w:t>
      </w:r>
    </w:p>
    <w:p w:rsidR="008A4C24" w:rsidRPr="008A4C24" w:rsidRDefault="008A4C24" w:rsidP="008A4C24">
      <w:pPr>
        <w:pStyle w:val="ListParagraph"/>
        <w:numPr>
          <w:ilvl w:val="0"/>
          <w:numId w:val="3"/>
        </w:numPr>
        <w:rPr>
          <w:lang w:val="ru-RU"/>
        </w:rPr>
      </w:pPr>
      <w:r w:rsidRPr="008A4C24">
        <w:rPr>
          <w:lang w:val="ru-RU"/>
        </w:rPr>
        <w:t>ЭПЕНДИМОМЫ</w:t>
      </w:r>
    </w:p>
    <w:p w:rsidR="008A4C24" w:rsidRPr="008A4C24" w:rsidRDefault="008A4C24" w:rsidP="008A4C24">
      <w:pPr>
        <w:pStyle w:val="ListParagraph"/>
        <w:numPr>
          <w:ilvl w:val="0"/>
          <w:numId w:val="3"/>
        </w:numPr>
        <w:rPr>
          <w:lang w:val="ru-RU"/>
        </w:rPr>
      </w:pPr>
      <w:r w:rsidRPr="008A4C24">
        <w:rPr>
          <w:lang w:val="ru-RU"/>
        </w:rPr>
        <w:t>МЕДУЛОБЛАСТОМЫ</w:t>
      </w:r>
    </w:p>
    <w:p w:rsidR="008A4C24" w:rsidRPr="008A4C24" w:rsidRDefault="008A4C24" w:rsidP="008A4C24">
      <w:pPr>
        <w:pStyle w:val="ListParagraph"/>
        <w:numPr>
          <w:ilvl w:val="0"/>
          <w:numId w:val="3"/>
        </w:numPr>
        <w:rPr>
          <w:lang w:val="ru-RU"/>
        </w:rPr>
      </w:pPr>
      <w:proofErr w:type="gramStart"/>
      <w:r w:rsidRPr="008A4C24">
        <w:rPr>
          <w:lang w:val="ru-RU"/>
        </w:rPr>
        <w:t>АРТЕРИО-ВЕНОЗНЫЕ</w:t>
      </w:r>
      <w:proofErr w:type="gramEnd"/>
      <w:r w:rsidRPr="008A4C24">
        <w:rPr>
          <w:lang w:val="ru-RU"/>
        </w:rPr>
        <w:t xml:space="preserve"> МАЛЬФОРМАЦИИ (АВМ)</w:t>
      </w:r>
    </w:p>
    <w:p w:rsidR="008A4C24" w:rsidRPr="008A4C24" w:rsidRDefault="008A4C24" w:rsidP="008A4C24">
      <w:pPr>
        <w:pStyle w:val="ListParagraph"/>
        <w:numPr>
          <w:ilvl w:val="0"/>
          <w:numId w:val="3"/>
        </w:numPr>
        <w:rPr>
          <w:lang w:val="ru-RU"/>
        </w:rPr>
      </w:pPr>
      <w:r w:rsidRPr="008A4C24">
        <w:rPr>
          <w:lang w:val="ru-RU"/>
        </w:rPr>
        <w:t>КАВЕРНОМЫ И ДРУГИЕ СОСУДИСТЫЕ ПАТОЛОГИИ</w:t>
      </w:r>
    </w:p>
    <w:p w:rsidR="008A4C24" w:rsidRPr="008A4C24" w:rsidRDefault="008A4C24" w:rsidP="008A4C24">
      <w:pPr>
        <w:pStyle w:val="ListParagraph"/>
        <w:numPr>
          <w:ilvl w:val="0"/>
          <w:numId w:val="3"/>
        </w:numPr>
        <w:rPr>
          <w:lang w:val="ru-RU"/>
        </w:rPr>
      </w:pPr>
      <w:r w:rsidRPr="008A4C24">
        <w:rPr>
          <w:lang w:val="ru-RU"/>
        </w:rPr>
        <w:t>НЕВРАЛГИЯ ТРОЙНИЧНОГО НЕРВА И ДРУГИЕ ФУНКЦИОНАЛЬНЫЕ ПАТОЛОГИИ</w:t>
      </w:r>
    </w:p>
    <w:p w:rsidR="008A4C24" w:rsidRPr="008A4C24" w:rsidRDefault="008A4C24" w:rsidP="008A4C24">
      <w:pPr>
        <w:pStyle w:val="ListParagraph"/>
        <w:numPr>
          <w:ilvl w:val="0"/>
          <w:numId w:val="3"/>
        </w:numPr>
        <w:rPr>
          <w:lang w:val="ru-RU"/>
        </w:rPr>
      </w:pPr>
      <w:r w:rsidRPr="008A4C24">
        <w:rPr>
          <w:lang w:val="ru-RU"/>
        </w:rPr>
        <w:t>УВЕАЛЬНЫЕ МЕЛАНОМЫ</w:t>
      </w:r>
    </w:p>
    <w:p w:rsidR="008A4C24" w:rsidRDefault="008A4C24" w:rsidP="008A4C24">
      <w:pPr>
        <w:pStyle w:val="ListParagraph"/>
        <w:numPr>
          <w:ilvl w:val="0"/>
          <w:numId w:val="3"/>
        </w:numPr>
        <w:rPr>
          <w:lang w:val="ru-RU"/>
        </w:rPr>
      </w:pPr>
      <w:r w:rsidRPr="008A4C24">
        <w:rPr>
          <w:lang w:val="ru-RU"/>
        </w:rPr>
        <w:t>ХОРДОМЫ</w:t>
      </w:r>
    </w:p>
    <w:p w:rsidR="008A4C24" w:rsidRDefault="008A4C24" w:rsidP="008A4C24">
      <w:pPr>
        <w:rPr>
          <w:lang w:val="ru-RU"/>
        </w:rPr>
      </w:pPr>
    </w:p>
    <w:p w:rsidR="008A4C24" w:rsidRPr="008A4C24" w:rsidRDefault="008A4C24" w:rsidP="008A4C24">
      <w:pPr>
        <w:rPr>
          <w:lang w:val="ru-RU"/>
        </w:rPr>
      </w:pPr>
      <w:r>
        <w:rPr>
          <w:lang w:val="ru-RU"/>
        </w:rPr>
        <w:t>О ЦЕНТРЕ</w:t>
      </w:r>
    </w:p>
    <w:p w:rsidR="008A4C24" w:rsidRPr="008A4C24" w:rsidRDefault="008A4C24" w:rsidP="008A4C24">
      <w:pPr>
        <w:rPr>
          <w:lang w:val="ru-RU"/>
        </w:rPr>
      </w:pPr>
      <w:r w:rsidRPr="008A4C24">
        <w:rPr>
          <w:lang w:val="ru-RU"/>
        </w:rPr>
        <w:t xml:space="preserve">Центр Гамма-Нож при НИИ Нейрохирургии им. акад. Н.Н. Бурденко открыл свои двери для пациентов в апреле 2005 года. За годы работы в нашем центре пролечено более 5000 пациентов. Налажены крепкие научные связи с международными коллегами. Мы являемся учебным центром фирмы </w:t>
      </w:r>
      <w:proofErr w:type="spellStart"/>
      <w:r w:rsidRPr="008A4C24">
        <w:rPr>
          <w:lang w:val="ru-RU"/>
        </w:rPr>
        <w:t>Elekta</w:t>
      </w:r>
      <w:proofErr w:type="spellEnd"/>
      <w:r w:rsidRPr="008A4C24">
        <w:rPr>
          <w:lang w:val="ru-RU"/>
        </w:rPr>
        <w:t xml:space="preserve"> по подготовке специалистов для рабо</w:t>
      </w:r>
      <w:r>
        <w:rPr>
          <w:lang w:val="ru-RU"/>
        </w:rPr>
        <w:t>ты на аппарате Гамма-Нож.</w:t>
      </w:r>
    </w:p>
    <w:p w:rsidR="008A4C24" w:rsidRPr="008A4C24" w:rsidRDefault="008A4C24" w:rsidP="008A4C24">
      <w:pPr>
        <w:rPr>
          <w:lang w:val="ru-RU"/>
        </w:rPr>
      </w:pPr>
      <w:r w:rsidRPr="008A4C24">
        <w:rPr>
          <w:lang w:val="ru-RU"/>
        </w:rPr>
        <w:t>Высокая квалификация наших врачей.</w:t>
      </w:r>
    </w:p>
    <w:p w:rsidR="008A4C24" w:rsidRPr="008A4C24" w:rsidRDefault="008A4C24" w:rsidP="008A4C24">
      <w:pPr>
        <w:rPr>
          <w:lang w:val="ru-RU"/>
        </w:rPr>
      </w:pPr>
      <w:r w:rsidRPr="008A4C24">
        <w:rPr>
          <w:lang w:val="ru-RU"/>
        </w:rPr>
        <w:t xml:space="preserve">Они имеют многолетний практический опыт работы нейрохирургами в ведущем специализированном учреждении страны: НИИ нейрохирургии имени Н.Н. Бурденко РАМН. Свой опыт они умело сочетают с практическим знанием радиологии и стереотаксической </w:t>
      </w:r>
      <w:proofErr w:type="spellStart"/>
      <w:r w:rsidRPr="008A4C24">
        <w:rPr>
          <w:lang w:val="ru-RU"/>
        </w:rPr>
        <w:t>радиохирургии</w:t>
      </w:r>
      <w:proofErr w:type="spellEnd"/>
      <w:r w:rsidRPr="008A4C24">
        <w:rPr>
          <w:lang w:val="ru-RU"/>
        </w:rPr>
        <w:t>. Это позволяет предложить пациентам ОПТИМАЛЬНУЮ тактику диагностики и лечения, которая совсем не обязательно ограничивается</w:t>
      </w:r>
      <w:r>
        <w:rPr>
          <w:lang w:val="ru-RU"/>
        </w:rPr>
        <w:t xml:space="preserve"> применением только Гамма-ножа.</w:t>
      </w:r>
    </w:p>
    <w:p w:rsidR="008A4C24" w:rsidRPr="008A4C24" w:rsidRDefault="008A4C24" w:rsidP="008A4C24">
      <w:pPr>
        <w:rPr>
          <w:lang w:val="ru-RU"/>
        </w:rPr>
      </w:pPr>
      <w:r w:rsidRPr="008A4C24">
        <w:rPr>
          <w:lang w:val="ru-RU"/>
        </w:rPr>
        <w:t>Тесное сотрудничество с НИИ нейрохирургии им. Бурденко РАМН.</w:t>
      </w:r>
    </w:p>
    <w:p w:rsidR="008A4C24" w:rsidRPr="008A4C24" w:rsidRDefault="008A4C24" w:rsidP="008A4C24">
      <w:pPr>
        <w:rPr>
          <w:lang w:val="ru-RU"/>
        </w:rPr>
      </w:pPr>
      <w:r w:rsidRPr="008A4C24">
        <w:rPr>
          <w:lang w:val="ru-RU"/>
        </w:rPr>
        <w:t xml:space="preserve">До и после радиохирургического лечения наших пациентов консультируют и дают свои рекомендации ведущие специалисты страны по неврологии, </w:t>
      </w:r>
      <w:proofErr w:type="spellStart"/>
      <w:r w:rsidRPr="008A4C24">
        <w:rPr>
          <w:lang w:val="ru-RU"/>
        </w:rPr>
        <w:t>нейроофтальмологии</w:t>
      </w:r>
      <w:proofErr w:type="spellEnd"/>
      <w:r w:rsidRPr="008A4C24">
        <w:rPr>
          <w:lang w:val="ru-RU"/>
        </w:rPr>
        <w:t xml:space="preserve">, </w:t>
      </w:r>
      <w:proofErr w:type="spellStart"/>
      <w:r w:rsidRPr="008A4C24">
        <w:rPr>
          <w:lang w:val="ru-RU"/>
        </w:rPr>
        <w:t>отоневрологии</w:t>
      </w:r>
      <w:proofErr w:type="spellEnd"/>
      <w:r w:rsidRPr="008A4C24">
        <w:rPr>
          <w:lang w:val="ru-RU"/>
        </w:rPr>
        <w:t xml:space="preserve">, </w:t>
      </w:r>
      <w:proofErr w:type="spellStart"/>
      <w:r w:rsidRPr="008A4C24">
        <w:rPr>
          <w:lang w:val="ru-RU"/>
        </w:rPr>
        <w:t>нейрорентгенологии</w:t>
      </w:r>
      <w:proofErr w:type="spellEnd"/>
      <w:r w:rsidRPr="008A4C24">
        <w:rPr>
          <w:lang w:val="ru-RU"/>
        </w:rPr>
        <w:t xml:space="preserve">, </w:t>
      </w:r>
      <w:proofErr w:type="spellStart"/>
      <w:r w:rsidRPr="008A4C24">
        <w:rPr>
          <w:lang w:val="ru-RU"/>
        </w:rPr>
        <w:t>нейроэндокринологии</w:t>
      </w:r>
      <w:proofErr w:type="spellEnd"/>
      <w:r w:rsidRPr="008A4C24">
        <w:rPr>
          <w:lang w:val="ru-RU"/>
        </w:rPr>
        <w:t xml:space="preserve">, </w:t>
      </w:r>
      <w:proofErr w:type="spellStart"/>
      <w:r w:rsidRPr="008A4C24">
        <w:rPr>
          <w:lang w:val="ru-RU"/>
        </w:rPr>
        <w:t>нейропсихиатрии</w:t>
      </w:r>
      <w:proofErr w:type="spellEnd"/>
      <w:r w:rsidRPr="008A4C24">
        <w:rPr>
          <w:lang w:val="ru-RU"/>
        </w:rPr>
        <w:t>. На базе НИИ нейрохирургии пациенты (при наличии показаний) имеют возможность пройти различные методы дополнительного обследования, не доступные в большинстве других медиц</w:t>
      </w:r>
      <w:r>
        <w:rPr>
          <w:lang w:val="ru-RU"/>
        </w:rPr>
        <w:t>инских учреждений России и СНГ:</w:t>
      </w:r>
    </w:p>
    <w:p w:rsidR="008A4C24" w:rsidRPr="008A4C24" w:rsidRDefault="008A4C24" w:rsidP="008A4C24">
      <w:pPr>
        <w:pStyle w:val="ListParagraph"/>
        <w:numPr>
          <w:ilvl w:val="0"/>
          <w:numId w:val="4"/>
        </w:numPr>
        <w:rPr>
          <w:lang w:val="ru-RU"/>
        </w:rPr>
      </w:pPr>
      <w:r w:rsidRPr="008A4C24">
        <w:rPr>
          <w:lang w:val="ru-RU"/>
        </w:rPr>
        <w:t>Спиральная КТ-перфузия головного мозга</w:t>
      </w:r>
    </w:p>
    <w:p w:rsidR="008A4C24" w:rsidRPr="008A4C24" w:rsidRDefault="008A4C24" w:rsidP="008A4C24">
      <w:pPr>
        <w:pStyle w:val="ListParagraph"/>
        <w:numPr>
          <w:ilvl w:val="0"/>
          <w:numId w:val="4"/>
        </w:numPr>
        <w:rPr>
          <w:lang w:val="ru-RU"/>
        </w:rPr>
      </w:pPr>
      <w:r w:rsidRPr="008A4C24">
        <w:rPr>
          <w:lang w:val="ru-RU"/>
        </w:rPr>
        <w:t>МРТ всего тела в режиме DWI</w:t>
      </w:r>
    </w:p>
    <w:p w:rsidR="008A4C24" w:rsidRPr="008A4C24" w:rsidRDefault="008A4C24" w:rsidP="008A4C24">
      <w:pPr>
        <w:pStyle w:val="ListParagraph"/>
        <w:numPr>
          <w:ilvl w:val="0"/>
          <w:numId w:val="4"/>
        </w:numPr>
        <w:rPr>
          <w:lang w:val="ru-RU"/>
        </w:rPr>
      </w:pPr>
      <w:r w:rsidRPr="008A4C24">
        <w:rPr>
          <w:lang w:val="ru-RU"/>
        </w:rPr>
        <w:t>Однофотонная эмиссионная КТ</w:t>
      </w:r>
    </w:p>
    <w:p w:rsidR="008A4C24" w:rsidRPr="008A4C24" w:rsidRDefault="008A4C24" w:rsidP="008A4C24">
      <w:pPr>
        <w:pStyle w:val="ListParagraph"/>
        <w:numPr>
          <w:ilvl w:val="0"/>
          <w:numId w:val="4"/>
        </w:numPr>
        <w:rPr>
          <w:lang w:val="ru-RU"/>
        </w:rPr>
      </w:pPr>
      <w:r w:rsidRPr="008A4C24">
        <w:rPr>
          <w:lang w:val="ru-RU"/>
        </w:rPr>
        <w:t>Электроэнцефалография</w:t>
      </w:r>
    </w:p>
    <w:p w:rsidR="008A4C24" w:rsidRDefault="008A4C24" w:rsidP="008A4C24">
      <w:pPr>
        <w:pStyle w:val="ListParagraph"/>
        <w:numPr>
          <w:ilvl w:val="0"/>
          <w:numId w:val="4"/>
        </w:numPr>
        <w:rPr>
          <w:lang w:val="ru-RU"/>
        </w:rPr>
      </w:pPr>
      <w:r w:rsidRPr="008A4C24">
        <w:rPr>
          <w:lang w:val="ru-RU"/>
        </w:rPr>
        <w:t>Пересмотр гистологических препаратов</w:t>
      </w:r>
    </w:p>
    <w:p w:rsidR="008A4C24" w:rsidRPr="008A4C24" w:rsidRDefault="008A4C24" w:rsidP="008A4C24">
      <w:pPr>
        <w:rPr>
          <w:lang w:val="ru-RU"/>
        </w:rPr>
      </w:pPr>
      <w:r>
        <w:rPr>
          <w:lang w:val="ru-RU"/>
        </w:rPr>
        <w:br/>
      </w:r>
      <w:r w:rsidRPr="008A4C24">
        <w:rPr>
          <w:lang w:val="ru-RU"/>
        </w:rPr>
        <w:t>АНДРЕЙ ВЛАДИМИРОВИЧ ГОЛАНОВ</w:t>
      </w:r>
    </w:p>
    <w:p w:rsidR="008A4C24" w:rsidRPr="008A4C24" w:rsidRDefault="008A4C24" w:rsidP="008A4C24">
      <w:pPr>
        <w:rPr>
          <w:lang w:val="ru-RU"/>
        </w:rPr>
      </w:pPr>
      <w:r w:rsidRPr="008A4C24">
        <w:rPr>
          <w:lang w:val="ru-RU"/>
        </w:rPr>
        <w:t>Профессор, д.м.н., нейрохирург, заместитель генерального директора по медицинской деятельности, ведущий радиолог.</w:t>
      </w:r>
    </w:p>
    <w:p w:rsidR="008A4C24" w:rsidRPr="008A4C24" w:rsidRDefault="008A4C24" w:rsidP="008A4C24">
      <w:pPr>
        <w:rPr>
          <w:lang w:val="ru-RU"/>
        </w:rPr>
      </w:pPr>
    </w:p>
    <w:p w:rsidR="008A4C24" w:rsidRDefault="008A4C24" w:rsidP="008A4C24">
      <w:pPr>
        <w:rPr>
          <w:lang w:val="ru-RU"/>
        </w:rPr>
      </w:pPr>
      <w:r w:rsidRPr="008A4C24">
        <w:rPr>
          <w:lang w:val="ru-RU"/>
        </w:rPr>
        <w:t xml:space="preserve">Профессор кафедры радиологии РМАПО. Член Московского общества нейрохирургов, Ассоциации нейрохирургов России, Всемирной, Европейской и Американской ассоциации нейрохирургов (WFNS, EANS, AANS), Американского и Европейского общества онкологов и радиологов (ASTRO, ESTRO), </w:t>
      </w:r>
      <w:r w:rsidRPr="008A4C24">
        <w:rPr>
          <w:lang w:val="ru-RU"/>
        </w:rPr>
        <w:lastRenderedPageBreak/>
        <w:t xml:space="preserve">Международного общества по стереотаксической </w:t>
      </w:r>
      <w:proofErr w:type="spellStart"/>
      <w:r w:rsidRPr="008A4C24">
        <w:rPr>
          <w:lang w:val="ru-RU"/>
        </w:rPr>
        <w:t>радиохирургии</w:t>
      </w:r>
      <w:proofErr w:type="spellEnd"/>
      <w:r w:rsidRPr="008A4C24">
        <w:rPr>
          <w:lang w:val="ru-RU"/>
        </w:rPr>
        <w:t xml:space="preserve"> (ISRS), Всемирного и Европейского общества пользователей «Гамма-нож» (</w:t>
      </w:r>
      <w:proofErr w:type="spellStart"/>
      <w:r w:rsidRPr="008A4C24">
        <w:rPr>
          <w:lang w:val="ru-RU"/>
        </w:rPr>
        <w:t>Leksell</w:t>
      </w:r>
      <w:proofErr w:type="spellEnd"/>
      <w:r w:rsidRPr="008A4C24">
        <w:rPr>
          <w:lang w:val="ru-RU"/>
        </w:rPr>
        <w:t xml:space="preserve"> </w:t>
      </w:r>
      <w:proofErr w:type="spellStart"/>
      <w:r w:rsidRPr="008A4C24">
        <w:rPr>
          <w:lang w:val="ru-RU"/>
        </w:rPr>
        <w:t>Gamma</w:t>
      </w:r>
      <w:proofErr w:type="spellEnd"/>
      <w:r w:rsidRPr="008A4C24">
        <w:rPr>
          <w:lang w:val="ru-RU"/>
        </w:rPr>
        <w:t xml:space="preserve"> </w:t>
      </w:r>
      <w:proofErr w:type="spellStart"/>
      <w:r w:rsidRPr="008A4C24">
        <w:rPr>
          <w:lang w:val="ru-RU"/>
        </w:rPr>
        <w:t>Knife</w:t>
      </w:r>
      <w:proofErr w:type="spellEnd"/>
      <w:r w:rsidRPr="008A4C24">
        <w:rPr>
          <w:lang w:val="ru-RU"/>
        </w:rPr>
        <w:t xml:space="preserve"> </w:t>
      </w:r>
      <w:proofErr w:type="spellStart"/>
      <w:r w:rsidRPr="008A4C24">
        <w:rPr>
          <w:lang w:val="ru-RU"/>
        </w:rPr>
        <w:t>Society</w:t>
      </w:r>
      <w:proofErr w:type="spellEnd"/>
      <w:r w:rsidRPr="008A4C24">
        <w:rPr>
          <w:lang w:val="ru-RU"/>
        </w:rPr>
        <w:t xml:space="preserve">), Общества стереотаксических </w:t>
      </w:r>
      <w:proofErr w:type="spellStart"/>
      <w:r w:rsidRPr="008A4C24">
        <w:rPr>
          <w:lang w:val="ru-RU"/>
        </w:rPr>
        <w:t>радиохирургов</w:t>
      </w:r>
      <w:proofErr w:type="spellEnd"/>
      <w:r w:rsidRPr="008A4C24">
        <w:rPr>
          <w:lang w:val="ru-RU"/>
        </w:rPr>
        <w:t xml:space="preserve"> (RSS) и др. Автор более 275 печатных работ и соавтор 5 монографий. Лауреат I Всероссийской премии в области онкологии в номинации «Достижения года» за развитие стереотаксической </w:t>
      </w:r>
      <w:proofErr w:type="spellStart"/>
      <w:r w:rsidRPr="008A4C24">
        <w:rPr>
          <w:lang w:val="ru-RU"/>
        </w:rPr>
        <w:t>радиохирургии</w:t>
      </w:r>
      <w:proofErr w:type="spellEnd"/>
      <w:r w:rsidRPr="008A4C24">
        <w:rPr>
          <w:lang w:val="ru-RU"/>
        </w:rPr>
        <w:t>». Почетная грамота РАМН за плодотворный труд по развитию медицинской науки и здравоохранения.</w:t>
      </w:r>
    </w:p>
    <w:p w:rsidR="008A4C24" w:rsidRDefault="008A4C24" w:rsidP="008A4C24">
      <w:pPr>
        <w:rPr>
          <w:lang w:val="ru-RU"/>
        </w:rPr>
      </w:pPr>
    </w:p>
    <w:p w:rsidR="008A4C24" w:rsidRPr="008A4C24" w:rsidRDefault="008A4C24" w:rsidP="008A4C24">
      <w:pPr>
        <w:rPr>
          <w:lang w:val="ru-RU"/>
        </w:rPr>
      </w:pPr>
      <w:r w:rsidRPr="008A4C24">
        <w:rPr>
          <w:lang w:val="ru-RU"/>
        </w:rPr>
        <w:t>СТОИМОСТЬ ЛЕЧЕНИЯ</w:t>
      </w:r>
    </w:p>
    <w:p w:rsidR="008A4C24" w:rsidRPr="008A4C24" w:rsidRDefault="008A4C24" w:rsidP="008A4C24">
      <w:pPr>
        <w:rPr>
          <w:lang w:val="ru-RU"/>
        </w:rPr>
      </w:pPr>
      <w:r>
        <w:rPr>
          <w:lang w:val="ru-RU"/>
        </w:rPr>
        <w:t>СКАЧАТЬ ПРАЙС</w:t>
      </w:r>
    </w:p>
    <w:p w:rsidR="008A4C24" w:rsidRPr="008A4C24" w:rsidRDefault="008A4C24" w:rsidP="008A4C24">
      <w:pPr>
        <w:rPr>
          <w:lang w:val="ru-RU"/>
        </w:rPr>
      </w:pPr>
      <w:r w:rsidRPr="008A4C24">
        <w:rPr>
          <w:lang w:val="ru-RU"/>
        </w:rPr>
        <w:t>С 1 сентября 2015 г. в Центре «Гамма-нож» для физических лиц – граждан РФ действует скидка на лечение в размере 10%. Для медицинских работников, ликвидаторов Чернобыльской аварии, ветеранов ВОВ предусмотрена скидка 15% (при предъявлении подтверждающих документов). Скидки предусмотрены и при п</w:t>
      </w:r>
      <w:r>
        <w:rPr>
          <w:lang w:val="ru-RU"/>
        </w:rPr>
        <w:t>овторном обращении для лечения.</w:t>
      </w:r>
    </w:p>
    <w:p w:rsidR="008A4C24" w:rsidRDefault="008A4C24" w:rsidP="008A4C24">
      <w:pPr>
        <w:rPr>
          <w:lang w:val="ru-RU"/>
        </w:rPr>
      </w:pPr>
      <w:r w:rsidRPr="008A4C24">
        <w:rPr>
          <w:lang w:val="ru-RU"/>
        </w:rPr>
        <w:t xml:space="preserve">Госпитализация в НИИ нейрохирургии, в </w:t>
      </w:r>
      <w:proofErr w:type="spellStart"/>
      <w:r w:rsidRPr="008A4C24">
        <w:rPr>
          <w:lang w:val="ru-RU"/>
        </w:rPr>
        <w:t>т.ч</w:t>
      </w:r>
      <w:proofErr w:type="spellEnd"/>
      <w:r w:rsidRPr="008A4C24">
        <w:rPr>
          <w:lang w:val="ru-RU"/>
        </w:rPr>
        <w:t>. для проведения ангиографии, в указанную в прейскуранте стоимость лечения не входит и рассчитывается отдельно по действующему прейскуранту НИИ нейрохирургии им. Н.Н. Бурденко.</w:t>
      </w:r>
    </w:p>
    <w:p w:rsidR="008A4C24" w:rsidRDefault="008A4C24" w:rsidP="008A4C24">
      <w:pPr>
        <w:rPr>
          <w:lang w:val="ru-RU"/>
        </w:rPr>
      </w:pPr>
    </w:p>
    <w:p w:rsidR="008A4C24" w:rsidRPr="008A4C24" w:rsidRDefault="008A4C24" w:rsidP="008A4C24">
      <w:pPr>
        <w:rPr>
          <w:lang w:val="ru-RU"/>
        </w:rPr>
      </w:pPr>
      <w:r w:rsidRPr="008A4C24">
        <w:rPr>
          <w:lang w:val="ru-RU"/>
        </w:rPr>
        <w:t>КОНТАКТЫ</w:t>
      </w:r>
    </w:p>
    <w:p w:rsidR="008A4C24" w:rsidRPr="008A4C24" w:rsidRDefault="008A4C24" w:rsidP="008A4C24">
      <w:pPr>
        <w:rPr>
          <w:lang w:val="ru-RU"/>
        </w:rPr>
      </w:pPr>
    </w:p>
    <w:p w:rsidR="008A4C24" w:rsidRPr="008A4C24" w:rsidRDefault="008A4C24" w:rsidP="008A4C24">
      <w:pPr>
        <w:rPr>
          <w:lang w:val="ru-RU"/>
        </w:rPr>
      </w:pPr>
      <w:r w:rsidRPr="008A4C24">
        <w:rPr>
          <w:lang w:val="ru-RU"/>
        </w:rPr>
        <w:t>РЕЖИМ РАБОТЫ:</w:t>
      </w:r>
    </w:p>
    <w:p w:rsidR="008A4C24" w:rsidRPr="008A4C24" w:rsidRDefault="008A4C24" w:rsidP="008A4C24">
      <w:pPr>
        <w:rPr>
          <w:lang w:val="ru-RU"/>
        </w:rPr>
      </w:pPr>
      <w:r w:rsidRPr="008A4C24">
        <w:rPr>
          <w:lang w:val="ru-RU"/>
        </w:rPr>
        <w:t>понедельник-четверг: 9.00–18.00 ч.</w:t>
      </w:r>
    </w:p>
    <w:p w:rsidR="008A4C24" w:rsidRPr="008A4C24" w:rsidRDefault="008A4C24" w:rsidP="008A4C24">
      <w:pPr>
        <w:rPr>
          <w:lang w:val="ru-RU"/>
        </w:rPr>
      </w:pPr>
      <w:r w:rsidRPr="008A4C24">
        <w:rPr>
          <w:lang w:val="ru-RU"/>
        </w:rPr>
        <w:t>пятница: 9.00–17.00 ч.</w:t>
      </w:r>
    </w:p>
    <w:p w:rsidR="008A4C24" w:rsidRPr="008A4C24" w:rsidRDefault="008A4C24" w:rsidP="008A4C24">
      <w:pPr>
        <w:rPr>
          <w:lang w:val="ru-RU"/>
        </w:rPr>
      </w:pPr>
    </w:p>
    <w:p w:rsidR="008A4C24" w:rsidRPr="008A4C24" w:rsidRDefault="008A4C24" w:rsidP="008A4C24">
      <w:pPr>
        <w:rPr>
          <w:lang w:val="ru-RU"/>
        </w:rPr>
      </w:pPr>
      <w:r w:rsidRPr="008A4C24">
        <w:rPr>
          <w:lang w:val="ru-RU"/>
        </w:rPr>
        <w:t>www.lgk-russia.ru</w:t>
      </w:r>
    </w:p>
    <w:p w:rsidR="008A4C24" w:rsidRPr="008A4C24" w:rsidRDefault="008A4C24" w:rsidP="008A4C24">
      <w:pPr>
        <w:rPr>
          <w:lang w:val="ru-RU"/>
        </w:rPr>
      </w:pPr>
      <w:r w:rsidRPr="008A4C24">
        <w:rPr>
          <w:lang w:val="ru-RU"/>
        </w:rPr>
        <w:t>АДРЕС ДЛЯ ПОЧТОВЫХ ОТПРАВЛЕНИЙ:</w:t>
      </w:r>
    </w:p>
    <w:p w:rsidR="008A4C24" w:rsidRPr="008A4C24" w:rsidRDefault="008A4C24" w:rsidP="008A4C24">
      <w:pPr>
        <w:rPr>
          <w:lang w:val="ru-RU"/>
        </w:rPr>
      </w:pPr>
      <w:r w:rsidRPr="008A4C24">
        <w:rPr>
          <w:lang w:val="ru-RU"/>
        </w:rPr>
        <w:t>125047, Россия, г. Москва,</w:t>
      </w:r>
    </w:p>
    <w:p w:rsidR="008A4C24" w:rsidRPr="008A4C24" w:rsidRDefault="008A4C24" w:rsidP="008A4C24">
      <w:pPr>
        <w:rPr>
          <w:lang w:val="ru-RU"/>
        </w:rPr>
      </w:pPr>
      <w:r w:rsidRPr="008A4C24">
        <w:rPr>
          <w:lang w:val="ru-RU"/>
        </w:rPr>
        <w:t>ул. 4-я Тверская-Ямская д.16, корп. 3</w:t>
      </w:r>
    </w:p>
    <w:p w:rsidR="008A4C24" w:rsidRDefault="008A4C24" w:rsidP="008A4C24">
      <w:pPr>
        <w:rPr>
          <w:lang w:val="ru-RU"/>
        </w:rPr>
      </w:pPr>
      <w:r w:rsidRPr="008A4C24">
        <w:rPr>
          <w:lang w:val="ru-RU"/>
        </w:rPr>
        <w:t>Деловой центр нейрохирургии.</w:t>
      </w:r>
    </w:p>
    <w:p w:rsidR="008A4C24" w:rsidRDefault="008A4C24" w:rsidP="008A4C24">
      <w:pPr>
        <w:rPr>
          <w:lang w:val="ru-RU"/>
        </w:rPr>
      </w:pPr>
    </w:p>
    <w:p w:rsidR="008A4C24" w:rsidRPr="008A4C24" w:rsidRDefault="008A4C24" w:rsidP="008A4C24">
      <w:pPr>
        <w:rPr>
          <w:lang w:val="ru-RU"/>
        </w:rPr>
      </w:pPr>
      <w:r>
        <w:rPr>
          <w:lang w:val="ru-RU"/>
        </w:rPr>
        <w:t>© ООО «LGK-</w:t>
      </w:r>
      <w:proofErr w:type="spellStart"/>
      <w:r>
        <w:rPr>
          <w:lang w:val="ru-RU"/>
        </w:rPr>
        <w:t>Russia</w:t>
      </w:r>
      <w:proofErr w:type="spellEnd"/>
      <w:r>
        <w:rPr>
          <w:lang w:val="ru-RU"/>
        </w:rPr>
        <w:t xml:space="preserve">» </w:t>
      </w:r>
      <w:r w:rsidRPr="008A4C24">
        <w:rPr>
          <w:lang w:val="ru-RU"/>
        </w:rPr>
        <w:t>Все права защищены</w:t>
      </w:r>
    </w:p>
    <w:sectPr w:rsidR="008A4C24" w:rsidRPr="008A4C2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6688"/>
    <w:multiLevelType w:val="hybridMultilevel"/>
    <w:tmpl w:val="227A1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11CC6"/>
    <w:multiLevelType w:val="hybridMultilevel"/>
    <w:tmpl w:val="1BA85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657C8"/>
    <w:multiLevelType w:val="hybridMultilevel"/>
    <w:tmpl w:val="A3E86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A02A5"/>
    <w:multiLevelType w:val="hybridMultilevel"/>
    <w:tmpl w:val="311EA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24"/>
    <w:rsid w:val="00244F6C"/>
    <w:rsid w:val="008A4C24"/>
    <w:rsid w:val="00D8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9E977-8582-41A2-9EFF-EEE20479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74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0953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Menshikova</dc:creator>
  <cp:keywords/>
  <dc:description/>
  <cp:lastModifiedBy>Elena Menshikova</cp:lastModifiedBy>
  <cp:revision>1</cp:revision>
  <dcterms:created xsi:type="dcterms:W3CDTF">2016-06-30T10:30:00Z</dcterms:created>
  <dcterms:modified xsi:type="dcterms:W3CDTF">2016-06-30T10:35:00Z</dcterms:modified>
</cp:coreProperties>
</file>