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9502" w14:textId="77777777" w:rsidR="00721576" w:rsidRPr="007A207A" w:rsidRDefault="00721576" w:rsidP="00721576">
      <w:pPr>
        <w:spacing w:line="360" w:lineRule="auto"/>
        <w:ind w:firstLine="708"/>
        <w:jc w:val="both"/>
        <w:rPr>
          <w:rFonts w:ascii="Times New Roman" w:hAnsi="Times New Roman"/>
          <w:b/>
          <w:sz w:val="28"/>
          <w:szCs w:val="28"/>
        </w:rPr>
      </w:pPr>
      <w:r w:rsidRPr="007A207A">
        <w:rPr>
          <w:rFonts w:ascii="Times New Roman" w:hAnsi="Times New Roman"/>
          <w:b/>
          <w:sz w:val="28"/>
          <w:szCs w:val="28"/>
        </w:rPr>
        <w:t>Вступ</w:t>
      </w:r>
    </w:p>
    <w:p w14:paraId="6C3B2193" w14:textId="77777777" w:rsidR="00721576" w:rsidRDefault="00721576" w:rsidP="00721576">
      <w:pPr>
        <w:spacing w:after="0" w:line="360" w:lineRule="auto"/>
        <w:ind w:firstLine="709"/>
        <w:jc w:val="both"/>
        <w:rPr>
          <w:rFonts w:ascii="Times New Roman" w:hAnsi="Times New Roman"/>
          <w:sz w:val="28"/>
          <w:szCs w:val="28"/>
        </w:rPr>
      </w:pPr>
      <w:r w:rsidRPr="00C44902">
        <w:rPr>
          <w:rFonts w:ascii="Times New Roman" w:hAnsi="Times New Roman"/>
          <w:sz w:val="28"/>
          <w:szCs w:val="28"/>
        </w:rPr>
        <w:t xml:space="preserve">Актуальність дослідження.  </w:t>
      </w:r>
      <w:r w:rsidRPr="00AA3335">
        <w:rPr>
          <w:rFonts w:ascii="Times New Roman" w:hAnsi="Times New Roman"/>
          <w:sz w:val="28"/>
          <w:szCs w:val="28"/>
        </w:rPr>
        <w:t>В умовах реформування економічної</w:t>
      </w:r>
      <w:r>
        <w:rPr>
          <w:rFonts w:ascii="Times New Roman" w:hAnsi="Times New Roman"/>
          <w:sz w:val="28"/>
          <w:szCs w:val="28"/>
        </w:rPr>
        <w:t xml:space="preserve"> </w:t>
      </w:r>
      <w:r w:rsidRPr="00AA3335">
        <w:rPr>
          <w:rFonts w:ascii="Times New Roman" w:hAnsi="Times New Roman"/>
          <w:sz w:val="28"/>
          <w:szCs w:val="28"/>
        </w:rPr>
        <w:t>системи України і наявності комплексу складних соціально-економічних проблем важливо у</w:t>
      </w:r>
      <w:r>
        <w:rPr>
          <w:rFonts w:ascii="Times New Roman" w:hAnsi="Times New Roman"/>
          <w:sz w:val="28"/>
          <w:szCs w:val="28"/>
        </w:rPr>
        <w:t xml:space="preserve"> </w:t>
      </w:r>
      <w:r w:rsidRPr="00AA3335">
        <w:rPr>
          <w:rFonts w:ascii="Times New Roman" w:hAnsi="Times New Roman"/>
          <w:sz w:val="28"/>
          <w:szCs w:val="28"/>
        </w:rPr>
        <w:t>найкоротший термін знайти рішення, які можуть стимулювати розвиток і позитивно</w:t>
      </w:r>
      <w:r>
        <w:rPr>
          <w:rFonts w:ascii="Times New Roman" w:hAnsi="Times New Roman"/>
          <w:sz w:val="28"/>
          <w:szCs w:val="28"/>
        </w:rPr>
        <w:t xml:space="preserve"> </w:t>
      </w:r>
      <w:r w:rsidRPr="00AA3335">
        <w:rPr>
          <w:rFonts w:ascii="Times New Roman" w:hAnsi="Times New Roman"/>
          <w:sz w:val="28"/>
          <w:szCs w:val="28"/>
        </w:rPr>
        <w:t>вплинути на стабілізацію соціально-економічної ситуації. Формування ринкової економіки</w:t>
      </w:r>
      <w:r>
        <w:rPr>
          <w:rFonts w:ascii="Times New Roman" w:hAnsi="Times New Roman"/>
          <w:sz w:val="28"/>
          <w:szCs w:val="28"/>
        </w:rPr>
        <w:t xml:space="preserve"> </w:t>
      </w:r>
      <w:r w:rsidRPr="00AA3335">
        <w:rPr>
          <w:rFonts w:ascii="Times New Roman" w:hAnsi="Times New Roman"/>
          <w:sz w:val="28"/>
          <w:szCs w:val="28"/>
        </w:rPr>
        <w:t>буде більш результативним, якщо країна інтегрується у світовий економічний простір,</w:t>
      </w:r>
      <w:r>
        <w:rPr>
          <w:rFonts w:ascii="Times New Roman" w:hAnsi="Times New Roman"/>
          <w:sz w:val="28"/>
          <w:szCs w:val="28"/>
        </w:rPr>
        <w:t xml:space="preserve"> </w:t>
      </w:r>
      <w:r w:rsidRPr="00AA3335">
        <w:rPr>
          <w:rFonts w:ascii="Times New Roman" w:hAnsi="Times New Roman"/>
          <w:sz w:val="28"/>
          <w:szCs w:val="28"/>
        </w:rPr>
        <w:t>використовуючи різноманітні форми економічного співробітництва – обмін капіталами,</w:t>
      </w:r>
      <w:r>
        <w:rPr>
          <w:rFonts w:ascii="Times New Roman" w:hAnsi="Times New Roman"/>
          <w:sz w:val="28"/>
          <w:szCs w:val="28"/>
        </w:rPr>
        <w:t xml:space="preserve"> </w:t>
      </w:r>
      <w:r w:rsidRPr="00AA3335">
        <w:rPr>
          <w:rFonts w:ascii="Times New Roman" w:hAnsi="Times New Roman"/>
          <w:sz w:val="28"/>
          <w:szCs w:val="28"/>
        </w:rPr>
        <w:t>технологіями, виробнича кооперація. Розвиток господарського співробітництва на</w:t>
      </w:r>
      <w:r>
        <w:rPr>
          <w:rFonts w:ascii="Times New Roman" w:hAnsi="Times New Roman"/>
          <w:sz w:val="28"/>
          <w:szCs w:val="28"/>
        </w:rPr>
        <w:t xml:space="preserve"> </w:t>
      </w:r>
      <w:r w:rsidRPr="00AA3335">
        <w:rPr>
          <w:rFonts w:ascii="Times New Roman" w:hAnsi="Times New Roman"/>
          <w:sz w:val="28"/>
          <w:szCs w:val="28"/>
        </w:rPr>
        <w:t>міжнародному рівні базується на об’єктивній необхідності у міжнародних економічних</w:t>
      </w:r>
      <w:r>
        <w:rPr>
          <w:rFonts w:ascii="Times New Roman" w:hAnsi="Times New Roman"/>
          <w:sz w:val="28"/>
          <w:szCs w:val="28"/>
        </w:rPr>
        <w:t xml:space="preserve"> </w:t>
      </w:r>
      <w:r w:rsidRPr="00AA3335">
        <w:rPr>
          <w:rFonts w:ascii="Times New Roman" w:hAnsi="Times New Roman"/>
          <w:sz w:val="28"/>
          <w:szCs w:val="28"/>
        </w:rPr>
        <w:t>зв’язках, взаємній зацікавленості учасників у їх розвитку, на базі організаційних і правових</w:t>
      </w:r>
      <w:r>
        <w:rPr>
          <w:rFonts w:ascii="Times New Roman" w:hAnsi="Times New Roman"/>
          <w:sz w:val="28"/>
          <w:szCs w:val="28"/>
        </w:rPr>
        <w:t xml:space="preserve"> </w:t>
      </w:r>
      <w:r w:rsidRPr="00AA3335">
        <w:rPr>
          <w:rFonts w:ascii="Times New Roman" w:hAnsi="Times New Roman"/>
          <w:sz w:val="28"/>
          <w:szCs w:val="28"/>
        </w:rPr>
        <w:t xml:space="preserve">механізмів, які дозволять організувати і здійснити необхідні дії. </w:t>
      </w:r>
    </w:p>
    <w:p w14:paraId="3383F8EB" w14:textId="77777777" w:rsidR="00721576" w:rsidRDefault="00721576" w:rsidP="00721576">
      <w:pPr>
        <w:spacing w:after="0" w:line="360" w:lineRule="auto"/>
        <w:ind w:firstLine="709"/>
        <w:jc w:val="both"/>
        <w:rPr>
          <w:rFonts w:ascii="Times New Roman" w:hAnsi="Times New Roman"/>
          <w:sz w:val="28"/>
          <w:szCs w:val="28"/>
        </w:rPr>
      </w:pPr>
      <w:r w:rsidRPr="00AA3335">
        <w:rPr>
          <w:rFonts w:ascii="Times New Roman" w:hAnsi="Times New Roman"/>
          <w:sz w:val="28"/>
          <w:szCs w:val="28"/>
        </w:rPr>
        <w:t>Міжнародна економічна</w:t>
      </w:r>
      <w:r>
        <w:rPr>
          <w:rFonts w:ascii="Times New Roman" w:hAnsi="Times New Roman"/>
          <w:sz w:val="28"/>
          <w:szCs w:val="28"/>
        </w:rPr>
        <w:t xml:space="preserve"> </w:t>
      </w:r>
      <w:r w:rsidRPr="00AA3335">
        <w:rPr>
          <w:rFonts w:ascii="Times New Roman" w:hAnsi="Times New Roman"/>
          <w:sz w:val="28"/>
          <w:szCs w:val="28"/>
        </w:rPr>
        <w:t>інтеграція – це одне з найважливіших явищ сучасної системи господарювання, яке впливає</w:t>
      </w:r>
      <w:r>
        <w:rPr>
          <w:rFonts w:ascii="Times New Roman" w:hAnsi="Times New Roman"/>
          <w:sz w:val="28"/>
          <w:szCs w:val="28"/>
        </w:rPr>
        <w:t xml:space="preserve"> </w:t>
      </w:r>
      <w:r w:rsidRPr="00AA3335">
        <w:rPr>
          <w:rFonts w:ascii="Times New Roman" w:hAnsi="Times New Roman"/>
          <w:sz w:val="28"/>
          <w:szCs w:val="28"/>
        </w:rPr>
        <w:t xml:space="preserve">на процеси міжнародного розподілу праці, </w:t>
      </w:r>
      <w:proofErr w:type="spellStart"/>
      <w:r w:rsidRPr="00AA3335">
        <w:rPr>
          <w:rFonts w:ascii="Times New Roman" w:hAnsi="Times New Roman"/>
          <w:sz w:val="28"/>
          <w:szCs w:val="28"/>
        </w:rPr>
        <w:t>транснаціоналізацію</w:t>
      </w:r>
      <w:proofErr w:type="spellEnd"/>
      <w:r w:rsidRPr="00AA3335">
        <w:rPr>
          <w:rFonts w:ascii="Times New Roman" w:hAnsi="Times New Roman"/>
          <w:sz w:val="28"/>
          <w:szCs w:val="28"/>
        </w:rPr>
        <w:t xml:space="preserve"> виробництва і капіталу,</w:t>
      </w:r>
      <w:r>
        <w:rPr>
          <w:rFonts w:ascii="Times New Roman" w:hAnsi="Times New Roman"/>
          <w:sz w:val="28"/>
          <w:szCs w:val="28"/>
        </w:rPr>
        <w:t xml:space="preserve"> </w:t>
      </w:r>
      <w:r w:rsidRPr="00AA3335">
        <w:rPr>
          <w:rFonts w:ascii="Times New Roman" w:hAnsi="Times New Roman"/>
          <w:sz w:val="28"/>
          <w:szCs w:val="28"/>
        </w:rPr>
        <w:t>вимагає вивчення механізмів наднаціонального регулювання у сфері економічних відносин,</w:t>
      </w:r>
      <w:r>
        <w:rPr>
          <w:rFonts w:ascii="Times New Roman" w:hAnsi="Times New Roman"/>
          <w:sz w:val="28"/>
          <w:szCs w:val="28"/>
        </w:rPr>
        <w:t xml:space="preserve"> </w:t>
      </w:r>
      <w:r w:rsidRPr="00AA3335">
        <w:rPr>
          <w:rFonts w:ascii="Times New Roman" w:hAnsi="Times New Roman"/>
          <w:sz w:val="28"/>
          <w:szCs w:val="28"/>
        </w:rPr>
        <w:t xml:space="preserve">що постійно </w:t>
      </w:r>
      <w:proofErr w:type="spellStart"/>
      <w:r w:rsidRPr="00AA3335">
        <w:rPr>
          <w:rFonts w:ascii="Times New Roman" w:hAnsi="Times New Roman"/>
          <w:sz w:val="28"/>
          <w:szCs w:val="28"/>
        </w:rPr>
        <w:t>ускладнюються</w:t>
      </w:r>
      <w:proofErr w:type="spellEnd"/>
      <w:r w:rsidRPr="00AA3335">
        <w:rPr>
          <w:rFonts w:ascii="Times New Roman" w:hAnsi="Times New Roman"/>
          <w:sz w:val="28"/>
          <w:szCs w:val="28"/>
        </w:rPr>
        <w:t>. За останні п’ятдесят років інтеграційні об’єднання стали</w:t>
      </w:r>
      <w:r>
        <w:rPr>
          <w:rFonts w:ascii="Times New Roman" w:hAnsi="Times New Roman"/>
          <w:sz w:val="28"/>
          <w:szCs w:val="28"/>
        </w:rPr>
        <w:t xml:space="preserve"> </w:t>
      </w:r>
      <w:r w:rsidRPr="00AA3335">
        <w:rPr>
          <w:rFonts w:ascii="Times New Roman" w:hAnsi="Times New Roman"/>
          <w:sz w:val="28"/>
          <w:szCs w:val="28"/>
        </w:rPr>
        <w:t>невід’ємним елементом відносин у світовій економічній системі. На порядку денному</w:t>
      </w:r>
      <w:r>
        <w:rPr>
          <w:rFonts w:ascii="Times New Roman" w:hAnsi="Times New Roman"/>
          <w:sz w:val="28"/>
          <w:szCs w:val="28"/>
        </w:rPr>
        <w:t xml:space="preserve"> </w:t>
      </w:r>
      <w:r w:rsidRPr="00AA3335">
        <w:rPr>
          <w:rFonts w:ascii="Times New Roman" w:hAnsi="Times New Roman"/>
          <w:sz w:val="28"/>
          <w:szCs w:val="28"/>
        </w:rPr>
        <w:t>найбільш актуальним українським питанням є інтеграція до Європейського Союзу (ЄС).</w:t>
      </w:r>
      <w:r>
        <w:rPr>
          <w:rFonts w:ascii="Times New Roman" w:hAnsi="Times New Roman"/>
          <w:sz w:val="28"/>
          <w:szCs w:val="28"/>
        </w:rPr>
        <w:t xml:space="preserve"> </w:t>
      </w:r>
      <w:r w:rsidRPr="00AA3335">
        <w:rPr>
          <w:rFonts w:ascii="Times New Roman" w:hAnsi="Times New Roman"/>
          <w:sz w:val="28"/>
          <w:szCs w:val="28"/>
        </w:rPr>
        <w:t>Європейська інтеграція – це процес пол</w:t>
      </w:r>
      <w:r>
        <w:rPr>
          <w:rFonts w:ascii="Times New Roman" w:hAnsi="Times New Roman"/>
          <w:sz w:val="28"/>
          <w:szCs w:val="28"/>
        </w:rPr>
        <w:t>ітичної, юридичної, економічної</w:t>
      </w:r>
      <w:r w:rsidRPr="00AA3335">
        <w:rPr>
          <w:rFonts w:ascii="Times New Roman" w:hAnsi="Times New Roman"/>
          <w:sz w:val="28"/>
          <w:szCs w:val="28"/>
        </w:rPr>
        <w:t xml:space="preserve"> інтеграції європейських держав. Європейський вибір</w:t>
      </w:r>
      <w:r>
        <w:rPr>
          <w:rFonts w:ascii="Times New Roman" w:hAnsi="Times New Roman"/>
          <w:sz w:val="28"/>
          <w:szCs w:val="28"/>
        </w:rPr>
        <w:t xml:space="preserve"> </w:t>
      </w:r>
      <w:r w:rsidRPr="00AA3335">
        <w:rPr>
          <w:rFonts w:ascii="Times New Roman" w:hAnsi="Times New Roman"/>
          <w:sz w:val="28"/>
          <w:szCs w:val="28"/>
        </w:rPr>
        <w:t>України, проголошений від здобуття незалежності 1991 року, залишається стратегічним</w:t>
      </w:r>
      <w:r>
        <w:rPr>
          <w:rFonts w:ascii="Times New Roman" w:hAnsi="Times New Roman"/>
          <w:sz w:val="28"/>
          <w:szCs w:val="28"/>
        </w:rPr>
        <w:t xml:space="preserve"> </w:t>
      </w:r>
      <w:r w:rsidRPr="00AA3335">
        <w:rPr>
          <w:rFonts w:ascii="Times New Roman" w:hAnsi="Times New Roman"/>
          <w:sz w:val="28"/>
          <w:szCs w:val="28"/>
        </w:rPr>
        <w:t>курсом нашої держави</w:t>
      </w:r>
      <w:r>
        <w:rPr>
          <w:rFonts w:ascii="Times New Roman" w:hAnsi="Times New Roman"/>
          <w:sz w:val="28"/>
          <w:szCs w:val="28"/>
        </w:rPr>
        <w:t>.</w:t>
      </w:r>
    </w:p>
    <w:p w14:paraId="68F1143A" w14:textId="77777777" w:rsidR="00721576" w:rsidRPr="00CB4777" w:rsidRDefault="00721576" w:rsidP="0072157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чином, питання дослідження взаємовідносин між Україною та ЄС, в тому числі економічних, має </w:t>
      </w:r>
      <w:r w:rsidRPr="00CB4777">
        <w:rPr>
          <w:rFonts w:ascii="Times New Roman" w:hAnsi="Times New Roman"/>
          <w:color w:val="000000"/>
          <w:sz w:val="28"/>
          <w:szCs w:val="28"/>
        </w:rPr>
        <w:t xml:space="preserve">нині актуальне теоретичне і практичне значення, що і зумовило вибір теми, об’єкта і предмета дослідження. </w:t>
      </w:r>
    </w:p>
    <w:p w14:paraId="03A1F281" w14:textId="77777777" w:rsidR="00721576" w:rsidRPr="002B3A55" w:rsidRDefault="00721576" w:rsidP="00721576">
      <w:pPr>
        <w:spacing w:after="0" w:line="360" w:lineRule="auto"/>
        <w:ind w:firstLine="709"/>
        <w:jc w:val="both"/>
        <w:rPr>
          <w:rFonts w:ascii="Times New Roman" w:hAnsi="Times New Roman"/>
          <w:sz w:val="28"/>
          <w:szCs w:val="28"/>
        </w:rPr>
      </w:pPr>
    </w:p>
    <w:p w14:paraId="76E0F4E2" w14:textId="77777777" w:rsidR="00721576" w:rsidRDefault="00721576" w:rsidP="00721576">
      <w:pPr>
        <w:spacing w:after="0" w:line="360" w:lineRule="auto"/>
        <w:ind w:firstLine="709"/>
        <w:jc w:val="both"/>
        <w:rPr>
          <w:rFonts w:ascii="Times New Roman" w:hAnsi="Times New Roman"/>
          <w:sz w:val="28"/>
          <w:szCs w:val="28"/>
        </w:rPr>
      </w:pPr>
      <w:r w:rsidRPr="00F671E6">
        <w:rPr>
          <w:rFonts w:ascii="Times New Roman" w:hAnsi="Times New Roman"/>
          <w:sz w:val="28"/>
          <w:szCs w:val="28"/>
        </w:rPr>
        <w:lastRenderedPageBreak/>
        <w:t xml:space="preserve">Метою </w:t>
      </w:r>
      <w:r w:rsidRPr="00C013E9">
        <w:rPr>
          <w:rFonts w:ascii="Times New Roman" w:hAnsi="Times New Roman"/>
          <w:sz w:val="28"/>
          <w:szCs w:val="28"/>
        </w:rPr>
        <w:t>дослідження</w:t>
      </w:r>
      <w:r>
        <w:rPr>
          <w:rFonts w:ascii="Times New Roman" w:hAnsi="Times New Roman"/>
          <w:sz w:val="28"/>
          <w:szCs w:val="28"/>
        </w:rPr>
        <w:t xml:space="preserve"> є комплексний аналіз</w:t>
      </w:r>
      <w:r w:rsidRPr="00C013E9">
        <w:rPr>
          <w:rFonts w:ascii="Times New Roman" w:hAnsi="Times New Roman"/>
          <w:sz w:val="28"/>
          <w:szCs w:val="28"/>
        </w:rPr>
        <w:t xml:space="preserve"> </w:t>
      </w:r>
      <w:r w:rsidRPr="005E49CF">
        <w:rPr>
          <w:rFonts w:ascii="Times New Roman" w:hAnsi="Times New Roman"/>
          <w:sz w:val="28"/>
          <w:szCs w:val="28"/>
        </w:rPr>
        <w:t>сучасної ситуації у відносинах між</w:t>
      </w:r>
      <w:r>
        <w:rPr>
          <w:rFonts w:ascii="Times New Roman" w:hAnsi="Times New Roman"/>
          <w:sz w:val="28"/>
          <w:szCs w:val="28"/>
        </w:rPr>
        <w:t xml:space="preserve"> </w:t>
      </w:r>
      <w:r w:rsidRPr="005E49CF">
        <w:rPr>
          <w:rFonts w:ascii="Times New Roman" w:hAnsi="Times New Roman"/>
          <w:sz w:val="28"/>
          <w:szCs w:val="28"/>
        </w:rPr>
        <w:t>Україною</w:t>
      </w:r>
      <w:r>
        <w:rPr>
          <w:rFonts w:ascii="Times New Roman" w:hAnsi="Times New Roman"/>
          <w:sz w:val="28"/>
          <w:szCs w:val="28"/>
        </w:rPr>
        <w:t xml:space="preserve"> та</w:t>
      </w:r>
      <w:r w:rsidRPr="005E49CF">
        <w:rPr>
          <w:rFonts w:ascii="Times New Roman" w:hAnsi="Times New Roman"/>
          <w:sz w:val="28"/>
          <w:szCs w:val="28"/>
        </w:rPr>
        <w:t xml:space="preserve"> ЄС, </w:t>
      </w:r>
      <w:r>
        <w:rPr>
          <w:rFonts w:ascii="Times New Roman" w:hAnsi="Times New Roman"/>
          <w:sz w:val="28"/>
          <w:szCs w:val="28"/>
        </w:rPr>
        <w:t xml:space="preserve">а також аналіз </w:t>
      </w:r>
      <w:r w:rsidRPr="005E49CF">
        <w:rPr>
          <w:rFonts w:ascii="Times New Roman" w:hAnsi="Times New Roman"/>
          <w:sz w:val="28"/>
          <w:szCs w:val="28"/>
        </w:rPr>
        <w:t xml:space="preserve">передумов їх виникнення та </w:t>
      </w:r>
      <w:r>
        <w:rPr>
          <w:rFonts w:ascii="Times New Roman" w:hAnsi="Times New Roman"/>
          <w:sz w:val="28"/>
          <w:szCs w:val="28"/>
        </w:rPr>
        <w:t>пошук шляхів прискореного входження України до ЄС.</w:t>
      </w:r>
    </w:p>
    <w:p w14:paraId="2F1F80E2" w14:textId="77777777" w:rsidR="00721576" w:rsidRPr="00F671E6" w:rsidRDefault="00721576" w:rsidP="00721576">
      <w:pPr>
        <w:spacing w:after="0" w:line="360" w:lineRule="auto"/>
        <w:ind w:firstLine="709"/>
        <w:jc w:val="both"/>
        <w:rPr>
          <w:rFonts w:ascii="Times New Roman" w:hAnsi="Times New Roman"/>
          <w:sz w:val="28"/>
          <w:szCs w:val="28"/>
        </w:rPr>
      </w:pPr>
      <w:r w:rsidRPr="00F671E6">
        <w:rPr>
          <w:rFonts w:ascii="Times New Roman" w:hAnsi="Times New Roman"/>
          <w:sz w:val="28"/>
          <w:szCs w:val="28"/>
        </w:rPr>
        <w:t xml:space="preserve">Для досягнення поставленої мети дослідження було </w:t>
      </w:r>
      <w:r>
        <w:rPr>
          <w:rFonts w:ascii="Times New Roman" w:hAnsi="Times New Roman"/>
          <w:sz w:val="28"/>
          <w:szCs w:val="28"/>
        </w:rPr>
        <w:t>виділено</w:t>
      </w:r>
      <w:r w:rsidRPr="00F671E6">
        <w:rPr>
          <w:rFonts w:ascii="Times New Roman" w:hAnsi="Times New Roman"/>
          <w:sz w:val="28"/>
          <w:szCs w:val="28"/>
        </w:rPr>
        <w:t xml:space="preserve"> такі завдання:</w:t>
      </w:r>
    </w:p>
    <w:p w14:paraId="66A01E77" w14:textId="77777777" w:rsidR="00721576" w:rsidRDefault="00721576" w:rsidP="00721576">
      <w:pPr>
        <w:numPr>
          <w:ilvl w:val="0"/>
          <w:numId w:val="1"/>
        </w:numPr>
        <w:tabs>
          <w:tab w:val="clear" w:pos="1729"/>
          <w:tab w:val="num" w:pos="0"/>
          <w:tab w:val="left" w:pos="1080"/>
          <w:tab w:val="left" w:pos="1260"/>
        </w:tabs>
        <w:spacing w:after="0" w:line="360" w:lineRule="auto"/>
        <w:ind w:left="0" w:firstLine="709"/>
        <w:jc w:val="both"/>
        <w:rPr>
          <w:rFonts w:ascii="Times New Roman" w:hAnsi="Times New Roman"/>
          <w:sz w:val="28"/>
          <w:szCs w:val="28"/>
        </w:rPr>
      </w:pPr>
      <w:r>
        <w:rPr>
          <w:rFonts w:ascii="Times New Roman" w:hAnsi="Times New Roman"/>
          <w:sz w:val="28"/>
          <w:szCs w:val="28"/>
        </w:rPr>
        <w:t>дослідити історію розвитку та передумови інтеграції України в європейський економічний простір</w:t>
      </w:r>
    </w:p>
    <w:p w14:paraId="27BD9632" w14:textId="77777777" w:rsidR="00721576" w:rsidRDefault="00721576" w:rsidP="00721576">
      <w:pPr>
        <w:numPr>
          <w:ilvl w:val="0"/>
          <w:numId w:val="1"/>
        </w:numPr>
        <w:tabs>
          <w:tab w:val="clear" w:pos="1729"/>
          <w:tab w:val="num" w:pos="0"/>
          <w:tab w:val="left" w:pos="1080"/>
          <w:tab w:val="left" w:pos="1260"/>
        </w:tabs>
        <w:spacing w:after="0" w:line="360" w:lineRule="auto"/>
        <w:ind w:left="0" w:firstLine="709"/>
        <w:jc w:val="both"/>
        <w:rPr>
          <w:rFonts w:ascii="Times New Roman" w:hAnsi="Times New Roman"/>
          <w:sz w:val="28"/>
          <w:szCs w:val="28"/>
        </w:rPr>
      </w:pPr>
      <w:r>
        <w:rPr>
          <w:rFonts w:ascii="Times New Roman" w:hAnsi="Times New Roman"/>
          <w:sz w:val="28"/>
          <w:szCs w:val="28"/>
        </w:rPr>
        <w:t>проаналізувати сучасний стан міжнародної економічної інтеграції України до ЄС;</w:t>
      </w:r>
    </w:p>
    <w:p w14:paraId="2F37C346" w14:textId="77777777" w:rsidR="00721576" w:rsidRDefault="00721576" w:rsidP="00721576">
      <w:pPr>
        <w:numPr>
          <w:ilvl w:val="0"/>
          <w:numId w:val="1"/>
        </w:numPr>
        <w:tabs>
          <w:tab w:val="clear" w:pos="1729"/>
          <w:tab w:val="num" w:pos="0"/>
          <w:tab w:val="left" w:pos="1080"/>
          <w:tab w:val="left" w:pos="1260"/>
        </w:tabs>
        <w:spacing w:after="0" w:line="360" w:lineRule="auto"/>
        <w:ind w:left="0" w:firstLine="709"/>
        <w:jc w:val="both"/>
        <w:rPr>
          <w:rFonts w:ascii="Times New Roman" w:hAnsi="Times New Roman"/>
          <w:sz w:val="28"/>
          <w:szCs w:val="28"/>
        </w:rPr>
      </w:pPr>
      <w:r>
        <w:rPr>
          <w:rFonts w:ascii="Times New Roman" w:hAnsi="Times New Roman"/>
          <w:sz w:val="28"/>
          <w:szCs w:val="28"/>
        </w:rPr>
        <w:t>здійснити оцінку реалізації євро інтеграційної стратегії України;</w:t>
      </w:r>
    </w:p>
    <w:p w14:paraId="094B165F" w14:textId="77777777" w:rsidR="00721576" w:rsidRPr="002A67A7" w:rsidRDefault="00721576" w:rsidP="00721576">
      <w:pPr>
        <w:numPr>
          <w:ilvl w:val="0"/>
          <w:numId w:val="1"/>
        </w:numPr>
        <w:tabs>
          <w:tab w:val="clear" w:pos="1729"/>
          <w:tab w:val="num" w:pos="0"/>
          <w:tab w:val="left" w:pos="1080"/>
          <w:tab w:val="left" w:pos="1260"/>
        </w:tabs>
        <w:spacing w:after="0" w:line="360" w:lineRule="auto"/>
        <w:ind w:left="0" w:firstLine="709"/>
        <w:jc w:val="both"/>
        <w:rPr>
          <w:rFonts w:ascii="Times New Roman" w:hAnsi="Times New Roman"/>
          <w:sz w:val="28"/>
          <w:szCs w:val="28"/>
        </w:rPr>
      </w:pPr>
      <w:r>
        <w:rPr>
          <w:rFonts w:ascii="Times New Roman" w:hAnsi="Times New Roman"/>
          <w:sz w:val="28"/>
          <w:szCs w:val="28"/>
        </w:rPr>
        <w:t>визначити проблеми та перспективи співробітництва України з ЄС</w:t>
      </w:r>
      <w:r w:rsidRPr="002A67A7">
        <w:rPr>
          <w:rFonts w:ascii="Times New Roman" w:hAnsi="Times New Roman"/>
          <w:sz w:val="28"/>
          <w:szCs w:val="28"/>
        </w:rPr>
        <w:t>.</w:t>
      </w:r>
    </w:p>
    <w:p w14:paraId="20A5E7FF" w14:textId="77777777" w:rsidR="00721576" w:rsidRPr="00CD57D5" w:rsidRDefault="00721576" w:rsidP="00721576">
      <w:pPr>
        <w:spacing w:after="0" w:line="360" w:lineRule="auto"/>
        <w:ind w:firstLine="709"/>
        <w:jc w:val="both"/>
        <w:rPr>
          <w:rFonts w:ascii="Times New Roman" w:hAnsi="Times New Roman"/>
          <w:color w:val="000000"/>
          <w:sz w:val="28"/>
          <w:szCs w:val="28"/>
        </w:rPr>
      </w:pPr>
      <w:r w:rsidRPr="00C42457">
        <w:rPr>
          <w:rFonts w:ascii="Times New Roman" w:hAnsi="Times New Roman"/>
          <w:sz w:val="28"/>
          <w:szCs w:val="28"/>
        </w:rPr>
        <w:t>Об’єктом дослідження виступа</w:t>
      </w:r>
      <w:r>
        <w:rPr>
          <w:rFonts w:ascii="Times New Roman" w:hAnsi="Times New Roman"/>
          <w:sz w:val="28"/>
          <w:szCs w:val="28"/>
        </w:rPr>
        <w:t>ють інтеграційні процеси України</w:t>
      </w:r>
      <w:r w:rsidRPr="00CD57D5">
        <w:rPr>
          <w:rFonts w:ascii="Times New Roman" w:hAnsi="Times New Roman"/>
          <w:color w:val="000000"/>
          <w:sz w:val="28"/>
          <w:szCs w:val="28"/>
        </w:rPr>
        <w:t>.</w:t>
      </w:r>
    </w:p>
    <w:p w14:paraId="17C1DEEE" w14:textId="77777777" w:rsidR="00721576" w:rsidRPr="00FD2D86" w:rsidRDefault="00721576" w:rsidP="00721576">
      <w:pPr>
        <w:spacing w:after="0" w:line="360" w:lineRule="auto"/>
        <w:ind w:firstLine="709"/>
        <w:jc w:val="both"/>
        <w:rPr>
          <w:rFonts w:ascii="Times New Roman" w:hAnsi="Times New Roman"/>
          <w:sz w:val="28"/>
          <w:szCs w:val="28"/>
        </w:rPr>
      </w:pPr>
      <w:r w:rsidRPr="00C42457">
        <w:rPr>
          <w:rFonts w:ascii="Times New Roman" w:hAnsi="Times New Roman"/>
          <w:sz w:val="28"/>
          <w:szCs w:val="28"/>
        </w:rPr>
        <w:t xml:space="preserve">Предметом дослідження є сукупність теоретичних, методичних </w:t>
      </w:r>
      <w:r>
        <w:rPr>
          <w:rFonts w:ascii="Times New Roman" w:hAnsi="Times New Roman"/>
          <w:sz w:val="28"/>
          <w:szCs w:val="28"/>
        </w:rPr>
        <w:t>і прикладних аспектів розвитку інтеграційних відносин України з ЄС</w:t>
      </w:r>
      <w:r w:rsidRPr="00C42457">
        <w:rPr>
          <w:rFonts w:ascii="Times New Roman" w:hAnsi="Times New Roman"/>
          <w:sz w:val="28"/>
          <w:szCs w:val="28"/>
        </w:rPr>
        <w:t>.</w:t>
      </w:r>
    </w:p>
    <w:p w14:paraId="03921A45" w14:textId="77777777" w:rsidR="00721576" w:rsidRPr="00DF2C43" w:rsidRDefault="00721576" w:rsidP="00721576">
      <w:pPr>
        <w:spacing w:after="0" w:line="360" w:lineRule="auto"/>
        <w:ind w:firstLine="709"/>
        <w:jc w:val="both"/>
        <w:rPr>
          <w:rFonts w:ascii="Times New Roman" w:hAnsi="Times New Roman"/>
          <w:sz w:val="28"/>
          <w:szCs w:val="28"/>
        </w:rPr>
      </w:pPr>
      <w:r w:rsidRPr="00DF2C43">
        <w:rPr>
          <w:rFonts w:ascii="Times New Roman" w:hAnsi="Times New Roman"/>
          <w:sz w:val="28"/>
          <w:szCs w:val="28"/>
        </w:rPr>
        <w:t xml:space="preserve">Дослідження проблеми інтеграції та співпраці України з ЄС знайшли своє відображення у роботах та монографіях таких авторів, як І. </w:t>
      </w:r>
      <w:proofErr w:type="spellStart"/>
      <w:r w:rsidRPr="00DF2C43">
        <w:rPr>
          <w:rFonts w:ascii="Times New Roman" w:hAnsi="Times New Roman"/>
          <w:sz w:val="28"/>
          <w:szCs w:val="28"/>
        </w:rPr>
        <w:t>Бережнюк</w:t>
      </w:r>
      <w:proofErr w:type="spellEnd"/>
      <w:r w:rsidRPr="00DF2C43">
        <w:rPr>
          <w:rFonts w:ascii="Times New Roman" w:hAnsi="Times New Roman"/>
          <w:sz w:val="28"/>
          <w:szCs w:val="28"/>
        </w:rPr>
        <w:t xml:space="preserve">, С. </w:t>
      </w:r>
      <w:proofErr w:type="spellStart"/>
      <w:r w:rsidRPr="00DF2C43">
        <w:rPr>
          <w:rFonts w:ascii="Times New Roman" w:hAnsi="Times New Roman"/>
          <w:sz w:val="28"/>
          <w:szCs w:val="28"/>
        </w:rPr>
        <w:t>Боротничек</w:t>
      </w:r>
      <w:proofErr w:type="spellEnd"/>
      <w:r w:rsidRPr="00DF2C43">
        <w:rPr>
          <w:rFonts w:ascii="Times New Roman" w:hAnsi="Times New Roman"/>
          <w:sz w:val="28"/>
          <w:szCs w:val="28"/>
        </w:rPr>
        <w:t xml:space="preserve">, А.С </w:t>
      </w:r>
      <w:proofErr w:type="spellStart"/>
      <w:r w:rsidRPr="00DF2C43">
        <w:rPr>
          <w:rFonts w:ascii="Times New Roman" w:hAnsi="Times New Roman"/>
          <w:sz w:val="28"/>
          <w:szCs w:val="28"/>
        </w:rPr>
        <w:t>Гальчинський</w:t>
      </w:r>
      <w:proofErr w:type="spellEnd"/>
      <w:r w:rsidRPr="00DF2C43">
        <w:rPr>
          <w:rFonts w:ascii="Times New Roman" w:hAnsi="Times New Roman"/>
          <w:sz w:val="28"/>
          <w:szCs w:val="28"/>
        </w:rPr>
        <w:t xml:space="preserve">, О.А. </w:t>
      </w:r>
      <w:proofErr w:type="spellStart"/>
      <w:r w:rsidRPr="00DF2C43">
        <w:rPr>
          <w:rFonts w:ascii="Times New Roman" w:hAnsi="Times New Roman"/>
          <w:sz w:val="28"/>
          <w:szCs w:val="28"/>
        </w:rPr>
        <w:t>Корнієвський</w:t>
      </w:r>
      <w:proofErr w:type="spellEnd"/>
      <w:r w:rsidRPr="00DF2C43">
        <w:rPr>
          <w:rFonts w:ascii="Times New Roman" w:hAnsi="Times New Roman"/>
          <w:sz w:val="28"/>
          <w:szCs w:val="28"/>
        </w:rPr>
        <w:t xml:space="preserve">, В. </w:t>
      </w:r>
      <w:proofErr w:type="spellStart"/>
      <w:r w:rsidRPr="00DF2C43">
        <w:rPr>
          <w:rFonts w:ascii="Times New Roman" w:hAnsi="Times New Roman"/>
          <w:sz w:val="28"/>
          <w:szCs w:val="28"/>
        </w:rPr>
        <w:t>Опришко</w:t>
      </w:r>
      <w:proofErr w:type="spellEnd"/>
      <w:r w:rsidRPr="00DF2C43">
        <w:rPr>
          <w:rFonts w:ascii="Times New Roman" w:hAnsi="Times New Roman"/>
          <w:sz w:val="28"/>
          <w:szCs w:val="28"/>
        </w:rPr>
        <w:t xml:space="preserve">, Н. </w:t>
      </w:r>
      <w:proofErr w:type="spellStart"/>
      <w:r w:rsidRPr="00DF2C43">
        <w:rPr>
          <w:rFonts w:ascii="Times New Roman" w:hAnsi="Times New Roman"/>
          <w:sz w:val="28"/>
          <w:szCs w:val="28"/>
        </w:rPr>
        <w:t>Пирець</w:t>
      </w:r>
      <w:proofErr w:type="spellEnd"/>
      <w:r w:rsidRPr="00DF2C43">
        <w:rPr>
          <w:rFonts w:ascii="Times New Roman" w:hAnsi="Times New Roman"/>
          <w:sz w:val="28"/>
          <w:szCs w:val="28"/>
        </w:rPr>
        <w:t xml:space="preserve">, П. Пашко, В. </w:t>
      </w:r>
      <w:proofErr w:type="spellStart"/>
      <w:r w:rsidRPr="00DF2C43">
        <w:rPr>
          <w:rFonts w:ascii="Times New Roman" w:hAnsi="Times New Roman"/>
          <w:sz w:val="28"/>
          <w:szCs w:val="28"/>
        </w:rPr>
        <w:t>Посельський</w:t>
      </w:r>
      <w:proofErr w:type="spellEnd"/>
      <w:r w:rsidRPr="00DF2C43">
        <w:rPr>
          <w:rFonts w:ascii="Times New Roman" w:hAnsi="Times New Roman"/>
          <w:sz w:val="28"/>
          <w:szCs w:val="28"/>
        </w:rPr>
        <w:t xml:space="preserve">, М. </w:t>
      </w:r>
      <w:proofErr w:type="spellStart"/>
      <w:r w:rsidRPr="00DF2C43">
        <w:rPr>
          <w:rFonts w:ascii="Times New Roman" w:hAnsi="Times New Roman"/>
          <w:sz w:val="28"/>
          <w:szCs w:val="28"/>
        </w:rPr>
        <w:t>Тонєв</w:t>
      </w:r>
      <w:proofErr w:type="spellEnd"/>
      <w:r w:rsidRPr="00DF2C43">
        <w:rPr>
          <w:rFonts w:ascii="Times New Roman" w:hAnsi="Times New Roman"/>
          <w:sz w:val="28"/>
          <w:szCs w:val="28"/>
        </w:rPr>
        <w:t xml:space="preserve">, </w:t>
      </w:r>
      <w:proofErr w:type="spellStart"/>
      <w:r w:rsidRPr="00DF2C43">
        <w:rPr>
          <w:rFonts w:ascii="Times New Roman" w:hAnsi="Times New Roman"/>
          <w:sz w:val="28"/>
          <w:szCs w:val="28"/>
        </w:rPr>
        <w:t>Є.Д.Холстініна</w:t>
      </w:r>
      <w:proofErr w:type="spellEnd"/>
      <w:r w:rsidRPr="00DF2C43">
        <w:rPr>
          <w:rFonts w:ascii="Times New Roman" w:hAnsi="Times New Roman"/>
          <w:sz w:val="28"/>
          <w:szCs w:val="28"/>
        </w:rPr>
        <w:t xml:space="preserve">, </w:t>
      </w:r>
      <w:proofErr w:type="spellStart"/>
      <w:r w:rsidRPr="00DF2C43">
        <w:rPr>
          <w:rFonts w:ascii="Times New Roman" w:hAnsi="Times New Roman"/>
          <w:sz w:val="28"/>
          <w:szCs w:val="28"/>
        </w:rPr>
        <w:t>О.Дугіна</w:t>
      </w:r>
      <w:proofErr w:type="spellEnd"/>
      <w:r w:rsidRPr="00DF2C43">
        <w:rPr>
          <w:rFonts w:ascii="Times New Roman" w:hAnsi="Times New Roman"/>
          <w:sz w:val="28"/>
          <w:szCs w:val="28"/>
        </w:rPr>
        <w:t xml:space="preserve">, </w:t>
      </w:r>
      <w:proofErr w:type="spellStart"/>
      <w:r w:rsidRPr="00DF2C43">
        <w:rPr>
          <w:rFonts w:ascii="Times New Roman" w:hAnsi="Times New Roman"/>
          <w:sz w:val="28"/>
          <w:szCs w:val="28"/>
        </w:rPr>
        <w:t>З.Бжезинський</w:t>
      </w:r>
      <w:proofErr w:type="spellEnd"/>
      <w:r w:rsidRPr="00DF2C43">
        <w:rPr>
          <w:rFonts w:ascii="Times New Roman" w:hAnsi="Times New Roman"/>
          <w:sz w:val="28"/>
          <w:szCs w:val="28"/>
        </w:rPr>
        <w:t xml:space="preserve">, </w:t>
      </w:r>
      <w:proofErr w:type="spellStart"/>
      <w:r w:rsidRPr="00DF2C43">
        <w:rPr>
          <w:rFonts w:ascii="Times New Roman" w:hAnsi="Times New Roman"/>
          <w:sz w:val="28"/>
          <w:szCs w:val="28"/>
        </w:rPr>
        <w:t>О.Лєдяєва</w:t>
      </w:r>
      <w:proofErr w:type="spellEnd"/>
      <w:r w:rsidRPr="00DF2C43">
        <w:rPr>
          <w:rFonts w:ascii="Times New Roman" w:hAnsi="Times New Roman"/>
          <w:sz w:val="28"/>
          <w:szCs w:val="28"/>
        </w:rPr>
        <w:t xml:space="preserve">, </w:t>
      </w:r>
      <w:proofErr w:type="spellStart"/>
      <w:r w:rsidRPr="00DF2C43">
        <w:rPr>
          <w:rFonts w:ascii="Times New Roman" w:hAnsi="Times New Roman"/>
          <w:sz w:val="28"/>
          <w:szCs w:val="28"/>
        </w:rPr>
        <w:t>С.Хантінгтона</w:t>
      </w:r>
      <w:proofErr w:type="spellEnd"/>
      <w:r w:rsidRPr="00DF2C43">
        <w:rPr>
          <w:rFonts w:ascii="Times New Roman" w:hAnsi="Times New Roman"/>
          <w:sz w:val="28"/>
          <w:szCs w:val="28"/>
        </w:rPr>
        <w:t>.</w:t>
      </w:r>
      <w:r w:rsidRPr="00FD2D86">
        <w:rPr>
          <w:rFonts w:ascii="Times New Roman" w:hAnsi="Times New Roman"/>
          <w:sz w:val="28"/>
          <w:szCs w:val="28"/>
        </w:rPr>
        <w:t xml:space="preserve"> </w:t>
      </w:r>
      <w:r w:rsidRPr="00DF2C43">
        <w:rPr>
          <w:rFonts w:ascii="Times New Roman" w:hAnsi="Times New Roman"/>
          <w:sz w:val="28"/>
          <w:szCs w:val="28"/>
        </w:rPr>
        <w:t>Роботи зазначених авторів сприяли розширенню уявлень про інтеграційні процеси.</w:t>
      </w:r>
      <w:r>
        <w:rPr>
          <w:rFonts w:ascii="Times New Roman" w:hAnsi="Times New Roman"/>
          <w:sz w:val="28"/>
          <w:szCs w:val="28"/>
        </w:rPr>
        <w:t xml:space="preserve"> </w:t>
      </w:r>
      <w:r w:rsidRPr="00DF2C43">
        <w:rPr>
          <w:rFonts w:ascii="Times New Roman" w:hAnsi="Times New Roman"/>
          <w:sz w:val="28"/>
          <w:szCs w:val="28"/>
        </w:rPr>
        <w:t>При загальності цілей усіх проведених досліджень, різні автори, по різному розглядають інтеграційні процеси в Європі, і особливо специфіку та перспективи участі України в цих інтеграційних процесах.</w:t>
      </w:r>
    </w:p>
    <w:p w14:paraId="17067953" w14:textId="77777777" w:rsidR="00721576" w:rsidRPr="00FD2D86" w:rsidRDefault="00721576" w:rsidP="00721576">
      <w:pPr>
        <w:spacing w:after="0" w:line="360" w:lineRule="auto"/>
        <w:ind w:firstLine="709"/>
        <w:jc w:val="both"/>
        <w:rPr>
          <w:rFonts w:ascii="Times New Roman" w:hAnsi="Times New Roman"/>
          <w:sz w:val="28"/>
          <w:szCs w:val="28"/>
        </w:rPr>
      </w:pPr>
      <w:r w:rsidRPr="00FD2D86">
        <w:rPr>
          <w:rFonts w:ascii="Times New Roman" w:hAnsi="Times New Roman"/>
          <w:sz w:val="28"/>
          <w:szCs w:val="28"/>
        </w:rPr>
        <w:t>Методи дослідження.</w:t>
      </w:r>
      <w:r>
        <w:rPr>
          <w:rFonts w:ascii="Times New Roman" w:hAnsi="Times New Roman"/>
          <w:sz w:val="28"/>
          <w:szCs w:val="28"/>
        </w:rPr>
        <w:t xml:space="preserve"> </w:t>
      </w:r>
      <w:r w:rsidRPr="00BA45FB">
        <w:rPr>
          <w:rFonts w:ascii="Times New Roman" w:hAnsi="Times New Roman"/>
          <w:sz w:val="28"/>
          <w:szCs w:val="28"/>
        </w:rPr>
        <w:t>Методологічною основою дослідження є теоретичні напрацювання вітчизняної та світової економічної</w:t>
      </w:r>
      <w:r>
        <w:rPr>
          <w:rFonts w:ascii="Times New Roman" w:hAnsi="Times New Roman"/>
          <w:sz w:val="28"/>
          <w:szCs w:val="28"/>
        </w:rPr>
        <w:t xml:space="preserve"> </w:t>
      </w:r>
      <w:r w:rsidRPr="00BA45FB">
        <w:rPr>
          <w:rFonts w:ascii="Times New Roman" w:hAnsi="Times New Roman"/>
          <w:sz w:val="28"/>
          <w:szCs w:val="28"/>
        </w:rPr>
        <w:t>науки, наукові праці</w:t>
      </w:r>
      <w:r>
        <w:rPr>
          <w:rFonts w:ascii="Times New Roman" w:hAnsi="Times New Roman"/>
          <w:sz w:val="28"/>
          <w:szCs w:val="28"/>
        </w:rPr>
        <w:t xml:space="preserve"> </w:t>
      </w:r>
      <w:r w:rsidRPr="00BA45FB">
        <w:rPr>
          <w:rFonts w:ascii="Times New Roman" w:hAnsi="Times New Roman"/>
          <w:sz w:val="28"/>
          <w:szCs w:val="28"/>
        </w:rPr>
        <w:t>провідних вітчизняних і зарубіжних вчених-економістів, присвячені</w:t>
      </w:r>
      <w:r>
        <w:rPr>
          <w:rFonts w:ascii="Times New Roman" w:hAnsi="Times New Roman"/>
          <w:sz w:val="28"/>
          <w:szCs w:val="28"/>
        </w:rPr>
        <w:t xml:space="preserve"> </w:t>
      </w:r>
      <w:r w:rsidRPr="00BA45FB">
        <w:rPr>
          <w:rFonts w:ascii="Times New Roman" w:hAnsi="Times New Roman"/>
          <w:sz w:val="28"/>
          <w:szCs w:val="28"/>
        </w:rPr>
        <w:t xml:space="preserve">дослідженню проблем </w:t>
      </w:r>
      <w:r>
        <w:rPr>
          <w:rFonts w:ascii="Times New Roman" w:hAnsi="Times New Roman"/>
          <w:sz w:val="28"/>
          <w:szCs w:val="28"/>
        </w:rPr>
        <w:t xml:space="preserve">євроінтеграційних процесів. </w:t>
      </w:r>
      <w:r w:rsidRPr="00FD2D86">
        <w:rPr>
          <w:rFonts w:ascii="Times New Roman" w:hAnsi="Times New Roman"/>
          <w:sz w:val="28"/>
          <w:szCs w:val="28"/>
        </w:rPr>
        <w:t xml:space="preserve">В процесі дослідження використані такі методи: системний, </w:t>
      </w:r>
      <w:r>
        <w:rPr>
          <w:rFonts w:ascii="Times New Roman" w:hAnsi="Times New Roman"/>
          <w:sz w:val="28"/>
          <w:szCs w:val="28"/>
        </w:rPr>
        <w:t xml:space="preserve">діалектичний, </w:t>
      </w:r>
      <w:r w:rsidRPr="00FD2D86">
        <w:rPr>
          <w:rFonts w:ascii="Times New Roman" w:hAnsi="Times New Roman"/>
          <w:sz w:val="28"/>
          <w:szCs w:val="28"/>
        </w:rPr>
        <w:t>структурно-функціональний, аналітико-синтетичний</w:t>
      </w:r>
      <w:r>
        <w:rPr>
          <w:rFonts w:ascii="Times New Roman" w:hAnsi="Times New Roman"/>
          <w:sz w:val="28"/>
          <w:szCs w:val="28"/>
        </w:rPr>
        <w:t>, порівняння</w:t>
      </w:r>
      <w:r w:rsidRPr="00FD2D86">
        <w:rPr>
          <w:rFonts w:ascii="Times New Roman" w:hAnsi="Times New Roman"/>
          <w:sz w:val="28"/>
          <w:szCs w:val="28"/>
        </w:rPr>
        <w:t xml:space="preserve"> та інші методи наукового пізнання.</w:t>
      </w:r>
    </w:p>
    <w:p w14:paraId="6E6917BA" w14:textId="77777777" w:rsidR="00721576" w:rsidRPr="005F1E6E" w:rsidRDefault="00721576" w:rsidP="00721576">
      <w:pPr>
        <w:pStyle w:val="a3"/>
        <w:tabs>
          <w:tab w:val="left" w:pos="1080"/>
        </w:tabs>
        <w:spacing w:line="360" w:lineRule="auto"/>
        <w:ind w:left="0" w:firstLine="720"/>
        <w:jc w:val="both"/>
        <w:rPr>
          <w:rFonts w:ascii="Times New Roman" w:hAnsi="Times New Roman" w:cs="Courier New"/>
          <w:b/>
          <w:sz w:val="28"/>
          <w:szCs w:val="28"/>
          <w:lang w:eastAsia="uk-UA"/>
        </w:rPr>
      </w:pPr>
      <w:r>
        <w:rPr>
          <w:rFonts w:ascii="Times New Roman" w:hAnsi="Times New Roman"/>
          <w:b/>
          <w:sz w:val="28"/>
          <w:szCs w:val="28"/>
          <w:lang w:eastAsia="uk-UA"/>
        </w:rPr>
        <w:t>1.</w:t>
      </w:r>
      <w:r>
        <w:rPr>
          <w:rFonts w:ascii="Times New Roman" w:hAnsi="Times New Roman"/>
          <w:sz w:val="28"/>
          <w:szCs w:val="28"/>
          <w:lang w:eastAsia="uk-UA"/>
        </w:rPr>
        <w:t xml:space="preserve"> </w:t>
      </w:r>
      <w:r w:rsidRPr="00A33BB6">
        <w:rPr>
          <w:rFonts w:ascii="Times New Roman" w:hAnsi="Times New Roman"/>
          <w:b/>
          <w:sz w:val="28"/>
          <w:szCs w:val="28"/>
          <w:lang w:eastAsia="uk-UA"/>
        </w:rPr>
        <w:t>ВЗАЄМОВІДНОСИНИ МІЖ УКРАЇНОЮ ТА ЄВРОПЕЙСЬКИМ СОЮЗОМ</w:t>
      </w:r>
    </w:p>
    <w:p w14:paraId="50C02BB6" w14:textId="77777777" w:rsidR="00721576" w:rsidRDefault="00721576" w:rsidP="00721576">
      <w:pPr>
        <w:spacing w:after="0" w:line="360" w:lineRule="auto"/>
        <w:ind w:firstLine="709"/>
        <w:jc w:val="both"/>
        <w:rPr>
          <w:rFonts w:ascii="Times New Roman" w:hAnsi="Times New Roman"/>
          <w:sz w:val="28"/>
          <w:szCs w:val="28"/>
        </w:rPr>
      </w:pPr>
    </w:p>
    <w:p w14:paraId="7759C9BE" w14:textId="77777777" w:rsidR="00721576" w:rsidRPr="00FB7AC0" w:rsidRDefault="00721576" w:rsidP="00721576">
      <w:pPr>
        <w:spacing w:after="0" w:line="360" w:lineRule="auto"/>
        <w:ind w:firstLine="709"/>
        <w:jc w:val="both"/>
        <w:rPr>
          <w:rFonts w:ascii="Times New Roman" w:hAnsi="Times New Roman"/>
          <w:sz w:val="28"/>
          <w:szCs w:val="28"/>
        </w:rPr>
      </w:pPr>
      <w:r w:rsidRPr="00FB7AC0">
        <w:rPr>
          <w:rFonts w:ascii="Times New Roman" w:hAnsi="Times New Roman"/>
          <w:sz w:val="28"/>
          <w:szCs w:val="28"/>
        </w:rPr>
        <w:t>Місце, яке займає ЄС сьогодні у сфері міжнародних економічних відносин, його роль у світовій політиці, значні соціально-економічні досягнення свідчать про ефективність обраної західними європейцями політичної філософії, а також стратегії, механізмів і методів інтеграції.</w:t>
      </w:r>
    </w:p>
    <w:p w14:paraId="4A9D7C0D" w14:textId="77777777" w:rsidR="00721576" w:rsidRPr="000968E8" w:rsidRDefault="00721576" w:rsidP="00721576">
      <w:pPr>
        <w:spacing w:after="0" w:line="360" w:lineRule="auto"/>
        <w:ind w:firstLine="709"/>
        <w:jc w:val="both"/>
        <w:rPr>
          <w:rFonts w:ascii="Times New Roman" w:hAnsi="Times New Roman"/>
          <w:sz w:val="28"/>
          <w:szCs w:val="28"/>
        </w:rPr>
      </w:pPr>
      <w:r w:rsidRPr="000968E8">
        <w:rPr>
          <w:rFonts w:ascii="Times New Roman" w:hAnsi="Times New Roman"/>
          <w:sz w:val="28"/>
          <w:szCs w:val="28"/>
        </w:rPr>
        <w:t>Безпосередня і активна участь України в сучасних інтеграційних процесах об'єктивно зумовлена перевагами міжнародного поділу праці, а також необхідністю подолання штучної відокремленості України від світового господарства внаслідок одностороннього розвитку в рамках СРСР та РЕВ.</w:t>
      </w:r>
    </w:p>
    <w:p w14:paraId="16ACECA5" w14:textId="77777777" w:rsidR="00721576" w:rsidRDefault="00721576" w:rsidP="00721576">
      <w:pPr>
        <w:spacing w:after="0" w:line="360" w:lineRule="auto"/>
        <w:ind w:firstLine="709"/>
        <w:jc w:val="both"/>
        <w:rPr>
          <w:rFonts w:ascii="Times New Roman" w:hAnsi="Times New Roman"/>
          <w:sz w:val="28"/>
          <w:szCs w:val="28"/>
        </w:rPr>
      </w:pPr>
      <w:r w:rsidRPr="000968E8">
        <w:rPr>
          <w:rFonts w:ascii="Times New Roman" w:hAnsi="Times New Roman"/>
          <w:sz w:val="28"/>
          <w:szCs w:val="28"/>
        </w:rPr>
        <w:t>На сьогоднішній день в Україні існує стратегія зовнішньоекономічної діяльності спрямована на розвиток в Україні торгівлі, участі України в міжнародному поділі праці, та обміні знаннями, досвідом та технологіями. Тому, з початком незалежного існування, в Україні було взято курс на активну участь в інтеграційних процесах Європи.</w:t>
      </w:r>
    </w:p>
    <w:p w14:paraId="02FF3B54" w14:textId="77777777" w:rsidR="00721576" w:rsidRPr="006279E1"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Проте, т</w:t>
      </w:r>
      <w:r w:rsidRPr="00BF314A">
        <w:rPr>
          <w:rFonts w:ascii="Times New Roman" w:hAnsi="Times New Roman"/>
          <w:sz w:val="28"/>
          <w:szCs w:val="28"/>
        </w:rPr>
        <w:t>ривалий період часу</w:t>
      </w:r>
      <w:r w:rsidRPr="00BF314A">
        <w:rPr>
          <w:rFonts w:ascii="Times New Roman" w:hAnsi="Times New Roman"/>
          <w:sz w:val="28"/>
          <w:szCs w:val="28"/>
          <w:lang w:val="ru-RU"/>
        </w:rPr>
        <w:t xml:space="preserve"> </w:t>
      </w:r>
      <w:r w:rsidRPr="00BF314A">
        <w:rPr>
          <w:rFonts w:ascii="Times New Roman" w:hAnsi="Times New Roman"/>
          <w:sz w:val="28"/>
          <w:szCs w:val="28"/>
        </w:rPr>
        <w:t>Україна перебувала в системі протистояння двох</w:t>
      </w:r>
      <w:r w:rsidRPr="00BF314A">
        <w:rPr>
          <w:rFonts w:ascii="Times New Roman" w:hAnsi="Times New Roman"/>
          <w:sz w:val="28"/>
          <w:szCs w:val="28"/>
          <w:lang w:val="ru-RU"/>
        </w:rPr>
        <w:t xml:space="preserve"> </w:t>
      </w:r>
      <w:r w:rsidRPr="00BF314A">
        <w:rPr>
          <w:rFonts w:ascii="Times New Roman" w:hAnsi="Times New Roman"/>
          <w:sz w:val="28"/>
          <w:szCs w:val="28"/>
        </w:rPr>
        <w:t>моделей інтеграції: європейської та євразійської.</w:t>
      </w:r>
      <w:r w:rsidRPr="00BF314A">
        <w:rPr>
          <w:rFonts w:ascii="Times New Roman" w:hAnsi="Times New Roman"/>
          <w:sz w:val="28"/>
          <w:szCs w:val="28"/>
          <w:lang w:val="ru-RU"/>
        </w:rPr>
        <w:t xml:space="preserve"> </w:t>
      </w:r>
      <w:r w:rsidRPr="00BF314A">
        <w:rPr>
          <w:rFonts w:ascii="Times New Roman" w:hAnsi="Times New Roman"/>
          <w:sz w:val="28"/>
          <w:szCs w:val="28"/>
        </w:rPr>
        <w:t>Думки серед фахівців розбігалися стосовно того, куди</w:t>
      </w:r>
      <w:r w:rsidRPr="00BF314A">
        <w:rPr>
          <w:rFonts w:ascii="Times New Roman" w:hAnsi="Times New Roman"/>
          <w:sz w:val="28"/>
          <w:szCs w:val="28"/>
          <w:lang w:val="ru-RU"/>
        </w:rPr>
        <w:t xml:space="preserve"> </w:t>
      </w:r>
      <w:r w:rsidRPr="00BF314A">
        <w:rPr>
          <w:rFonts w:ascii="Times New Roman" w:hAnsi="Times New Roman"/>
          <w:sz w:val="28"/>
          <w:szCs w:val="28"/>
        </w:rPr>
        <w:t>їй краще інтегруватися: до Європейського Союзу чи</w:t>
      </w:r>
      <w:r w:rsidRPr="00BF314A">
        <w:rPr>
          <w:rFonts w:ascii="Times New Roman" w:hAnsi="Times New Roman"/>
          <w:sz w:val="28"/>
          <w:szCs w:val="28"/>
          <w:lang w:val="ru-RU"/>
        </w:rPr>
        <w:t xml:space="preserve"> </w:t>
      </w:r>
      <w:r w:rsidRPr="00BF314A">
        <w:rPr>
          <w:rFonts w:ascii="Times New Roman" w:hAnsi="Times New Roman"/>
          <w:sz w:val="28"/>
          <w:szCs w:val="28"/>
        </w:rPr>
        <w:t>до Митного Союзу. Дилема вибору країни активно</w:t>
      </w:r>
      <w:r w:rsidRPr="00BF314A">
        <w:rPr>
          <w:rFonts w:ascii="Times New Roman" w:hAnsi="Times New Roman"/>
          <w:sz w:val="28"/>
          <w:szCs w:val="28"/>
          <w:lang w:val="ru-RU"/>
        </w:rPr>
        <w:t xml:space="preserve"> </w:t>
      </w:r>
      <w:r w:rsidRPr="00BF314A">
        <w:rPr>
          <w:rFonts w:ascii="Times New Roman" w:hAnsi="Times New Roman"/>
          <w:sz w:val="28"/>
          <w:szCs w:val="28"/>
        </w:rPr>
        <w:t>обговорювалася на всіх рівнях суспільного життя.</w:t>
      </w:r>
      <w:r w:rsidRPr="00BF314A">
        <w:rPr>
          <w:rFonts w:ascii="Times New Roman" w:hAnsi="Times New Roman"/>
          <w:sz w:val="28"/>
          <w:szCs w:val="28"/>
          <w:lang w:val="ru-RU"/>
        </w:rPr>
        <w:t xml:space="preserve"> </w:t>
      </w:r>
      <w:r w:rsidRPr="00BF314A">
        <w:rPr>
          <w:rFonts w:ascii="Times New Roman" w:hAnsi="Times New Roman"/>
          <w:sz w:val="28"/>
          <w:szCs w:val="28"/>
        </w:rPr>
        <w:t>Зваживши плюси та мінуси потенційного членства у</w:t>
      </w:r>
      <w:r w:rsidRPr="00BF314A">
        <w:rPr>
          <w:rFonts w:ascii="Times New Roman" w:hAnsi="Times New Roman"/>
          <w:sz w:val="28"/>
          <w:szCs w:val="28"/>
          <w:lang w:val="ru-RU"/>
        </w:rPr>
        <w:t xml:space="preserve"> </w:t>
      </w:r>
      <w:r w:rsidRPr="00BF314A">
        <w:rPr>
          <w:rFonts w:ascii="Times New Roman" w:hAnsi="Times New Roman"/>
          <w:sz w:val="28"/>
          <w:szCs w:val="28"/>
        </w:rPr>
        <w:t>двох інтеграційних угрупованнях, Україна обрала</w:t>
      </w:r>
      <w:r w:rsidRPr="00BF314A">
        <w:rPr>
          <w:rFonts w:ascii="Times New Roman" w:hAnsi="Times New Roman"/>
          <w:sz w:val="28"/>
          <w:szCs w:val="28"/>
          <w:lang w:val="ru-RU"/>
        </w:rPr>
        <w:t xml:space="preserve"> </w:t>
      </w:r>
      <w:r w:rsidRPr="00BF314A">
        <w:rPr>
          <w:rFonts w:ascii="Times New Roman" w:hAnsi="Times New Roman"/>
          <w:sz w:val="28"/>
          <w:szCs w:val="28"/>
        </w:rPr>
        <w:t>європейський шлях свого розвитк</w:t>
      </w:r>
      <w:r>
        <w:rPr>
          <w:rFonts w:ascii="Times New Roman" w:hAnsi="Times New Roman"/>
          <w:sz w:val="28"/>
          <w:szCs w:val="28"/>
        </w:rPr>
        <w:t>у. Однак, в</w:t>
      </w:r>
      <w:r w:rsidRPr="006279E1">
        <w:rPr>
          <w:rFonts w:ascii="Times New Roman" w:hAnsi="Times New Roman"/>
          <w:sz w:val="28"/>
          <w:szCs w:val="28"/>
        </w:rPr>
        <w:t>ідмова вищого керівництва держави у листопаді 2013 року від підписання Угоди про асоціацію між Україною та ЄС спричинила початок масового мирного протесту на захист євроінтеграційних прагнень народу України, що отримав назву «</w:t>
      </w:r>
      <w:proofErr w:type="spellStart"/>
      <w:r w:rsidRPr="006279E1">
        <w:rPr>
          <w:rFonts w:ascii="Times New Roman" w:hAnsi="Times New Roman"/>
          <w:sz w:val="28"/>
          <w:szCs w:val="28"/>
        </w:rPr>
        <w:t>ЄвроМайдан</w:t>
      </w:r>
      <w:proofErr w:type="spellEnd"/>
      <w:r w:rsidRPr="006279E1">
        <w:rPr>
          <w:rFonts w:ascii="Times New Roman" w:hAnsi="Times New Roman"/>
          <w:sz w:val="28"/>
          <w:szCs w:val="28"/>
        </w:rPr>
        <w:t>»</w:t>
      </w:r>
      <w:r>
        <w:rPr>
          <w:rFonts w:ascii="Times New Roman" w:hAnsi="Times New Roman"/>
          <w:sz w:val="28"/>
          <w:szCs w:val="28"/>
        </w:rPr>
        <w:t>, який став початком кардинальних змін та перетворень в країні.</w:t>
      </w:r>
    </w:p>
    <w:p w14:paraId="1493C0A3" w14:textId="77777777" w:rsidR="00721576" w:rsidRPr="00863C30" w:rsidRDefault="00721576" w:rsidP="00721576">
      <w:pPr>
        <w:spacing w:after="0" w:line="360" w:lineRule="auto"/>
        <w:ind w:firstLine="709"/>
        <w:jc w:val="both"/>
        <w:rPr>
          <w:rFonts w:ascii="Times New Roman" w:hAnsi="Times New Roman"/>
          <w:sz w:val="28"/>
          <w:szCs w:val="28"/>
        </w:rPr>
      </w:pPr>
      <w:r w:rsidRPr="00863C30">
        <w:rPr>
          <w:rFonts w:ascii="Times New Roman" w:hAnsi="Times New Roman"/>
          <w:sz w:val="28"/>
          <w:szCs w:val="28"/>
        </w:rPr>
        <w:t>Після перемоги в Україні Революції Гідності, 13 березня 2014 року Верховна Рада України прийняла Постанову «Про підтвердження курсу України на інтеграцію до Європейського Союзу та першочергові заходи у цьому напрямі», якою підтверджується незворотність курсу України на європейську інтеграцію, метою якої є набуття членства в Європейському Союзі.  Було також відзначено, що Україна як європейська держава, яка поділяє спільну історію та цінності з країнами Європейського Союзу, має право подати заявку на набуття членства у Європейському Союзі відповідно до </w:t>
      </w:r>
      <w:hyperlink r:id="rId5" w:anchor="n445" w:tgtFrame="_blank" w:history="1">
        <w:r w:rsidRPr="00863C30">
          <w:rPr>
            <w:rFonts w:ascii="Times New Roman" w:hAnsi="Times New Roman"/>
            <w:sz w:val="28"/>
            <w:szCs w:val="28"/>
          </w:rPr>
          <w:t>статті 49 Договору про Європейський Союз</w:t>
        </w:r>
      </w:hyperlink>
      <w:r w:rsidRPr="00863C30">
        <w:rPr>
          <w:rFonts w:ascii="Times New Roman" w:hAnsi="Times New Roman"/>
          <w:sz w:val="28"/>
          <w:szCs w:val="28"/>
        </w:rPr>
        <w:t>. Цією Постановою Верховна Рада України рекомендувала Виконуючому обов’язки Президента України та Кабінету Міністрів України  низку першочергових кроків у сфері європейської інтеграції, передусім у контексті укладення Угоди про асоціацію між Україною та ЄС.</w:t>
      </w:r>
    </w:p>
    <w:p w14:paraId="0351ECC3" w14:textId="77777777" w:rsidR="00721576" w:rsidRPr="00863C30" w:rsidRDefault="00721576" w:rsidP="00721576">
      <w:pPr>
        <w:spacing w:after="0" w:line="360" w:lineRule="auto"/>
        <w:ind w:firstLine="709"/>
        <w:jc w:val="both"/>
        <w:rPr>
          <w:rFonts w:ascii="Times New Roman" w:hAnsi="Times New Roman"/>
          <w:sz w:val="28"/>
          <w:szCs w:val="28"/>
        </w:rPr>
      </w:pPr>
      <w:r w:rsidRPr="00863C30">
        <w:rPr>
          <w:rFonts w:ascii="Times New Roman" w:hAnsi="Times New Roman"/>
          <w:sz w:val="28"/>
          <w:szCs w:val="28"/>
        </w:rPr>
        <w:t xml:space="preserve">З підписанням та ратифікацією у 2014 році Угоди про асоціацію між Україною та ЄС відносини сторін почали </w:t>
      </w:r>
      <w:proofErr w:type="spellStart"/>
      <w:r w:rsidRPr="00863C30">
        <w:rPr>
          <w:rFonts w:ascii="Times New Roman" w:hAnsi="Times New Roman"/>
          <w:sz w:val="28"/>
          <w:szCs w:val="28"/>
        </w:rPr>
        <w:t>розбудовуватися</w:t>
      </w:r>
      <w:proofErr w:type="spellEnd"/>
      <w:r w:rsidRPr="00863C30">
        <w:rPr>
          <w:rFonts w:ascii="Times New Roman" w:hAnsi="Times New Roman"/>
          <w:sz w:val="28"/>
          <w:szCs w:val="28"/>
        </w:rPr>
        <w:t xml:space="preserve"> у якісно новому форматі політичної асоціації та економічної інтеграції</w:t>
      </w:r>
      <w:r>
        <w:rPr>
          <w:rFonts w:ascii="Times New Roman" w:hAnsi="Times New Roman"/>
          <w:sz w:val="28"/>
          <w:szCs w:val="28"/>
        </w:rPr>
        <w:t xml:space="preserve">. </w:t>
      </w:r>
      <w:r w:rsidRPr="00863C30">
        <w:rPr>
          <w:rFonts w:ascii="Times New Roman" w:hAnsi="Times New Roman"/>
          <w:sz w:val="28"/>
          <w:szCs w:val="28"/>
        </w:rPr>
        <w:t xml:space="preserve">Під час підписання Угоди про асоціацію 27 червня 2014 року Президентом України </w:t>
      </w:r>
      <w:proofErr w:type="spellStart"/>
      <w:r w:rsidRPr="00863C30">
        <w:rPr>
          <w:rFonts w:ascii="Times New Roman" w:hAnsi="Times New Roman"/>
          <w:sz w:val="28"/>
          <w:szCs w:val="28"/>
        </w:rPr>
        <w:t>П.О.Порошенком</w:t>
      </w:r>
      <w:proofErr w:type="spellEnd"/>
      <w:r w:rsidRPr="00863C30">
        <w:rPr>
          <w:rFonts w:ascii="Times New Roman" w:hAnsi="Times New Roman"/>
          <w:sz w:val="28"/>
          <w:szCs w:val="28"/>
        </w:rPr>
        <w:t>  та під час її ратифікації 16 вересня 2014 року Верховною Радою України було зроблено відповідні заяви, що Україна розглядає укладення Угоди про асоціацію як черговий крок на шляху до досягнення кінцевої мети європейської інтеграції – набуття повноправного членства України в Європейському Союзі.</w:t>
      </w:r>
    </w:p>
    <w:p w14:paraId="78F49A27" w14:textId="77777777" w:rsidR="00721576" w:rsidRDefault="00721576" w:rsidP="00721576">
      <w:pPr>
        <w:spacing w:after="0" w:line="360" w:lineRule="auto"/>
        <w:ind w:firstLine="709"/>
        <w:jc w:val="both"/>
        <w:rPr>
          <w:rFonts w:ascii="Times New Roman" w:hAnsi="Times New Roman"/>
          <w:sz w:val="28"/>
          <w:szCs w:val="28"/>
        </w:rPr>
      </w:pPr>
      <w:r w:rsidRPr="00863C30">
        <w:rPr>
          <w:rFonts w:ascii="Times New Roman" w:hAnsi="Times New Roman"/>
          <w:sz w:val="28"/>
          <w:szCs w:val="28"/>
        </w:rPr>
        <w:t xml:space="preserve">Виконання Угоди про асоціацію між Україною та Європейським Союзом відбувається на основі затвердженого 17 вересня 2014 р. Кабінетом </w:t>
      </w:r>
      <w:proofErr w:type="spellStart"/>
      <w:r w:rsidRPr="00863C30">
        <w:rPr>
          <w:rFonts w:ascii="Times New Roman" w:hAnsi="Times New Roman"/>
          <w:sz w:val="28"/>
          <w:szCs w:val="28"/>
        </w:rPr>
        <w:t>Мінністрів</w:t>
      </w:r>
      <w:proofErr w:type="spellEnd"/>
      <w:r w:rsidRPr="00863C30">
        <w:rPr>
          <w:rFonts w:ascii="Times New Roman" w:hAnsi="Times New Roman"/>
          <w:sz w:val="28"/>
          <w:szCs w:val="28"/>
        </w:rPr>
        <w:t xml:space="preserve"> України </w:t>
      </w:r>
      <w:hyperlink r:id="rId6" w:anchor="n12" w:history="1">
        <w:r w:rsidRPr="00863C30">
          <w:rPr>
            <w:rFonts w:ascii="Times New Roman" w:hAnsi="Times New Roman"/>
            <w:sz w:val="28"/>
            <w:szCs w:val="28"/>
          </w:rPr>
          <w:t>плану заходів з її імплементації </w:t>
        </w:r>
      </w:hyperlink>
      <w:r w:rsidRPr="00863C30">
        <w:rPr>
          <w:rFonts w:ascii="Times New Roman" w:hAnsi="Times New Roman"/>
          <w:sz w:val="28"/>
          <w:szCs w:val="28"/>
        </w:rPr>
        <w:t> на 2014-2017 роки.</w:t>
      </w:r>
    </w:p>
    <w:p w14:paraId="5ACAB58B" w14:textId="77777777" w:rsidR="00721576" w:rsidRPr="00CE724A" w:rsidRDefault="00721576" w:rsidP="00721576">
      <w:pPr>
        <w:spacing w:after="0" w:line="360" w:lineRule="auto"/>
        <w:ind w:firstLine="709"/>
        <w:jc w:val="both"/>
        <w:rPr>
          <w:rFonts w:ascii="Times New Roman" w:hAnsi="Times New Roman"/>
          <w:sz w:val="28"/>
          <w:szCs w:val="28"/>
        </w:rPr>
      </w:pPr>
      <w:r w:rsidRPr="00CE724A">
        <w:rPr>
          <w:rFonts w:ascii="Times New Roman" w:hAnsi="Times New Roman"/>
          <w:sz w:val="28"/>
          <w:szCs w:val="28"/>
        </w:rPr>
        <w:t xml:space="preserve">На сьогодні Україна максимальною мірою, порівняно із іншими пострадянськими державами, є відкритою до процесів глобалізації, а відповідно і найбільшою мірою підпадає під вплив деструктивних проявів глобалізації. Така відкритість, яка цілком відповідає структурі українського менталітету, є, з одного боку, могутнім фактором модернізованої динаміки суспільного розвитку, а з другого - це перешкоджає формуванню та реалізації власної національно регламентованої стратегії розвитку. Така відкритість позначується здебільшого на лібералізації економічних відносин та економічної сфери, </w:t>
      </w:r>
      <w:r>
        <w:rPr>
          <w:rFonts w:ascii="Times New Roman" w:hAnsi="Times New Roman"/>
          <w:sz w:val="28"/>
          <w:szCs w:val="28"/>
        </w:rPr>
        <w:t xml:space="preserve">що </w:t>
      </w:r>
      <w:r w:rsidRPr="00CE724A">
        <w:rPr>
          <w:rFonts w:ascii="Times New Roman" w:hAnsi="Times New Roman"/>
          <w:sz w:val="28"/>
          <w:szCs w:val="28"/>
        </w:rPr>
        <w:t>у майбутньому може призвести до нездатності України контролювати та ефективно управляти негативними проявами глобалізації.</w:t>
      </w:r>
    </w:p>
    <w:p w14:paraId="2DA36B24" w14:textId="77777777" w:rsidR="00721576" w:rsidRPr="00CE724A" w:rsidRDefault="00721576" w:rsidP="00721576">
      <w:pPr>
        <w:spacing w:after="0" w:line="360" w:lineRule="auto"/>
        <w:ind w:firstLine="709"/>
        <w:jc w:val="both"/>
        <w:rPr>
          <w:rFonts w:ascii="Times New Roman" w:hAnsi="Times New Roman"/>
          <w:sz w:val="28"/>
          <w:szCs w:val="28"/>
        </w:rPr>
      </w:pPr>
      <w:r w:rsidRPr="00CE724A">
        <w:rPr>
          <w:rFonts w:ascii="Times New Roman" w:hAnsi="Times New Roman"/>
          <w:sz w:val="28"/>
          <w:szCs w:val="28"/>
        </w:rPr>
        <w:t>Незалежно від того, що сьогодні Україна позиціонує свої бажання надмірної відкритості до включення у різні транснаціональні структури, все ще потребує розробки ефективних механізмів розвитку та функціонування в умовах глобалізації. Принципової необхідності набуває розробка державної глобалізаційної політики, яка б враховувала співвідношення геостратегічних сил на глобальному просторі і чітко визначала місце та роль України в ньому. Глобалізаційна політика має бути спрямована переважно на реалізацію національних інтересів не шляхом прилаштування до потреб загально</w:t>
      </w:r>
      <w:r w:rsidRPr="00CE724A">
        <w:rPr>
          <w:rFonts w:ascii="Times New Roman" w:hAnsi="Times New Roman"/>
          <w:sz w:val="28"/>
          <w:szCs w:val="28"/>
        </w:rPr>
        <w:softHyphen/>
        <w:t>планетарної системи розвитку, а завдяки можливості задекларувати і відстояти свою власну національно-регламентовану позицію у глобальному світі.</w:t>
      </w:r>
    </w:p>
    <w:p w14:paraId="71520F27" w14:textId="77777777" w:rsidR="00721576" w:rsidRPr="00113920" w:rsidRDefault="00721576" w:rsidP="00721576">
      <w:pPr>
        <w:spacing w:after="0" w:line="360" w:lineRule="auto"/>
        <w:ind w:firstLine="709"/>
        <w:jc w:val="both"/>
        <w:rPr>
          <w:rFonts w:ascii="Times New Roman" w:hAnsi="Times New Roman"/>
          <w:sz w:val="28"/>
          <w:szCs w:val="28"/>
        </w:rPr>
      </w:pPr>
      <w:r w:rsidRPr="00113920">
        <w:rPr>
          <w:rFonts w:ascii="Times New Roman" w:hAnsi="Times New Roman"/>
          <w:sz w:val="28"/>
          <w:szCs w:val="28"/>
        </w:rPr>
        <w:t xml:space="preserve">У період змін </w:t>
      </w:r>
      <w:proofErr w:type="spellStart"/>
      <w:r w:rsidRPr="00113920">
        <w:rPr>
          <w:rFonts w:ascii="Times New Roman" w:hAnsi="Times New Roman"/>
          <w:sz w:val="28"/>
          <w:szCs w:val="28"/>
        </w:rPr>
        <w:t>кон’юктури</w:t>
      </w:r>
      <w:proofErr w:type="spellEnd"/>
      <w:r w:rsidRPr="00113920">
        <w:rPr>
          <w:rFonts w:ascii="Times New Roman" w:hAnsi="Times New Roman"/>
          <w:sz w:val="28"/>
          <w:szCs w:val="28"/>
        </w:rPr>
        <w:t xml:space="preserve"> світових фінансових ринків проблеми інтеграції української економіки спричинено, з одного боку, глобалізацією світової економіки, з іншого – тенденціями зростання регіональної інтеграції, яка на засадах партнерства має надзвичайно важливе значення як для підвищення ефективності національної економіки, так і для подолання її економічної відсталості. Для того щоб не стати  сировинним придатком у світовому економічному просторі, Україна має інтегрувати економіку в Європейський Союз.</w:t>
      </w:r>
    </w:p>
    <w:p w14:paraId="741C4B84" w14:textId="77777777" w:rsidR="00721576" w:rsidRPr="00113920" w:rsidRDefault="00721576" w:rsidP="00721576">
      <w:pPr>
        <w:spacing w:after="0" w:line="360" w:lineRule="auto"/>
        <w:ind w:firstLine="709"/>
        <w:jc w:val="both"/>
        <w:rPr>
          <w:rFonts w:ascii="Times New Roman" w:hAnsi="Times New Roman"/>
          <w:sz w:val="28"/>
          <w:szCs w:val="28"/>
        </w:rPr>
      </w:pPr>
      <w:r w:rsidRPr="00113920">
        <w:rPr>
          <w:rFonts w:ascii="Times New Roman" w:hAnsi="Times New Roman"/>
          <w:sz w:val="28"/>
          <w:szCs w:val="28"/>
        </w:rPr>
        <w:t>Говорячи про фактори, що гальмують рух України до Європи,  насамперед, виділяють низку внутрішніх проблем.</w:t>
      </w:r>
    </w:p>
    <w:p w14:paraId="7C8A0CFF" w14:textId="77777777" w:rsidR="00721576" w:rsidRPr="00113920" w:rsidRDefault="00721576" w:rsidP="00721576">
      <w:pPr>
        <w:spacing w:after="0" w:line="360" w:lineRule="auto"/>
        <w:ind w:firstLine="709"/>
        <w:jc w:val="both"/>
        <w:rPr>
          <w:rFonts w:ascii="Times New Roman" w:hAnsi="Times New Roman"/>
          <w:sz w:val="28"/>
          <w:szCs w:val="28"/>
        </w:rPr>
      </w:pPr>
      <w:r w:rsidRPr="00113920">
        <w:rPr>
          <w:rFonts w:ascii="Times New Roman" w:hAnsi="Times New Roman"/>
          <w:sz w:val="28"/>
          <w:szCs w:val="28"/>
        </w:rPr>
        <w:t>По-перше, це повільність у проведенні економічних реформ, відсутність помітних результатів внутрішніх соціально-економічних трансформацій. Без цього,  вступ до ЄС буде залишатися недосяжною мрією.</w:t>
      </w:r>
    </w:p>
    <w:p w14:paraId="57219131" w14:textId="77777777" w:rsidR="00721576" w:rsidRPr="00113920" w:rsidRDefault="00721576" w:rsidP="00721576">
      <w:pPr>
        <w:spacing w:after="0" w:line="360" w:lineRule="auto"/>
        <w:ind w:firstLine="709"/>
        <w:jc w:val="both"/>
        <w:rPr>
          <w:rFonts w:ascii="Times New Roman" w:hAnsi="Times New Roman"/>
          <w:sz w:val="28"/>
          <w:szCs w:val="28"/>
        </w:rPr>
      </w:pPr>
      <w:r w:rsidRPr="00113920">
        <w:rPr>
          <w:rFonts w:ascii="Times New Roman" w:hAnsi="Times New Roman"/>
          <w:sz w:val="28"/>
          <w:szCs w:val="28"/>
        </w:rPr>
        <w:t>По-друге, тривогу викликає високий рівень корупції та економічної злочинності. Україна користується сумнівною славою однієї з найбільш корумпованих держав Європи.</w:t>
      </w:r>
    </w:p>
    <w:p w14:paraId="3DCBD6B3" w14:textId="77777777" w:rsidR="00721576" w:rsidRDefault="00721576" w:rsidP="00721576">
      <w:pPr>
        <w:spacing w:after="0" w:line="360" w:lineRule="auto"/>
        <w:ind w:firstLine="709"/>
        <w:jc w:val="both"/>
        <w:rPr>
          <w:rFonts w:ascii="Times New Roman" w:hAnsi="Times New Roman"/>
          <w:sz w:val="28"/>
          <w:szCs w:val="28"/>
        </w:rPr>
      </w:pPr>
      <w:r w:rsidRPr="00113920">
        <w:rPr>
          <w:rFonts w:ascii="Times New Roman" w:hAnsi="Times New Roman"/>
          <w:sz w:val="28"/>
          <w:szCs w:val="28"/>
        </w:rPr>
        <w:t>По-третє, наголошується на невідповідності нашого законодавства і стандартів існуючим в Європейському Союзі нормам</w:t>
      </w:r>
      <w:r w:rsidRPr="00891CE7">
        <w:rPr>
          <w:rFonts w:ascii="Times New Roman" w:hAnsi="Times New Roman"/>
          <w:sz w:val="28"/>
          <w:szCs w:val="28"/>
          <w:lang w:val="ru-RU"/>
        </w:rPr>
        <w:t xml:space="preserve"> </w:t>
      </w:r>
      <w:r w:rsidRPr="00113920">
        <w:rPr>
          <w:rFonts w:ascii="Times New Roman" w:hAnsi="Times New Roman"/>
          <w:sz w:val="28"/>
          <w:szCs w:val="28"/>
        </w:rPr>
        <w:t>.</w:t>
      </w:r>
    </w:p>
    <w:p w14:paraId="4FF858F5" w14:textId="77777777" w:rsidR="00721576"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Думки серед населення щодо </w:t>
      </w:r>
      <w:proofErr w:type="spellStart"/>
      <w:r>
        <w:rPr>
          <w:rFonts w:ascii="Times New Roman" w:hAnsi="Times New Roman"/>
          <w:sz w:val="28"/>
          <w:szCs w:val="28"/>
        </w:rPr>
        <w:t>інгернації</w:t>
      </w:r>
      <w:proofErr w:type="spellEnd"/>
      <w:r>
        <w:rPr>
          <w:rFonts w:ascii="Times New Roman" w:hAnsi="Times New Roman"/>
          <w:sz w:val="28"/>
          <w:szCs w:val="28"/>
        </w:rPr>
        <w:t xml:space="preserve"> України до Європейського Союзу неоднозначні, з метою їх узагальнення експертами проведено опитування (табл.1.1).</w:t>
      </w:r>
    </w:p>
    <w:p w14:paraId="0579973C" w14:textId="77777777" w:rsidR="00721576" w:rsidRDefault="00721576" w:rsidP="00721576">
      <w:pPr>
        <w:spacing w:after="0" w:line="360" w:lineRule="auto"/>
        <w:ind w:firstLine="709"/>
        <w:jc w:val="right"/>
        <w:rPr>
          <w:rFonts w:ascii="Times New Roman" w:hAnsi="Times New Roman"/>
          <w:sz w:val="28"/>
          <w:szCs w:val="28"/>
        </w:rPr>
      </w:pPr>
      <w:r>
        <w:rPr>
          <w:rFonts w:ascii="Times New Roman" w:hAnsi="Times New Roman"/>
          <w:sz w:val="28"/>
          <w:szCs w:val="28"/>
        </w:rPr>
        <w:t>Таблиця 1.1</w:t>
      </w:r>
    </w:p>
    <w:p w14:paraId="24AB7F50" w14:textId="77777777" w:rsidR="00721576" w:rsidRDefault="00721576" w:rsidP="00721576">
      <w:pPr>
        <w:spacing w:after="0" w:line="360" w:lineRule="auto"/>
        <w:ind w:firstLine="709"/>
        <w:jc w:val="center"/>
        <w:rPr>
          <w:rFonts w:ascii="Times New Roman" w:hAnsi="Times New Roman"/>
          <w:sz w:val="28"/>
          <w:szCs w:val="28"/>
        </w:rPr>
      </w:pPr>
      <w:r>
        <w:rPr>
          <w:rFonts w:ascii="Times New Roman" w:hAnsi="Times New Roman"/>
          <w:sz w:val="28"/>
          <w:szCs w:val="28"/>
        </w:rPr>
        <w:t>Плюси та мінуси інтеграції України до ЄС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3"/>
        <w:gridCol w:w="4636"/>
      </w:tblGrid>
      <w:tr w:rsidR="00721576" w:rsidRPr="001C3042" w14:paraId="47B9CEC0" w14:textId="77777777" w:rsidTr="00D10A73">
        <w:tc>
          <w:tcPr>
            <w:tcW w:w="9570" w:type="dxa"/>
            <w:gridSpan w:val="2"/>
            <w:shd w:val="clear" w:color="auto" w:fill="auto"/>
          </w:tcPr>
          <w:p w14:paraId="623FE179" w14:textId="77777777" w:rsidR="00721576" w:rsidRPr="001C3042" w:rsidRDefault="00721576" w:rsidP="00D10A73">
            <w:pPr>
              <w:spacing w:after="0" w:line="240" w:lineRule="auto"/>
              <w:jc w:val="center"/>
              <w:rPr>
                <w:rFonts w:ascii="Times New Roman" w:hAnsi="Times New Roman"/>
                <w:sz w:val="28"/>
                <w:szCs w:val="28"/>
              </w:rPr>
            </w:pPr>
            <w:r w:rsidRPr="001C3042">
              <w:rPr>
                <w:rFonts w:ascii="Times New Roman" w:hAnsi="Times New Roman"/>
                <w:sz w:val="28"/>
                <w:szCs w:val="28"/>
              </w:rPr>
              <w:t>Інтеграція до Європейського Союзу</w:t>
            </w:r>
          </w:p>
        </w:tc>
      </w:tr>
      <w:tr w:rsidR="00721576" w:rsidRPr="001C3042" w14:paraId="7BA902FE" w14:textId="77777777" w:rsidTr="00D10A73">
        <w:tc>
          <w:tcPr>
            <w:tcW w:w="4785" w:type="dxa"/>
            <w:shd w:val="clear" w:color="auto" w:fill="auto"/>
          </w:tcPr>
          <w:p w14:paraId="3E3D75E4" w14:textId="77777777" w:rsidR="00721576" w:rsidRPr="001C3042" w:rsidRDefault="00721576" w:rsidP="00D10A73">
            <w:pPr>
              <w:spacing w:after="0" w:line="240" w:lineRule="auto"/>
              <w:jc w:val="center"/>
              <w:rPr>
                <w:rFonts w:ascii="Times New Roman" w:hAnsi="Times New Roman"/>
                <w:sz w:val="28"/>
                <w:szCs w:val="28"/>
              </w:rPr>
            </w:pPr>
            <w:r w:rsidRPr="001C3042">
              <w:rPr>
                <w:rFonts w:ascii="Times New Roman" w:hAnsi="Times New Roman"/>
                <w:sz w:val="28"/>
                <w:szCs w:val="28"/>
              </w:rPr>
              <w:t>Плюси</w:t>
            </w:r>
          </w:p>
        </w:tc>
        <w:tc>
          <w:tcPr>
            <w:tcW w:w="4785" w:type="dxa"/>
            <w:shd w:val="clear" w:color="auto" w:fill="auto"/>
          </w:tcPr>
          <w:p w14:paraId="56E07302" w14:textId="77777777" w:rsidR="00721576" w:rsidRPr="001C3042" w:rsidRDefault="00721576" w:rsidP="00D10A73">
            <w:pPr>
              <w:spacing w:after="0" w:line="240" w:lineRule="auto"/>
              <w:jc w:val="center"/>
              <w:rPr>
                <w:rFonts w:ascii="Times New Roman" w:hAnsi="Times New Roman"/>
                <w:sz w:val="28"/>
                <w:szCs w:val="28"/>
              </w:rPr>
            </w:pPr>
            <w:r w:rsidRPr="001C3042">
              <w:rPr>
                <w:rFonts w:ascii="Times New Roman" w:hAnsi="Times New Roman"/>
                <w:sz w:val="28"/>
                <w:szCs w:val="28"/>
              </w:rPr>
              <w:t>Мінуси</w:t>
            </w:r>
          </w:p>
        </w:tc>
      </w:tr>
      <w:tr w:rsidR="00721576" w:rsidRPr="001C3042" w14:paraId="03D7C16D" w14:textId="77777777" w:rsidTr="00D10A73">
        <w:tc>
          <w:tcPr>
            <w:tcW w:w="4785" w:type="dxa"/>
            <w:shd w:val="clear" w:color="auto" w:fill="auto"/>
          </w:tcPr>
          <w:p w14:paraId="1DE4C05D"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Зміцнення незалежності від Росії – 16%</w:t>
            </w:r>
          </w:p>
        </w:tc>
        <w:tc>
          <w:tcPr>
            <w:tcW w:w="4785" w:type="dxa"/>
            <w:shd w:val="clear" w:color="auto" w:fill="auto"/>
          </w:tcPr>
          <w:p w14:paraId="6BB46D73"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Відплив кваліфікованих кадрів до країн ЄС – 24%</w:t>
            </w:r>
          </w:p>
        </w:tc>
      </w:tr>
      <w:tr w:rsidR="00721576" w:rsidRPr="001C3042" w14:paraId="56688B5C" w14:textId="77777777" w:rsidTr="00D10A73">
        <w:tc>
          <w:tcPr>
            <w:tcW w:w="4785" w:type="dxa"/>
            <w:shd w:val="clear" w:color="auto" w:fill="auto"/>
          </w:tcPr>
          <w:p w14:paraId="072434C3"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Можливість вільно подорожувати країнами ЄС – 38%</w:t>
            </w:r>
          </w:p>
        </w:tc>
        <w:tc>
          <w:tcPr>
            <w:tcW w:w="4785" w:type="dxa"/>
            <w:shd w:val="clear" w:color="auto" w:fill="auto"/>
          </w:tcPr>
          <w:p w14:paraId="1308DF3B"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Погіршення відносин з Росією – 22%</w:t>
            </w:r>
          </w:p>
        </w:tc>
      </w:tr>
      <w:tr w:rsidR="00721576" w:rsidRPr="001C3042" w14:paraId="27FE6242" w14:textId="77777777" w:rsidTr="00D10A73">
        <w:tc>
          <w:tcPr>
            <w:tcW w:w="4785" w:type="dxa"/>
            <w:shd w:val="clear" w:color="auto" w:fill="auto"/>
          </w:tcPr>
          <w:p w14:paraId="03B739B8"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Удосконалення вітчизняної судової системи – 26%</w:t>
            </w:r>
          </w:p>
        </w:tc>
        <w:tc>
          <w:tcPr>
            <w:tcW w:w="4785" w:type="dxa"/>
            <w:shd w:val="clear" w:color="auto" w:fill="auto"/>
          </w:tcPr>
          <w:p w14:paraId="272DED89"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Перетворення України на сировинний придаток ЄС – 19%</w:t>
            </w:r>
          </w:p>
        </w:tc>
      </w:tr>
      <w:tr w:rsidR="00721576" w:rsidRPr="001C3042" w14:paraId="1CA1AEC0" w14:textId="77777777" w:rsidTr="00D10A73">
        <w:tc>
          <w:tcPr>
            <w:tcW w:w="4785" w:type="dxa"/>
            <w:shd w:val="clear" w:color="auto" w:fill="auto"/>
          </w:tcPr>
          <w:p w14:paraId="650C4E5F"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Отримання сучасних технологій, модернізація підприємств – 23%</w:t>
            </w:r>
          </w:p>
        </w:tc>
        <w:tc>
          <w:tcPr>
            <w:tcW w:w="4785" w:type="dxa"/>
            <w:shd w:val="clear" w:color="auto" w:fill="auto"/>
          </w:tcPr>
          <w:p w14:paraId="24278EE5"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Зниження доходів населення, підвищення вартості життя – 19%</w:t>
            </w:r>
          </w:p>
        </w:tc>
      </w:tr>
      <w:tr w:rsidR="00721576" w:rsidRPr="001C3042" w14:paraId="18FFCF49" w14:textId="77777777" w:rsidTr="00D10A73">
        <w:tc>
          <w:tcPr>
            <w:tcW w:w="4785" w:type="dxa"/>
            <w:shd w:val="clear" w:color="auto" w:fill="auto"/>
          </w:tcPr>
          <w:p w14:paraId="01B9C123"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Отримання фінансових ресурсів для розвитку економіки – 22%</w:t>
            </w:r>
          </w:p>
        </w:tc>
        <w:tc>
          <w:tcPr>
            <w:tcW w:w="4785" w:type="dxa"/>
            <w:shd w:val="clear" w:color="auto" w:fill="auto"/>
          </w:tcPr>
          <w:p w14:paraId="4E3316D5"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Зростання цін на товари широкого вжитку, енергоресурси – 18%</w:t>
            </w:r>
          </w:p>
        </w:tc>
      </w:tr>
      <w:tr w:rsidR="00721576" w:rsidRPr="001C3042" w14:paraId="7C4738C5" w14:textId="77777777" w:rsidTr="00D10A73">
        <w:tc>
          <w:tcPr>
            <w:tcW w:w="4785" w:type="dxa"/>
            <w:shd w:val="clear" w:color="auto" w:fill="auto"/>
          </w:tcPr>
          <w:p w14:paraId="28BFEF33"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Зміцнення верховенства права – 21%</w:t>
            </w:r>
          </w:p>
        </w:tc>
        <w:tc>
          <w:tcPr>
            <w:tcW w:w="4785" w:type="dxa"/>
            <w:shd w:val="clear" w:color="auto" w:fill="auto"/>
          </w:tcPr>
          <w:p w14:paraId="66483C89"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Підвищення комунальних тарифів – 16%</w:t>
            </w:r>
          </w:p>
        </w:tc>
      </w:tr>
      <w:tr w:rsidR="00721576" w:rsidRPr="001C3042" w14:paraId="32348DBB" w14:textId="77777777" w:rsidTr="00D10A73">
        <w:tc>
          <w:tcPr>
            <w:tcW w:w="4785" w:type="dxa"/>
            <w:shd w:val="clear" w:color="auto" w:fill="auto"/>
          </w:tcPr>
          <w:p w14:paraId="5359D813"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Підвищення якості життя громадян, зростання доходів – 14%</w:t>
            </w:r>
          </w:p>
        </w:tc>
        <w:tc>
          <w:tcPr>
            <w:tcW w:w="4785" w:type="dxa"/>
            <w:shd w:val="clear" w:color="auto" w:fill="auto"/>
          </w:tcPr>
          <w:p w14:paraId="38C32A25"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Зниження якості продуктів, приплив низькоякісних товарів з ЄС – 15%</w:t>
            </w:r>
          </w:p>
        </w:tc>
      </w:tr>
      <w:tr w:rsidR="00721576" w:rsidRPr="001C3042" w14:paraId="4F95EADD" w14:textId="77777777" w:rsidTr="00D10A73">
        <w:tc>
          <w:tcPr>
            <w:tcW w:w="4785" w:type="dxa"/>
            <w:shd w:val="clear" w:color="auto" w:fill="auto"/>
          </w:tcPr>
          <w:p w14:paraId="252E12EE"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Підвищення конкурентоспроможності українських товарів – 15%</w:t>
            </w:r>
          </w:p>
        </w:tc>
        <w:tc>
          <w:tcPr>
            <w:tcW w:w="4785" w:type="dxa"/>
            <w:shd w:val="clear" w:color="auto" w:fill="auto"/>
          </w:tcPr>
          <w:p w14:paraId="7398FFB0"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Вплив чужої культури – 14%</w:t>
            </w:r>
          </w:p>
        </w:tc>
      </w:tr>
      <w:tr w:rsidR="00721576" w:rsidRPr="001C3042" w14:paraId="1EEC5380" w14:textId="77777777" w:rsidTr="00D10A73">
        <w:tc>
          <w:tcPr>
            <w:tcW w:w="4785" w:type="dxa"/>
            <w:shd w:val="clear" w:color="auto" w:fill="auto"/>
          </w:tcPr>
          <w:p w14:paraId="455FF7BA"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Посилення боротьби з корупцією – 12%</w:t>
            </w:r>
          </w:p>
        </w:tc>
        <w:tc>
          <w:tcPr>
            <w:tcW w:w="4785" w:type="dxa"/>
            <w:shd w:val="clear" w:color="auto" w:fill="auto"/>
          </w:tcPr>
          <w:p w14:paraId="0DAF7370" w14:textId="77777777" w:rsidR="00721576" w:rsidRPr="001C3042" w:rsidRDefault="00721576" w:rsidP="00D10A73">
            <w:pPr>
              <w:spacing w:after="0" w:line="240" w:lineRule="auto"/>
              <w:jc w:val="both"/>
              <w:rPr>
                <w:rFonts w:ascii="Times New Roman" w:hAnsi="Times New Roman"/>
                <w:sz w:val="28"/>
                <w:szCs w:val="28"/>
              </w:rPr>
            </w:pPr>
          </w:p>
        </w:tc>
      </w:tr>
      <w:tr w:rsidR="00721576" w:rsidRPr="001C3042" w14:paraId="27DDA7B3" w14:textId="77777777" w:rsidTr="00D10A73">
        <w:tc>
          <w:tcPr>
            <w:tcW w:w="4785" w:type="dxa"/>
            <w:shd w:val="clear" w:color="auto" w:fill="auto"/>
          </w:tcPr>
          <w:p w14:paraId="6B4C17BC" w14:textId="77777777" w:rsidR="00721576" w:rsidRPr="001C3042" w:rsidRDefault="00721576" w:rsidP="00D10A73">
            <w:pPr>
              <w:spacing w:after="0" w:line="240" w:lineRule="auto"/>
              <w:jc w:val="both"/>
              <w:rPr>
                <w:rFonts w:ascii="Times New Roman" w:hAnsi="Times New Roman"/>
                <w:sz w:val="28"/>
                <w:szCs w:val="28"/>
              </w:rPr>
            </w:pPr>
            <w:r w:rsidRPr="001C3042">
              <w:rPr>
                <w:rFonts w:ascii="Times New Roman" w:hAnsi="Times New Roman"/>
                <w:sz w:val="28"/>
                <w:szCs w:val="28"/>
              </w:rPr>
              <w:t>Поліпшення системи охорони здоров’я – 11%</w:t>
            </w:r>
          </w:p>
        </w:tc>
        <w:tc>
          <w:tcPr>
            <w:tcW w:w="4785" w:type="dxa"/>
            <w:shd w:val="clear" w:color="auto" w:fill="auto"/>
          </w:tcPr>
          <w:p w14:paraId="61377703" w14:textId="77777777" w:rsidR="00721576" w:rsidRPr="001C3042" w:rsidRDefault="00721576" w:rsidP="00D10A73">
            <w:pPr>
              <w:spacing w:after="0" w:line="240" w:lineRule="auto"/>
              <w:jc w:val="both"/>
              <w:rPr>
                <w:rFonts w:ascii="Times New Roman" w:hAnsi="Times New Roman"/>
                <w:sz w:val="28"/>
                <w:szCs w:val="28"/>
              </w:rPr>
            </w:pPr>
          </w:p>
        </w:tc>
      </w:tr>
    </w:tbl>
    <w:p w14:paraId="7D77504C" w14:textId="77777777" w:rsidR="00721576" w:rsidRDefault="00721576" w:rsidP="00721576">
      <w:pPr>
        <w:spacing w:after="0" w:line="360" w:lineRule="auto"/>
        <w:ind w:firstLine="709"/>
        <w:jc w:val="center"/>
        <w:rPr>
          <w:rFonts w:ascii="Times New Roman" w:hAnsi="Times New Roman"/>
          <w:sz w:val="28"/>
          <w:szCs w:val="28"/>
        </w:rPr>
      </w:pPr>
    </w:p>
    <w:p w14:paraId="65505E61" w14:textId="77777777" w:rsidR="00721576"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Як показує опитування в процесах інтеграції України до ЄС є як позитивні так і негативні сторони.</w:t>
      </w:r>
    </w:p>
    <w:p w14:paraId="5741A94C" w14:textId="77777777" w:rsidR="00721576"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Слід пам’ятати </w:t>
      </w:r>
      <w:r w:rsidRPr="004B5660">
        <w:rPr>
          <w:rFonts w:ascii="Times New Roman" w:hAnsi="Times New Roman"/>
          <w:sz w:val="28"/>
          <w:szCs w:val="28"/>
        </w:rPr>
        <w:t xml:space="preserve">що ЄС не є організацією вільною до вступу, і країні, що претендує на вступ в цю організацію необхідно привести свою економіку у відповідність до основних критерії конвергенції в ЄС. </w:t>
      </w:r>
    </w:p>
    <w:p w14:paraId="0D089E55" w14:textId="77777777" w:rsidR="00721576" w:rsidRPr="004B5660"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Так, з</w:t>
      </w:r>
      <w:r w:rsidRPr="004B5660">
        <w:rPr>
          <w:rFonts w:ascii="Times New Roman" w:hAnsi="Times New Roman"/>
          <w:sz w:val="28"/>
          <w:szCs w:val="28"/>
        </w:rPr>
        <w:t>гідно статті 121 Угоди про утворення ЄС та Протоколу про критерії конвергенції було встановлено наступні критерії:</w:t>
      </w:r>
    </w:p>
    <w:p w14:paraId="1EAECE91" w14:textId="77777777" w:rsidR="00721576" w:rsidRPr="004B5660" w:rsidRDefault="00721576" w:rsidP="00721576">
      <w:pPr>
        <w:spacing w:after="0" w:line="360" w:lineRule="auto"/>
        <w:ind w:firstLine="709"/>
        <w:jc w:val="both"/>
        <w:rPr>
          <w:rFonts w:ascii="Times New Roman" w:hAnsi="Times New Roman"/>
          <w:sz w:val="28"/>
          <w:szCs w:val="28"/>
        </w:rPr>
      </w:pPr>
      <w:r w:rsidRPr="004B5660">
        <w:rPr>
          <w:rFonts w:ascii="Times New Roman" w:hAnsi="Times New Roman"/>
          <w:sz w:val="28"/>
          <w:szCs w:val="28"/>
        </w:rPr>
        <w:t>- рівень інфляції не повинен перевищувати середній рівень інфляції в країнах членах більше ніж на 1,5%</w:t>
      </w:r>
      <w:r>
        <w:rPr>
          <w:rFonts w:ascii="Times New Roman" w:hAnsi="Times New Roman"/>
          <w:sz w:val="28"/>
          <w:szCs w:val="28"/>
        </w:rPr>
        <w:t>;</w:t>
      </w:r>
    </w:p>
    <w:p w14:paraId="3337402E" w14:textId="77777777" w:rsidR="00721576" w:rsidRDefault="00721576" w:rsidP="00721576">
      <w:pPr>
        <w:spacing w:after="0" w:line="360" w:lineRule="auto"/>
        <w:ind w:firstLine="709"/>
        <w:jc w:val="both"/>
        <w:rPr>
          <w:rFonts w:ascii="Times New Roman" w:hAnsi="Times New Roman"/>
          <w:sz w:val="28"/>
          <w:szCs w:val="28"/>
        </w:rPr>
      </w:pPr>
      <w:r w:rsidRPr="004B5660">
        <w:rPr>
          <w:rFonts w:ascii="Times New Roman" w:hAnsi="Times New Roman"/>
          <w:sz w:val="28"/>
          <w:szCs w:val="28"/>
        </w:rPr>
        <w:t>- дефіцит держбюджету не вищий за</w:t>
      </w:r>
      <w:r>
        <w:rPr>
          <w:rFonts w:ascii="Times New Roman" w:hAnsi="Times New Roman"/>
          <w:sz w:val="28"/>
          <w:szCs w:val="28"/>
        </w:rPr>
        <w:t xml:space="preserve"> 3% і державний борг менше 60%;</w:t>
      </w:r>
    </w:p>
    <w:p w14:paraId="69A604B1" w14:textId="77777777" w:rsidR="00721576" w:rsidRPr="004B5660" w:rsidRDefault="00721576" w:rsidP="00721576">
      <w:pPr>
        <w:spacing w:after="0" w:line="360" w:lineRule="auto"/>
        <w:ind w:firstLine="709"/>
        <w:jc w:val="both"/>
        <w:rPr>
          <w:rFonts w:ascii="Times New Roman" w:hAnsi="Times New Roman"/>
          <w:sz w:val="28"/>
          <w:szCs w:val="28"/>
        </w:rPr>
      </w:pPr>
      <w:r w:rsidRPr="004B5660">
        <w:rPr>
          <w:rFonts w:ascii="Times New Roman" w:hAnsi="Times New Roman"/>
          <w:sz w:val="28"/>
          <w:szCs w:val="28"/>
        </w:rPr>
        <w:t>- стабільність курсу національних валют (коливання в межах 1,5%)</w:t>
      </w:r>
      <w:r>
        <w:rPr>
          <w:rFonts w:ascii="Times New Roman" w:hAnsi="Times New Roman"/>
          <w:sz w:val="28"/>
          <w:szCs w:val="28"/>
        </w:rPr>
        <w:t>;</w:t>
      </w:r>
    </w:p>
    <w:p w14:paraId="210EEE4B" w14:textId="77777777" w:rsidR="00721576" w:rsidRDefault="00721576" w:rsidP="00721576">
      <w:pPr>
        <w:spacing w:after="0" w:line="360" w:lineRule="auto"/>
        <w:ind w:firstLine="709"/>
        <w:jc w:val="both"/>
        <w:rPr>
          <w:rFonts w:ascii="Times New Roman" w:hAnsi="Times New Roman"/>
          <w:sz w:val="28"/>
          <w:szCs w:val="28"/>
        </w:rPr>
      </w:pPr>
      <w:r w:rsidRPr="004B5660">
        <w:rPr>
          <w:rFonts w:ascii="Times New Roman" w:hAnsi="Times New Roman"/>
          <w:sz w:val="28"/>
          <w:szCs w:val="28"/>
        </w:rPr>
        <w:t>- низьке відхилення у довгострокових номінальних процентних ставках</w:t>
      </w:r>
      <w:r>
        <w:rPr>
          <w:rFonts w:ascii="Times New Roman" w:hAnsi="Times New Roman"/>
          <w:sz w:val="28"/>
          <w:szCs w:val="28"/>
        </w:rPr>
        <w:t>.</w:t>
      </w:r>
    </w:p>
    <w:p w14:paraId="54D86D9D" w14:textId="77777777" w:rsidR="00721576" w:rsidRPr="004B5660"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Дотримання вищезазначених критеріїв є важливою умовою вступу країни до ЄС.</w:t>
      </w:r>
    </w:p>
    <w:p w14:paraId="0DF20CFC" w14:textId="77777777" w:rsidR="00721576" w:rsidRPr="009133E9"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Попри всі з</w:t>
      </w:r>
      <w:r w:rsidRPr="009133E9">
        <w:rPr>
          <w:rFonts w:ascii="Times New Roman" w:hAnsi="Times New Roman"/>
          <w:sz w:val="28"/>
          <w:szCs w:val="28"/>
        </w:rPr>
        <w:t xml:space="preserve">усилля української </w:t>
      </w:r>
      <w:r>
        <w:rPr>
          <w:rFonts w:ascii="Times New Roman" w:hAnsi="Times New Roman"/>
          <w:sz w:val="28"/>
          <w:szCs w:val="28"/>
        </w:rPr>
        <w:t xml:space="preserve">влади щодо інтеграції України до ЄС, </w:t>
      </w:r>
      <w:r w:rsidRPr="009133E9">
        <w:rPr>
          <w:rFonts w:ascii="Times New Roman" w:hAnsi="Times New Roman"/>
          <w:sz w:val="28"/>
          <w:szCs w:val="28"/>
        </w:rPr>
        <w:t>головними невирішеними проблемами залишаються:</w:t>
      </w:r>
    </w:p>
    <w:p w14:paraId="19E8D712"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1) обмеженість надійного джерела та потенціалу розвитку експортних можливостей – стійкого платоспроможного внутрішнього ринку;</w:t>
      </w:r>
    </w:p>
    <w:p w14:paraId="148F97DF"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2) слабкі позиції України у сфері високих технологій, низький рівень розвитку НТП;</w:t>
      </w:r>
    </w:p>
    <w:p w14:paraId="63C200AE"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3) недостатній рівень розвитку сучасної інфраструктури, особливо інформаційної і транспортної, та видів діяльності, що підтримують присутність українських виробників на міжнародних ринках;</w:t>
      </w:r>
    </w:p>
    <w:p w14:paraId="24A0F5AB"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4) невисокий рівень конкурентоспроможності вітчизняних виробників, їх товарів і послуг та економіки країни в цілому;</w:t>
      </w:r>
    </w:p>
    <w:p w14:paraId="4DFD6E86"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5) відсутність масштабних інвестицій в економіку України з боку провідних європейських ТНК, що унеможливлює входження українських виробників до їх міжнародних розподільчих систем, а відтак – ефективне проникнення на висококонкурентні ринки найбільш розвинутих країн, особливо в сегментах, пов’язаних з високотехнологічними виробами;</w:t>
      </w:r>
    </w:p>
    <w:p w14:paraId="0E85D683"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6) складнощі створення й удосконалення фондового ринку. Без нього, без вільного ринку капіталів малоймовірно здійснити прискорену модернізацію;</w:t>
      </w:r>
    </w:p>
    <w:p w14:paraId="3F830C2C"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7) недостатня готовність інституційної структури в Україні, брак кваліфікованих кадрів, ресурсної бази для виконання відповідних заходів.</w:t>
      </w:r>
    </w:p>
    <w:p w14:paraId="2176D0BF"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Незважаючи на перешкоди, інтегративні процеси будуть відбуватися, бо не тільки Україна зацікавлена в ЄС, а і ЄС певною мірою зацікавлений в українському ринку, але при умові вирішення проблеми бідності, яка нині є дуже гострою.</w:t>
      </w:r>
    </w:p>
    <w:p w14:paraId="66330447"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З</w:t>
      </w:r>
      <w:r w:rsidRPr="00C42CF4">
        <w:rPr>
          <w:rFonts w:ascii="Times New Roman" w:hAnsi="Times New Roman"/>
          <w:sz w:val="28"/>
          <w:szCs w:val="28"/>
        </w:rPr>
        <w:t xml:space="preserve">а прогнозами </w:t>
      </w:r>
      <w:r>
        <w:rPr>
          <w:rFonts w:ascii="Times New Roman" w:hAnsi="Times New Roman"/>
          <w:sz w:val="28"/>
          <w:szCs w:val="28"/>
        </w:rPr>
        <w:t xml:space="preserve">світових </w:t>
      </w:r>
      <w:r w:rsidRPr="00C42CF4">
        <w:rPr>
          <w:rFonts w:ascii="Times New Roman" w:hAnsi="Times New Roman"/>
          <w:sz w:val="28"/>
          <w:szCs w:val="28"/>
        </w:rPr>
        <w:t xml:space="preserve">економістів, наша країна до 2020 року не стане членом ЄС, оскільки на даний момент ЄС переживає кризу. Також вступ України до цього інтеграційного об’єднання унеможливлюється тим, що до ЄС приєднається країна, яка потребуватиме дуже серйозних компенсацій від закриття цілих галузей промисловості. Оскільки в ЄС є строго </w:t>
      </w:r>
      <w:proofErr w:type="spellStart"/>
      <w:r w:rsidRPr="00C42CF4">
        <w:rPr>
          <w:rFonts w:ascii="Times New Roman" w:hAnsi="Times New Roman"/>
          <w:sz w:val="28"/>
          <w:szCs w:val="28"/>
        </w:rPr>
        <w:t>квотована</w:t>
      </w:r>
      <w:proofErr w:type="spellEnd"/>
      <w:r w:rsidRPr="00C42CF4">
        <w:rPr>
          <w:rFonts w:ascii="Times New Roman" w:hAnsi="Times New Roman"/>
          <w:sz w:val="28"/>
          <w:szCs w:val="28"/>
        </w:rPr>
        <w:t xml:space="preserve"> планова економіка, яка передбачає, що кожна держава, яка вступає в Європейський Союз, повинна включатись у спільний ринок і відповідно вона повинна запроваджувати квоти на виробництво тієї чи іншої продукції, тому для ЄС на даному етапі не вигідно </w:t>
      </w:r>
      <w:r>
        <w:rPr>
          <w:rFonts w:ascii="Times New Roman" w:hAnsi="Times New Roman"/>
          <w:sz w:val="28"/>
          <w:szCs w:val="28"/>
        </w:rPr>
        <w:t xml:space="preserve">приймати Україну до себе і це </w:t>
      </w:r>
      <w:r w:rsidRPr="00C42CF4">
        <w:rPr>
          <w:rFonts w:ascii="Times New Roman" w:hAnsi="Times New Roman"/>
          <w:sz w:val="28"/>
          <w:szCs w:val="28"/>
        </w:rPr>
        <w:t>є однією із проблем інтеграції України.</w:t>
      </w:r>
    </w:p>
    <w:p w14:paraId="4E381047" w14:textId="77777777" w:rsidR="00721576" w:rsidRPr="00C42CF4" w:rsidRDefault="00721576" w:rsidP="00721576">
      <w:pPr>
        <w:spacing w:after="0" w:line="360" w:lineRule="auto"/>
        <w:ind w:firstLine="709"/>
        <w:jc w:val="both"/>
        <w:rPr>
          <w:rFonts w:ascii="Times New Roman" w:hAnsi="Times New Roman"/>
          <w:sz w:val="28"/>
          <w:szCs w:val="28"/>
        </w:rPr>
      </w:pPr>
      <w:r w:rsidRPr="00C42CF4">
        <w:rPr>
          <w:rFonts w:ascii="Times New Roman" w:hAnsi="Times New Roman"/>
          <w:sz w:val="28"/>
          <w:szCs w:val="28"/>
        </w:rPr>
        <w:t xml:space="preserve">Ще однією проблемою інтеграції України до ЄС є не гармонізоване до європейських стандартів українське законодавство. Повинна здійснитись адаптація українського законодавства із європейським, це має </w:t>
      </w:r>
      <w:proofErr w:type="spellStart"/>
      <w:r w:rsidRPr="00C42CF4">
        <w:rPr>
          <w:rFonts w:ascii="Times New Roman" w:hAnsi="Times New Roman"/>
          <w:sz w:val="28"/>
          <w:szCs w:val="28"/>
        </w:rPr>
        <w:t>здійснюватись</w:t>
      </w:r>
      <w:proofErr w:type="spellEnd"/>
      <w:r w:rsidRPr="00C42CF4">
        <w:rPr>
          <w:rFonts w:ascii="Times New Roman" w:hAnsi="Times New Roman"/>
          <w:sz w:val="28"/>
          <w:szCs w:val="28"/>
        </w:rPr>
        <w:t xml:space="preserve"> за рахунок реформування української правової системи та поступове приведення її у відповідність із європейськими стандартами. Ця адаптація повинна охопити при</w:t>
      </w:r>
      <w:r>
        <w:rPr>
          <w:rFonts w:ascii="Times New Roman" w:hAnsi="Times New Roman"/>
          <w:sz w:val="28"/>
          <w:szCs w:val="28"/>
        </w:rPr>
        <w:t>близно усі сфери права, такі як</w:t>
      </w:r>
      <w:r w:rsidRPr="00C42CF4">
        <w:rPr>
          <w:rFonts w:ascii="Times New Roman" w:hAnsi="Times New Roman"/>
          <w:sz w:val="28"/>
          <w:szCs w:val="28"/>
        </w:rPr>
        <w:t xml:space="preserve">: приватне, митне, трудове, фінансове, податкове законодавство, законодавство про інтелектуальну власність, охорону праці, життя та здоров’я, навколишнього середовища та багато іншого. </w:t>
      </w:r>
    </w:p>
    <w:p w14:paraId="57D550A1" w14:textId="77777777" w:rsidR="00721576" w:rsidRPr="009133E9"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Основні вигоди </w:t>
      </w:r>
      <w:r w:rsidRPr="009133E9">
        <w:rPr>
          <w:rFonts w:ascii="Times New Roman" w:hAnsi="Times New Roman"/>
          <w:sz w:val="28"/>
          <w:szCs w:val="28"/>
        </w:rPr>
        <w:t>для України після вступу до ЄС:</w:t>
      </w:r>
    </w:p>
    <w:p w14:paraId="2D830C5A"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1. Політичні вигоди – будучи членом ЄС, Україна буде залучена до Спільної європейської політики безпеки та оборони (СЄПБО), яка гарантуватиме Україні державний суверенітет та територіальну недоторканість.</w:t>
      </w:r>
    </w:p>
    <w:p w14:paraId="177DA6B3"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2. Економічні вигоди – перш за все це макроекономічна стабільність, додаткові інвестиції в економіку країни, надання субсидій сільському господарству та отримання позитивного сальдо торговельного балансу.</w:t>
      </w:r>
    </w:p>
    <w:p w14:paraId="4A70D7E0"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Щодо макроекономічної стабільності, то у цьому випадку мається на увазі, при вступі до ЄС Україна має підтягнути свої економічні показники до європейських стандартів, створити досить розвинений ринок, закріпити тенденції до економічного зростання і саме по собі принесе Україні уже позитивні результати. Україна також отримає переваги від запровадження єдиної валюти при вступі в ЄС.</w:t>
      </w:r>
    </w:p>
    <w:p w14:paraId="661684B7"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Щодо додаткових інвестицій в економіку України, то європейський ринок є великим ринком збуту виробів та джерелом задоволення потреб.</w:t>
      </w:r>
    </w:p>
    <w:p w14:paraId="08EE403E"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Щодо надання субсидій сільському господарстві – після вступу до ЄС Україна долучиться до ефективної спільної сільськогосподарської політики ЄС</w:t>
      </w:r>
    </w:p>
    <w:p w14:paraId="3723433F"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Отримання позитивного сальдо торгівельного балансу матиме місце за рахунок збуту українських товарів на ринках ЄС. Загальне зниження середньозваженого тарифу в результаті розширення ЄС матиме позитивну роль для українських імпортерів. Окрім цього ЄС максимально сприятиме інтеграції українських енергетичних, транспортних та телекомунікаційних мереж в європейську інфраструктуру.</w:t>
      </w:r>
    </w:p>
    <w:p w14:paraId="5ED78E9E"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 xml:space="preserve">3. Соціальні вигоди – передбачають ефективний захист прав людини в інституціях ЄС, відкриття кордонів для вільного пересування населення, тобто шенгенська зона, яка передбачає вільне пересування осіб в межах ЄС, забезпечення високого рівня життя населення та інше (табл. </w:t>
      </w:r>
      <w:r>
        <w:rPr>
          <w:rFonts w:ascii="Times New Roman" w:hAnsi="Times New Roman"/>
          <w:sz w:val="28"/>
          <w:szCs w:val="28"/>
        </w:rPr>
        <w:t>2.</w:t>
      </w:r>
      <w:r w:rsidRPr="009133E9">
        <w:rPr>
          <w:rFonts w:ascii="Times New Roman" w:hAnsi="Times New Roman"/>
          <w:sz w:val="28"/>
          <w:szCs w:val="28"/>
        </w:rPr>
        <w:t>).</w:t>
      </w:r>
    </w:p>
    <w:p w14:paraId="0E872F39"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Перспективи та можливості від вступу до ЄС</w:t>
      </w:r>
    </w:p>
    <w:p w14:paraId="732B5FCA"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1. Політичні перспективи – передбачають стабільність політичної системи, сприйняття України як важливого суб’єкта політичних відносин</w:t>
      </w:r>
    </w:p>
    <w:p w14:paraId="6206D087"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2. Економічні перспективи – передбачають забезпечення розвитку малого та середнього бізнесу, а також впровадження стандартів ЄС у виробництві</w:t>
      </w:r>
    </w:p>
    <w:p w14:paraId="3A7AA688"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3. Соціальні перспективи – мають на меті формування середнього класу та проведення реформування освіти, охорони здоров’я, соціального захисту.</w:t>
      </w:r>
    </w:p>
    <w:p w14:paraId="0E5380EE"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Недоліки та загрози від вступу</w:t>
      </w:r>
    </w:p>
    <w:p w14:paraId="3485F5EA"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1. Політичні недоліки несуть із собою часткову втрату суверенітету та підпорядкування територій органам ЄС, невизначеність стратегії розвитку, що також не дуже добре вплине на економічний стан, оскільки між країнами ЄС існує в деякій мірі висока конкуренція в деяких галузях, тому потрібно буде переорієнтовуватись на менш конкурентні галузі, а також негативним чинником буде погіршення взаємин із країнами СНД, а особливо із Росією, оскільки на сьогоднішній день перед Україною стоїть також питання про співпрацю із Митним Союзом Росії, Білорусії та Казахстану.</w:t>
      </w:r>
    </w:p>
    <w:p w14:paraId="1237E87A"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2. Економічні недоліки – передбачають втрату конкурентоспроможності певних галузей, складність переходу на європейський рівень цін, квотування певних видів товарів</w:t>
      </w:r>
    </w:p>
    <w:p w14:paraId="05DE5B54"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3. Соціальні недоліки - це ускладнення візового режиму із східними сусідами</w:t>
      </w:r>
    </w:p>
    <w:p w14:paraId="3E62522C"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Загрози від вступу України до ЄС</w:t>
      </w:r>
    </w:p>
    <w:p w14:paraId="5CF745B6"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1. Політичні загрози – це небезпека втягнення України в конфлікт цивілізацій між Заходом і мусульманським світом</w:t>
      </w:r>
    </w:p>
    <w:p w14:paraId="153A4E42" w14:textId="77777777" w:rsidR="00721576" w:rsidRPr="009133E9"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2. Економічні загрози – передбачають можливе переміщення до України шкідливих виробництв, використання України як сировинного придатку, використання України як дешевої робочої сили</w:t>
      </w:r>
    </w:p>
    <w:p w14:paraId="78D8E61B" w14:textId="77777777" w:rsidR="00721576" w:rsidRDefault="00721576" w:rsidP="00721576">
      <w:pPr>
        <w:spacing w:after="0" w:line="360" w:lineRule="auto"/>
        <w:ind w:firstLine="709"/>
        <w:jc w:val="both"/>
        <w:rPr>
          <w:rFonts w:ascii="Times New Roman" w:hAnsi="Times New Roman"/>
          <w:sz w:val="28"/>
          <w:szCs w:val="28"/>
        </w:rPr>
      </w:pPr>
      <w:r w:rsidRPr="009133E9">
        <w:rPr>
          <w:rFonts w:ascii="Times New Roman" w:hAnsi="Times New Roman"/>
          <w:sz w:val="28"/>
          <w:szCs w:val="28"/>
        </w:rPr>
        <w:t xml:space="preserve">3. Соціальні загрози несуть на меті поглиблення демографічного спаду, незаконна міграція та відплив кадрів(табл. </w:t>
      </w:r>
      <w:r>
        <w:rPr>
          <w:rFonts w:ascii="Times New Roman" w:hAnsi="Times New Roman"/>
          <w:sz w:val="28"/>
          <w:szCs w:val="28"/>
        </w:rPr>
        <w:t>2.</w:t>
      </w:r>
      <w:r w:rsidRPr="009133E9">
        <w:rPr>
          <w:rFonts w:ascii="Times New Roman" w:hAnsi="Times New Roman"/>
          <w:sz w:val="28"/>
          <w:szCs w:val="28"/>
        </w:rPr>
        <w:t>)</w:t>
      </w:r>
      <w:r>
        <w:rPr>
          <w:rFonts w:ascii="Times New Roman" w:hAnsi="Times New Roman"/>
          <w:sz w:val="28"/>
          <w:szCs w:val="28"/>
          <w:lang w:val="en-US"/>
        </w:rPr>
        <w:t>.</w:t>
      </w:r>
    </w:p>
    <w:p w14:paraId="3400997D" w14:textId="77777777" w:rsidR="00721576" w:rsidRDefault="00721576" w:rsidP="00721576">
      <w:pPr>
        <w:spacing w:after="0" w:line="360" w:lineRule="auto"/>
        <w:ind w:firstLine="709"/>
        <w:jc w:val="right"/>
        <w:rPr>
          <w:rFonts w:ascii="Times New Roman" w:hAnsi="Times New Roman"/>
          <w:sz w:val="28"/>
          <w:szCs w:val="28"/>
        </w:rPr>
      </w:pPr>
      <w:r>
        <w:rPr>
          <w:rFonts w:ascii="Times New Roman" w:hAnsi="Times New Roman"/>
          <w:sz w:val="28"/>
          <w:szCs w:val="28"/>
        </w:rPr>
        <w:t>Таблиця 2.</w:t>
      </w:r>
    </w:p>
    <w:p w14:paraId="160D17AB" w14:textId="77777777" w:rsidR="00721576" w:rsidRDefault="00721576" w:rsidP="00721576">
      <w:pPr>
        <w:spacing w:after="0" w:line="360" w:lineRule="auto"/>
        <w:jc w:val="center"/>
        <w:rPr>
          <w:rFonts w:ascii="Times New Roman" w:hAnsi="Times New Roman"/>
          <w:sz w:val="28"/>
          <w:szCs w:val="28"/>
        </w:rPr>
      </w:pPr>
      <w:r w:rsidRPr="00380A50">
        <w:rPr>
          <w:rFonts w:ascii="Times New Roman" w:eastAsia="TimesNewRoman,Bold" w:hAnsi="Times New Roman"/>
          <w:bCs/>
          <w:sz w:val="28"/>
          <w:szCs w:val="28"/>
          <w:lang w:val="ru-RU" w:eastAsia="ru-RU"/>
        </w:rPr>
        <w:t>Матрица SWOT-а</w:t>
      </w:r>
      <w:r w:rsidRPr="00380A50">
        <w:rPr>
          <w:rFonts w:ascii="Times New Roman" w:hAnsi="Times New Roman"/>
          <w:sz w:val="28"/>
          <w:szCs w:val="28"/>
        </w:rPr>
        <w:t>наліз</w:t>
      </w:r>
      <w:r>
        <w:rPr>
          <w:rFonts w:ascii="Times New Roman" w:hAnsi="Times New Roman"/>
          <w:sz w:val="28"/>
          <w:szCs w:val="28"/>
        </w:rPr>
        <w:t>у вступу України до ЄС</w:t>
      </w:r>
    </w:p>
    <w:p w14:paraId="0F51CAFF" w14:textId="77777777" w:rsidR="00721576" w:rsidRPr="009133E9" w:rsidRDefault="00721576" w:rsidP="00721576">
      <w:pPr>
        <w:spacing w:after="0" w:line="360" w:lineRule="auto"/>
        <w:jc w:val="both"/>
        <w:rPr>
          <w:rFonts w:ascii="Times New Roman" w:hAnsi="Times New Roman"/>
          <w:sz w:val="28"/>
          <w:szCs w:val="28"/>
        </w:rPr>
      </w:pPr>
      <w:r w:rsidRPr="00C42CF4">
        <w:rPr>
          <w:rFonts w:ascii="Times New Roman" w:hAnsi="Times New Roman"/>
          <w:noProof/>
          <w:sz w:val="28"/>
          <w:szCs w:val="28"/>
          <w:lang w:val="ru-RU" w:eastAsia="ru-RU"/>
        </w:rPr>
        <w:drawing>
          <wp:inline distT="0" distB="0" distL="0" distR="0" wp14:anchorId="6D68C429" wp14:editId="673A5520">
            <wp:extent cx="6286500" cy="5513070"/>
            <wp:effectExtent l="0" t="0" r="12700" b="0"/>
            <wp:docPr id="1" name="Изображение 1" descr="Скриншот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иншот 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5513070"/>
                    </a:xfrm>
                    <a:prstGeom prst="rect">
                      <a:avLst/>
                    </a:prstGeom>
                    <a:noFill/>
                    <a:ln>
                      <a:noFill/>
                    </a:ln>
                  </pic:spPr>
                </pic:pic>
              </a:graphicData>
            </a:graphic>
          </wp:inline>
        </w:drawing>
      </w:r>
    </w:p>
    <w:p w14:paraId="4FE5643D" w14:textId="77777777" w:rsidR="00721576" w:rsidRDefault="00721576" w:rsidP="00721576">
      <w:pPr>
        <w:spacing w:after="0" w:line="360" w:lineRule="auto"/>
        <w:ind w:firstLine="709"/>
        <w:jc w:val="both"/>
        <w:rPr>
          <w:rFonts w:ascii="Times New Roman" w:hAnsi="Times New Roman"/>
          <w:sz w:val="28"/>
          <w:szCs w:val="28"/>
        </w:rPr>
      </w:pPr>
    </w:p>
    <w:p w14:paraId="2E435C91"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чином, </w:t>
      </w:r>
      <w:r w:rsidRPr="00C42CF4">
        <w:rPr>
          <w:rFonts w:ascii="Times New Roman" w:hAnsi="Times New Roman"/>
          <w:sz w:val="28"/>
          <w:szCs w:val="28"/>
        </w:rPr>
        <w:t>для прискорення інтеграції України до ЄС слід здійснити такі першочергові заходи:</w:t>
      </w:r>
    </w:p>
    <w:p w14:paraId="6942E96F"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42CF4">
        <w:rPr>
          <w:rFonts w:ascii="Times New Roman" w:hAnsi="Times New Roman"/>
          <w:sz w:val="28"/>
          <w:szCs w:val="28"/>
        </w:rPr>
        <w:t xml:space="preserve"> зупинення подальшого соціального розшарування;</w:t>
      </w:r>
    </w:p>
    <w:p w14:paraId="47024175"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42CF4">
        <w:rPr>
          <w:rFonts w:ascii="Times New Roman" w:hAnsi="Times New Roman"/>
          <w:sz w:val="28"/>
          <w:szCs w:val="28"/>
        </w:rPr>
        <w:t xml:space="preserve"> забезпечення справжнього, а не декларованого розвитку підприємництва;</w:t>
      </w:r>
    </w:p>
    <w:p w14:paraId="3C960231"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42CF4">
        <w:rPr>
          <w:rFonts w:ascii="Times New Roman" w:hAnsi="Times New Roman"/>
          <w:sz w:val="28"/>
          <w:szCs w:val="28"/>
        </w:rPr>
        <w:t xml:space="preserve"> виведення економіки з тіні;</w:t>
      </w:r>
    </w:p>
    <w:p w14:paraId="61DEDFB9"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42CF4">
        <w:rPr>
          <w:rFonts w:ascii="Times New Roman" w:hAnsi="Times New Roman"/>
          <w:sz w:val="28"/>
          <w:szCs w:val="28"/>
        </w:rPr>
        <w:t xml:space="preserve"> вільний доступ до кредитних, матеріальних та інформаційних ресурсів, ринків збуту продукції;</w:t>
      </w:r>
    </w:p>
    <w:p w14:paraId="3E39B8D0"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42CF4">
        <w:rPr>
          <w:rFonts w:ascii="Times New Roman" w:hAnsi="Times New Roman"/>
          <w:sz w:val="28"/>
          <w:szCs w:val="28"/>
        </w:rPr>
        <w:t xml:space="preserve"> ефективне втілення законодавства з питань боротьби з шахрайством та корупцією;</w:t>
      </w:r>
    </w:p>
    <w:p w14:paraId="4773E006"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42CF4">
        <w:rPr>
          <w:rFonts w:ascii="Times New Roman" w:hAnsi="Times New Roman"/>
          <w:sz w:val="28"/>
          <w:szCs w:val="28"/>
        </w:rPr>
        <w:t xml:space="preserve"> посилення фінансового контролю за структурними фондами та фондами розвитку;</w:t>
      </w:r>
    </w:p>
    <w:p w14:paraId="43662590"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42CF4">
        <w:rPr>
          <w:rFonts w:ascii="Times New Roman" w:hAnsi="Times New Roman"/>
          <w:sz w:val="28"/>
          <w:szCs w:val="28"/>
        </w:rPr>
        <w:t xml:space="preserve"> реформа судової системи, захист прав власності та прав людини;</w:t>
      </w:r>
    </w:p>
    <w:p w14:paraId="40BBE7EB" w14:textId="77777777" w:rsidR="00721576" w:rsidRPr="00C42CF4"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42CF4">
        <w:rPr>
          <w:rFonts w:ascii="Times New Roman" w:hAnsi="Times New Roman"/>
          <w:sz w:val="28"/>
          <w:szCs w:val="28"/>
        </w:rPr>
        <w:t xml:space="preserve"> розробка нової зовнішньоекономічної стратегії з урахуванням позитивних та негативних факторів від інтеграції України в Європу.</w:t>
      </w:r>
    </w:p>
    <w:p w14:paraId="03BCFDB6" w14:textId="77777777" w:rsidR="00721576" w:rsidRDefault="00721576" w:rsidP="00721576">
      <w:pPr>
        <w:spacing w:after="0" w:line="360" w:lineRule="auto"/>
        <w:ind w:firstLine="709"/>
        <w:jc w:val="both"/>
        <w:rPr>
          <w:rFonts w:ascii="Times New Roman" w:hAnsi="Times New Roman"/>
          <w:sz w:val="28"/>
          <w:szCs w:val="28"/>
        </w:rPr>
      </w:pPr>
      <w:r w:rsidRPr="00C42CF4">
        <w:rPr>
          <w:rFonts w:ascii="Times New Roman" w:hAnsi="Times New Roman"/>
          <w:sz w:val="28"/>
          <w:szCs w:val="28"/>
        </w:rPr>
        <w:t xml:space="preserve">Інтеграція в Європу </w:t>
      </w:r>
      <w:r>
        <w:rPr>
          <w:rFonts w:ascii="Times New Roman" w:hAnsi="Times New Roman"/>
          <w:sz w:val="28"/>
          <w:szCs w:val="28"/>
        </w:rPr>
        <w:t>та</w:t>
      </w:r>
      <w:r w:rsidRPr="00C42CF4">
        <w:rPr>
          <w:rFonts w:ascii="Times New Roman" w:hAnsi="Times New Roman"/>
          <w:sz w:val="28"/>
          <w:szCs w:val="28"/>
        </w:rPr>
        <w:t xml:space="preserve"> майбутнє членство в ЄС давно вже стали пріоритетом</w:t>
      </w:r>
      <w:r>
        <w:rPr>
          <w:rFonts w:ascii="Times New Roman" w:hAnsi="Times New Roman"/>
          <w:sz w:val="28"/>
          <w:szCs w:val="28"/>
        </w:rPr>
        <w:t xml:space="preserve"> </w:t>
      </w:r>
      <w:r w:rsidRPr="00C42CF4">
        <w:rPr>
          <w:rFonts w:ascii="Times New Roman" w:hAnsi="Times New Roman"/>
          <w:sz w:val="28"/>
          <w:szCs w:val="28"/>
        </w:rPr>
        <w:t>зовнішньої політики української держави, хоча слід було б уже говорити про</w:t>
      </w:r>
      <w:r>
        <w:rPr>
          <w:rFonts w:ascii="Times New Roman" w:hAnsi="Times New Roman"/>
          <w:sz w:val="28"/>
          <w:szCs w:val="28"/>
        </w:rPr>
        <w:t xml:space="preserve"> </w:t>
      </w:r>
      <w:r w:rsidRPr="00C42CF4">
        <w:rPr>
          <w:rFonts w:ascii="Times New Roman" w:hAnsi="Times New Roman"/>
          <w:sz w:val="28"/>
          <w:szCs w:val="28"/>
        </w:rPr>
        <w:t>перехід цього питання із розряду суто зовнішньополітичних до таких, які</w:t>
      </w:r>
      <w:r>
        <w:rPr>
          <w:rFonts w:ascii="Times New Roman" w:hAnsi="Times New Roman"/>
          <w:sz w:val="28"/>
          <w:szCs w:val="28"/>
        </w:rPr>
        <w:t xml:space="preserve"> </w:t>
      </w:r>
      <w:r w:rsidRPr="00C42CF4">
        <w:rPr>
          <w:rFonts w:ascii="Times New Roman" w:hAnsi="Times New Roman"/>
          <w:sz w:val="28"/>
          <w:szCs w:val="28"/>
        </w:rPr>
        <w:t>визначають і внутрішньодержавне життя. Інші варіанти утвердження нашої держави</w:t>
      </w:r>
      <w:r>
        <w:rPr>
          <w:rFonts w:ascii="Times New Roman" w:hAnsi="Times New Roman"/>
          <w:sz w:val="28"/>
          <w:szCs w:val="28"/>
        </w:rPr>
        <w:t xml:space="preserve"> </w:t>
      </w:r>
      <w:r w:rsidRPr="00C42CF4">
        <w:rPr>
          <w:rFonts w:ascii="Times New Roman" w:hAnsi="Times New Roman"/>
          <w:sz w:val="28"/>
          <w:szCs w:val="28"/>
        </w:rPr>
        <w:t>на міжнародній арені, як-от: розвиток інтеграційних процесів у рамках СНД,</w:t>
      </w:r>
      <w:r>
        <w:rPr>
          <w:rFonts w:ascii="Times New Roman" w:hAnsi="Times New Roman"/>
          <w:sz w:val="28"/>
          <w:szCs w:val="28"/>
        </w:rPr>
        <w:t xml:space="preserve"> </w:t>
      </w:r>
      <w:r w:rsidRPr="00C42CF4">
        <w:rPr>
          <w:rFonts w:ascii="Times New Roman" w:hAnsi="Times New Roman"/>
          <w:sz w:val="28"/>
          <w:szCs w:val="28"/>
        </w:rPr>
        <w:t>нейтралітет України, створення нового субрегіонального економічного утворення</w:t>
      </w:r>
      <w:r>
        <w:rPr>
          <w:rFonts w:ascii="Times New Roman" w:hAnsi="Times New Roman"/>
          <w:sz w:val="28"/>
          <w:szCs w:val="28"/>
        </w:rPr>
        <w:t xml:space="preserve"> </w:t>
      </w:r>
      <w:r w:rsidRPr="00C42CF4">
        <w:rPr>
          <w:rFonts w:ascii="Times New Roman" w:hAnsi="Times New Roman"/>
          <w:sz w:val="28"/>
          <w:szCs w:val="28"/>
        </w:rPr>
        <w:t>цілком поза зв’язками з ЄС та його країнами-членами хоч і мають право на існування</w:t>
      </w:r>
      <w:r>
        <w:rPr>
          <w:rFonts w:ascii="Times New Roman" w:hAnsi="Times New Roman"/>
          <w:sz w:val="28"/>
          <w:szCs w:val="28"/>
        </w:rPr>
        <w:t xml:space="preserve"> </w:t>
      </w:r>
      <w:r w:rsidRPr="00C42CF4">
        <w:rPr>
          <w:rFonts w:ascii="Times New Roman" w:hAnsi="Times New Roman"/>
          <w:sz w:val="28"/>
          <w:szCs w:val="28"/>
        </w:rPr>
        <w:t>в межах теоретичних розробок, але вважаються мало реальними та недоцільними.</w:t>
      </w:r>
    </w:p>
    <w:p w14:paraId="045DF2B5" w14:textId="77777777" w:rsidR="00721576" w:rsidRPr="009133E9" w:rsidRDefault="00721576" w:rsidP="00721576">
      <w:pPr>
        <w:spacing w:after="0" w:line="360" w:lineRule="auto"/>
        <w:ind w:firstLine="709"/>
        <w:jc w:val="both"/>
        <w:rPr>
          <w:rFonts w:ascii="Times New Roman" w:hAnsi="Times New Roman"/>
          <w:sz w:val="28"/>
          <w:szCs w:val="28"/>
        </w:rPr>
      </w:pPr>
      <w:r>
        <w:rPr>
          <w:rFonts w:ascii="Times New Roman" w:hAnsi="Times New Roman"/>
          <w:sz w:val="28"/>
          <w:szCs w:val="28"/>
        </w:rPr>
        <w:t>Отже, д</w:t>
      </w:r>
      <w:r w:rsidRPr="00C42CF4">
        <w:rPr>
          <w:rFonts w:ascii="Times New Roman" w:hAnsi="Times New Roman"/>
          <w:sz w:val="28"/>
          <w:szCs w:val="28"/>
        </w:rPr>
        <w:t>ля України</w:t>
      </w:r>
      <w:r>
        <w:rPr>
          <w:rFonts w:ascii="Times New Roman" w:hAnsi="Times New Roman"/>
          <w:sz w:val="28"/>
          <w:szCs w:val="28"/>
        </w:rPr>
        <w:t xml:space="preserve"> </w:t>
      </w:r>
      <w:r w:rsidRPr="00C42CF4">
        <w:rPr>
          <w:rFonts w:ascii="Times New Roman" w:hAnsi="Times New Roman"/>
          <w:sz w:val="28"/>
          <w:szCs w:val="28"/>
        </w:rPr>
        <w:t>європейська інтеграція – це шлях до модернізації</w:t>
      </w:r>
      <w:r>
        <w:rPr>
          <w:rFonts w:ascii="Times New Roman" w:hAnsi="Times New Roman"/>
          <w:sz w:val="28"/>
          <w:szCs w:val="28"/>
        </w:rPr>
        <w:t xml:space="preserve"> </w:t>
      </w:r>
      <w:r w:rsidRPr="00C42CF4">
        <w:rPr>
          <w:rFonts w:ascii="Times New Roman" w:hAnsi="Times New Roman"/>
          <w:sz w:val="28"/>
          <w:szCs w:val="28"/>
        </w:rPr>
        <w:t>вітчизняних підприємств, залучення іноземних</w:t>
      </w:r>
      <w:r>
        <w:rPr>
          <w:rFonts w:ascii="Times New Roman" w:hAnsi="Times New Roman"/>
          <w:sz w:val="28"/>
          <w:szCs w:val="28"/>
        </w:rPr>
        <w:t xml:space="preserve"> </w:t>
      </w:r>
      <w:r w:rsidRPr="00C42CF4">
        <w:rPr>
          <w:rFonts w:ascii="Times New Roman" w:hAnsi="Times New Roman"/>
          <w:sz w:val="28"/>
          <w:szCs w:val="28"/>
        </w:rPr>
        <w:t>інвестицій та новітніх технологій, підвищення</w:t>
      </w:r>
      <w:r>
        <w:rPr>
          <w:rFonts w:ascii="Times New Roman" w:hAnsi="Times New Roman"/>
          <w:sz w:val="28"/>
          <w:szCs w:val="28"/>
        </w:rPr>
        <w:t xml:space="preserve"> </w:t>
      </w:r>
      <w:r w:rsidRPr="00C42CF4">
        <w:rPr>
          <w:rFonts w:ascii="Times New Roman" w:hAnsi="Times New Roman"/>
          <w:sz w:val="28"/>
          <w:szCs w:val="28"/>
        </w:rPr>
        <w:t>конкурентоспроможності української продукції,</w:t>
      </w:r>
      <w:r>
        <w:rPr>
          <w:rFonts w:ascii="Times New Roman" w:hAnsi="Times New Roman"/>
          <w:sz w:val="28"/>
          <w:szCs w:val="28"/>
        </w:rPr>
        <w:t xml:space="preserve"> </w:t>
      </w:r>
      <w:r w:rsidRPr="00C42CF4">
        <w:rPr>
          <w:rFonts w:ascii="Times New Roman" w:hAnsi="Times New Roman"/>
          <w:sz w:val="28"/>
          <w:szCs w:val="28"/>
        </w:rPr>
        <w:t>отримання фінансових ресурсів для розвитку</w:t>
      </w:r>
      <w:r>
        <w:rPr>
          <w:rFonts w:ascii="Times New Roman" w:hAnsi="Times New Roman"/>
          <w:sz w:val="28"/>
          <w:szCs w:val="28"/>
        </w:rPr>
        <w:t xml:space="preserve"> </w:t>
      </w:r>
      <w:r w:rsidRPr="00C42CF4">
        <w:rPr>
          <w:rFonts w:ascii="Times New Roman" w:hAnsi="Times New Roman"/>
          <w:sz w:val="28"/>
          <w:szCs w:val="28"/>
        </w:rPr>
        <w:t>економіки, підвищення якості життя громадян,</w:t>
      </w:r>
      <w:r>
        <w:rPr>
          <w:rFonts w:ascii="Times New Roman" w:hAnsi="Times New Roman"/>
          <w:sz w:val="28"/>
          <w:szCs w:val="28"/>
        </w:rPr>
        <w:t xml:space="preserve"> </w:t>
      </w:r>
      <w:r w:rsidRPr="00C42CF4">
        <w:rPr>
          <w:rFonts w:ascii="Times New Roman" w:hAnsi="Times New Roman"/>
          <w:sz w:val="28"/>
          <w:szCs w:val="28"/>
        </w:rPr>
        <w:t>поліпшення системи охорони здоров’я, зміцнення</w:t>
      </w:r>
      <w:r>
        <w:rPr>
          <w:rFonts w:ascii="Times New Roman" w:hAnsi="Times New Roman"/>
          <w:sz w:val="28"/>
          <w:szCs w:val="28"/>
        </w:rPr>
        <w:t xml:space="preserve"> </w:t>
      </w:r>
      <w:r w:rsidRPr="00C42CF4">
        <w:rPr>
          <w:rFonts w:ascii="Times New Roman" w:hAnsi="Times New Roman"/>
          <w:sz w:val="28"/>
          <w:szCs w:val="28"/>
        </w:rPr>
        <w:t>верховенства права тощо. Угода про асоціацію між</w:t>
      </w:r>
      <w:r>
        <w:rPr>
          <w:rFonts w:ascii="Times New Roman" w:hAnsi="Times New Roman"/>
          <w:sz w:val="28"/>
          <w:szCs w:val="28"/>
        </w:rPr>
        <w:t xml:space="preserve"> </w:t>
      </w:r>
      <w:r w:rsidRPr="00C42CF4">
        <w:rPr>
          <w:rFonts w:ascii="Times New Roman" w:hAnsi="Times New Roman"/>
          <w:sz w:val="28"/>
          <w:szCs w:val="28"/>
        </w:rPr>
        <w:t>Україною та ЄС – це шанс модернізації національної</w:t>
      </w:r>
      <w:r>
        <w:rPr>
          <w:rFonts w:ascii="Times New Roman" w:hAnsi="Times New Roman"/>
          <w:sz w:val="28"/>
          <w:szCs w:val="28"/>
        </w:rPr>
        <w:t xml:space="preserve"> </w:t>
      </w:r>
      <w:r w:rsidRPr="00C42CF4">
        <w:rPr>
          <w:rFonts w:ascii="Times New Roman" w:hAnsi="Times New Roman"/>
          <w:sz w:val="28"/>
          <w:szCs w:val="28"/>
        </w:rPr>
        <w:t>економіки.</w:t>
      </w:r>
    </w:p>
    <w:p w14:paraId="2334B716" w14:textId="77777777" w:rsidR="00721576" w:rsidRPr="004D3095" w:rsidRDefault="00721576" w:rsidP="00721576">
      <w:pPr>
        <w:spacing w:after="0" w:line="360" w:lineRule="auto"/>
        <w:ind w:firstLine="709"/>
        <w:jc w:val="both"/>
        <w:rPr>
          <w:rFonts w:ascii="Times New Roman" w:hAnsi="Times New Roman"/>
          <w:b/>
          <w:bCs/>
          <w:sz w:val="28"/>
          <w:szCs w:val="28"/>
        </w:rPr>
      </w:pPr>
    </w:p>
    <w:p w14:paraId="38609CB6" w14:textId="77777777" w:rsidR="002C7D15" w:rsidRDefault="00F930BB">
      <w:bookmarkStart w:id="0" w:name="_GoBack"/>
      <w:bookmarkEnd w:id="0"/>
    </w:p>
    <w:sectPr w:rsidR="002C7D15" w:rsidSect="00FA555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B74B1"/>
    <w:multiLevelType w:val="hybridMultilevel"/>
    <w:tmpl w:val="A22CE2CC"/>
    <w:lvl w:ilvl="0" w:tplc="C8C00712">
      <w:numFmt w:val="bullet"/>
      <w:lvlText w:val="-"/>
      <w:lvlJc w:val="left"/>
      <w:pPr>
        <w:tabs>
          <w:tab w:val="num" w:pos="1729"/>
        </w:tabs>
        <w:ind w:left="1729" w:hanging="102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6"/>
    <w:rsid w:val="006970BB"/>
    <w:rsid w:val="00721576"/>
    <w:rsid w:val="00F930BB"/>
    <w:rsid w:val="00FA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96CB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21576"/>
    <w:pPr>
      <w:spacing w:after="200" w:line="276" w:lineRule="auto"/>
    </w:pPr>
    <w:rPr>
      <w:rFonts w:ascii="Calibri" w:eastAsia="Calibri" w:hAnsi="Calibri"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721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akon2.rada.gov.ua/laws/show/994_029/paran445" TargetMode="External"/><Relationship Id="rId6" Type="http://schemas.openxmlformats.org/officeDocument/2006/relationships/hyperlink" Target="http://zakon2.rada.gov.ua/laws/show/847-2014-%D1%80"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2920</Words>
  <Characters>16647</Characters>
  <Application>Microsoft Macintosh Word</Application>
  <DocSecurity>0</DocSecurity>
  <Lines>138</Lines>
  <Paragraphs>39</Paragraphs>
  <ScaleCrop>false</ScaleCrop>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Znamerovski</dc:creator>
  <cp:keywords/>
  <dc:description/>
  <cp:lastModifiedBy>Yan Znamerovski</cp:lastModifiedBy>
  <cp:revision>2</cp:revision>
  <dcterms:created xsi:type="dcterms:W3CDTF">2017-02-08T09:58:00Z</dcterms:created>
  <dcterms:modified xsi:type="dcterms:W3CDTF">2017-02-08T09:58:00Z</dcterms:modified>
</cp:coreProperties>
</file>