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7F0" w:rsidRDefault="00FC07F0" w:rsidP="00FC07F0">
      <w:pPr>
        <w:ind w:firstLine="540"/>
      </w:pPr>
      <w:r>
        <w:t>Введение</w:t>
      </w:r>
    </w:p>
    <w:p w:rsidR="00FC07F0" w:rsidRDefault="00FC07F0" w:rsidP="00FC07F0">
      <w:pPr>
        <w:ind w:firstLine="540"/>
      </w:pPr>
    </w:p>
    <w:p w:rsidR="00FC07F0" w:rsidRDefault="00FC07F0" w:rsidP="00FC07F0">
      <w:pPr>
        <w:ind w:firstLine="540"/>
        <w:jc w:val="both"/>
      </w:pPr>
      <w:r>
        <w:t>Россия страна с огромным историческим прошлым, истоки которой уходят далеко в глубь веков. Не раз Русская земля подвергалась тяжелым испытаниям, но всегда возникала историческая личность готовая вытащить ее из пропасти в самый последний момент. В истории России было множество управленцев и ко всем мы относимся по-разному. К кому-то с уважением и любовью, к другим с презрением, но есть личности, которых невозможно отнести к данным категориям, ибо они вызывают исключительно двойственное мнение о себе, а также своих действиях по управлению страной. Данные правители все равно, что древнегреческий бог Янус имеют два лица, обращенных в противоположные направления. С одной стороны, у них за плечами достижения в развитии государства и общества, но с другой те проблемы, ошибки, допущенные в процессе реализации своих полномочий.</w:t>
      </w:r>
    </w:p>
    <w:p w:rsidR="00FC07F0" w:rsidRDefault="00FC07F0" w:rsidP="00FC07F0">
      <w:pPr>
        <w:ind w:firstLine="540"/>
        <w:jc w:val="both"/>
      </w:pPr>
      <w:r>
        <w:t xml:space="preserve">О том, кого можно назвать «лицом нации», пишет российский общественно-политический еженедельник (журнал) «Итоги», издаваемый с 1996 по 2014 годы. В 49 выпуске за 2008 год, опубликовано интервью с историком, специализирующимся на исследовании сталинского периода в истории СССР Олегом </w:t>
      </w:r>
      <w:proofErr w:type="spellStart"/>
      <w:r>
        <w:t>Хлевнюком</w:t>
      </w:r>
      <w:proofErr w:type="spellEnd"/>
      <w:r>
        <w:t xml:space="preserve">, «Сталин – менеджмент». Согласно результатам предварительного голосования в телевизионном проекте «Имя Россия», одним из претендентов на победу является Сталин, фигура вызывающая ненависть у россиян, и в то же время именно его имя, граждане России хотят видеть в списке «лиц нации». В нашей работе мы попытаемся ответить на вопрос: С чем связано противоречивое отношение к Сталину со стороны россиян и как время меняет общественные взгляды на сталинизм? </w:t>
      </w:r>
    </w:p>
    <w:p w:rsidR="00FC07F0" w:rsidRDefault="00FC07F0" w:rsidP="00FC07F0">
      <w:pPr>
        <w:ind w:firstLine="540"/>
        <w:jc w:val="both"/>
      </w:pPr>
      <w:r>
        <w:t xml:space="preserve">В первой части мы разберем голосование за Сталина как форму протеста. Выясним, имеет ли Сталин право на добрую память потомков, а также как современная власть использует личность вождя для получения выгоды. Затем проанализируем отношение народа к политической деятельности Сталина. </w:t>
      </w:r>
    </w:p>
    <w:p w:rsidR="00FC07F0" w:rsidRDefault="00FC07F0" w:rsidP="00FC07F0">
      <w:pPr>
        <w:ind w:firstLine="540"/>
        <w:jc w:val="both"/>
      </w:pPr>
      <w:r>
        <w:t xml:space="preserve">Во второй части охарактеризуем деятельность Сталина по управлению страной. Рассмотрим его управленческие способности, выясним были его навыки эффективными или всего лишь мифом. Проанализируем личность Сталина со всех сторон, а не только с негативной, как это делает Хлебников. </w:t>
      </w:r>
    </w:p>
    <w:p w:rsidR="00FC07F0" w:rsidRDefault="00FC07F0" w:rsidP="00FC07F0">
      <w:pPr>
        <w:ind w:firstLine="540"/>
        <w:jc w:val="both"/>
      </w:pPr>
      <w:r>
        <w:t>В третей части мы поговорим о том, кто такой вождь и какими качествами он должен обладать. Система и методы сталинского управления (массовые репрессии). Был ли возможен иной путь развития государства и общества? Возможно, что по-другому Россия и не могла сохранить свою самобытность и независимость, отстоять права народа на существование в рамках собственного мировоззрения.</w:t>
      </w:r>
    </w:p>
    <w:p w:rsidR="00753F27" w:rsidRDefault="00A02BCC"/>
    <w:p w:rsidR="00EF340B" w:rsidRDefault="00EF340B" w:rsidP="00EF340B">
      <w:pPr>
        <w:ind w:firstLine="540"/>
        <w:jc w:val="both"/>
      </w:pPr>
      <w:r>
        <w:t xml:space="preserve">1.1 По мнению Олега </w:t>
      </w:r>
      <w:proofErr w:type="spellStart"/>
      <w:r>
        <w:t>Хлевнюка</w:t>
      </w:r>
      <w:proofErr w:type="spellEnd"/>
      <w:r>
        <w:t xml:space="preserve"> </w:t>
      </w:r>
      <w:r w:rsidRPr="003F4639">
        <w:rPr>
          <w:b/>
          <w:bCs/>
        </w:rPr>
        <w:t>Сталин</w:t>
      </w:r>
      <w:r>
        <w:t xml:space="preserve"> – это своеобразная форма протеста народа против современных реалий жизни, а возможно, также высокого уровня активности сторонников вождя народов. Кроме того, автор отмечает, что </w:t>
      </w:r>
      <w:r w:rsidRPr="00532377">
        <w:rPr>
          <w:highlight w:val="yellow"/>
        </w:rPr>
        <w:t>«рассчитывать на добрую память вождь народов вряд ли имеет право».</w:t>
      </w:r>
      <w:r w:rsidRPr="00532377">
        <w:rPr>
          <w:rStyle w:val="a5"/>
          <w:highlight w:val="yellow"/>
        </w:rPr>
        <w:footnoteReference w:id="1"/>
      </w:r>
      <w:r>
        <w:t xml:space="preserve"> </w:t>
      </w:r>
    </w:p>
    <w:p w:rsidR="00EF340B" w:rsidRDefault="00EF340B" w:rsidP="00EF340B">
      <w:pPr>
        <w:ind w:firstLine="540"/>
        <w:jc w:val="both"/>
      </w:pPr>
      <w:r>
        <w:t xml:space="preserve">Отношение к такой сложной исторической фигуре не может быть однобокой. Все суждение о Сталине должно строится за пределами политических взглядов человека, обстоятельств касающихся его субъективного мнения. Фундаментом их может быть только объективная оценка как данного исторического периода, так исторической личности. Сталин не является плохим или хорошим, он является частью российской истории. Его личность всегда будоражила умы людей как в России, так и за ее пределами. И это является абсолютным фактом. Причем в отечественном сознании он снова обрел свое значение после развала СССР. Это было своеобразной реакцией людей на слабость, неуверенность той политической власти. Его всячески пытались скрыть, забыть, принизить его роль после смерти (в период оттепели). На 20 съезде велись активные дискуссии, выдвигались разного </w:t>
      </w:r>
      <w:r>
        <w:lastRenderedPageBreak/>
        <w:t xml:space="preserve">рода обвинения и осуждения. Такое ощущение, что политическое руководство пыталось найти громоотвод, а самим остаться чистенькими в стороне. Во времена брежневской эпохи Сталина тоже не стремились вывести на показ, хотя политическая обстановка требовала повышения авторитета партии и правительства. И именно в связи с этим начиная с конца 60-х годов власть взяла так называемый курс на </w:t>
      </w:r>
      <w:proofErr w:type="spellStart"/>
      <w:r w:rsidRPr="003F4639">
        <w:rPr>
          <w:b/>
          <w:bCs/>
        </w:rPr>
        <w:t>неосталинизм</w:t>
      </w:r>
      <w:proofErr w:type="spellEnd"/>
      <w:r>
        <w:t xml:space="preserve">. В период гласности Сталина вообще стали представлять исчадием зла, который только и мечтал о смерти миллионов людей, желал голода и смерти своим согражданам. </w:t>
      </w:r>
    </w:p>
    <w:p w:rsidR="00EF340B" w:rsidRDefault="00EF340B" w:rsidP="00EF340B">
      <w:pPr>
        <w:ind w:firstLine="540"/>
        <w:jc w:val="both"/>
      </w:pPr>
      <w:r>
        <w:t xml:space="preserve">Субъективным мнением является мнение автора о том, что имя Сталина не имеет права на добрую память своих потомков, а также, что у людей довольно низкое политическое сознание, который не позволяет им сделать осознанный выбор, но данное положение, могут определять только сами люди. Справедливым будет принять во внимание мнение всего население страны в вопросе: имеет ли конкретный человек право на добрую историческую память или он должен остаться в прошлом злым, кровожадным тираном, но не как ни отдельные индивиды. Иначе ставятся под сомнение все демократические ценности современного общества, а на выборах необходимо устанавливать образовательный ценз. Тем более, что люди не так глупы, как себе представляют некоторые представители политической элиты. </w:t>
      </w:r>
    </w:p>
    <w:p w:rsidR="00EF340B" w:rsidRPr="008D2643" w:rsidRDefault="00EF340B" w:rsidP="00EF340B">
      <w:pPr>
        <w:ind w:firstLine="540"/>
        <w:jc w:val="both"/>
      </w:pPr>
      <w:r>
        <w:t>1.2. Сталин является одной из главных политических фигур как нашей страны, так и всего мира. Хорош он или плох – не нам судить, но ведь возможно сделать вывод, основываясь не на эмоциях, а на реальных фактах истории. Просто не политизируя их, не придавая желаемого политического уклона. Личность Сталина всегда пытались использовать в целях получения определенных политических выгод.  Его либо подвергали критике, либо ставили в ранг чуть ли не «святого». Это происходило и на 20 съезде, и в эпоху «развитого социализма», и в период перестройки. И сейчас наблюдаются определенные установки власти на создание вокруг его личности ореола мудрого,</w:t>
      </w:r>
      <w:r w:rsidRPr="00EF340B">
        <w:t xml:space="preserve"> </w:t>
      </w:r>
      <w:r>
        <w:t xml:space="preserve">дальновидного и непогрешимого политического деятеля, целью которого было исключительно в создании сильного государства, но в трудную историческую эпоху. </w:t>
      </w:r>
    </w:p>
    <w:p w:rsidR="00EF340B" w:rsidRDefault="00EF340B" w:rsidP="00EF340B">
      <w:pPr>
        <w:ind w:firstLine="540"/>
        <w:jc w:val="both"/>
      </w:pPr>
      <w:r>
        <w:t xml:space="preserve">Прошло более 50 лет после смерти Сталина, а его политическая фигура также способна оказывать определенное воздействие на общественное сознание. И власти часто используют его как инструмент решения определенных политических задач. В статье Олег </w:t>
      </w:r>
      <w:proofErr w:type="spellStart"/>
      <w:r>
        <w:t>Хлевнюк</w:t>
      </w:r>
      <w:proofErr w:type="spellEnd"/>
      <w:r>
        <w:t xml:space="preserve"> указывает, что личность Сталина используется многими политическими деятелями, которые заинтересованы в том, чтобы прошлое нашей страны выглядело лучше, чем оно было в действительности. Данные слова очень трудно оспорить. Особенно, если смотреть на действительность с позиции объективности. </w:t>
      </w:r>
      <w:r w:rsidRPr="008D2643">
        <w:rPr>
          <w:color w:val="000000"/>
        </w:rPr>
        <w:t xml:space="preserve">Для многих коммунистов улучшение имиджа истории партии является способом повышения уровня своего электората. Мало вероятности, что народ будет голосовать за партию, под руководством которой поводились страшные репрессии, но он будет голосовать за ту партию, под руководством которой был разгромлен </w:t>
      </w:r>
      <w:r w:rsidRPr="008D2643">
        <w:rPr>
          <w:b/>
          <w:bCs/>
          <w:color w:val="000000"/>
        </w:rPr>
        <w:t>Гитлер</w:t>
      </w:r>
      <w:r w:rsidRPr="008D2643">
        <w:rPr>
          <w:color w:val="000000"/>
        </w:rPr>
        <w:t>, осуществлялись полеты в космос, бурно развивалась наука и т.д. Сегодняшняя власть использует тот сложный исторический период для сплочения общества. Государство стремиться показать все хорошее, но об ужасах, просчетах старается умолчать. Другими словами, обществу дается, как мне кажется, установка на сплочение вокруг сильного лидера в трудный исторический период нашей страны. Именно поэтому критика Сталина ушла на второй план.</w:t>
      </w:r>
      <w:r w:rsidRPr="008D2643">
        <w:t xml:space="preserve">  </w:t>
      </w:r>
    </w:p>
    <w:p w:rsidR="00EF340B" w:rsidRPr="008D2643" w:rsidRDefault="00EF340B" w:rsidP="00EF340B">
      <w:pPr>
        <w:ind w:firstLine="540"/>
        <w:jc w:val="both"/>
      </w:pPr>
      <w:r w:rsidRPr="008D2643">
        <w:t xml:space="preserve">На двадцатом съезде </w:t>
      </w:r>
      <w:r w:rsidRPr="008D2643">
        <w:rPr>
          <w:b/>
          <w:bCs/>
        </w:rPr>
        <w:t>КПСС</w:t>
      </w:r>
      <w:r w:rsidRPr="008D2643">
        <w:t xml:space="preserve"> культ личности Сталина подвергся жесточайшей критики со стороны его бывших соратников. Зачем это нужно было партийной верхушке, ведь тем самым они подрывали авторитет советской власти? Они пытались использовать Сталина в роли «козла отпущения». Очень удобно было переложить на него ответственность за массовые репрессии и тем самым дистанцироваться от них. Выступить своего рода прокурором в дел</w:t>
      </w:r>
      <w:r>
        <w:t xml:space="preserve">е разоблачения культа личности </w:t>
      </w:r>
      <w:r w:rsidRPr="008D2643">
        <w:t xml:space="preserve">и одновременно осуществить определенные послабления. Все это не могло не смягчить озлобленность народа и помогло закрепиться у власти определенным политическим фигурам. </w:t>
      </w:r>
    </w:p>
    <w:p w:rsidR="00EF340B" w:rsidRPr="00E74FE1" w:rsidRDefault="00EF340B" w:rsidP="00EF340B">
      <w:pPr>
        <w:ind w:firstLine="540"/>
        <w:jc w:val="both"/>
        <w:rPr>
          <w:color w:val="FF0000"/>
          <w:u w:val="single"/>
        </w:rPr>
      </w:pPr>
      <w:r w:rsidRPr="008D2643">
        <w:lastRenderedPageBreak/>
        <w:t xml:space="preserve">Произошла смена власти, возникло стремление в усилении авторитета партии и правительства. </w:t>
      </w:r>
      <w:proofErr w:type="spellStart"/>
      <w:r w:rsidRPr="008D2643">
        <w:t>Andres</w:t>
      </w:r>
      <w:proofErr w:type="spellEnd"/>
      <w:r w:rsidRPr="008D2643">
        <w:t xml:space="preserve"> </w:t>
      </w:r>
      <w:proofErr w:type="spellStart"/>
      <w:r w:rsidRPr="008D2643">
        <w:t>Laiapea</w:t>
      </w:r>
      <w:proofErr w:type="spellEnd"/>
      <w:r w:rsidRPr="008D2643">
        <w:t xml:space="preserve"> пишет, что </w:t>
      </w:r>
      <w:r w:rsidRPr="00532377">
        <w:rPr>
          <w:highlight w:val="yellow"/>
        </w:rPr>
        <w:t xml:space="preserve">«реабилитация Сталина происходила параллельно с установлением культа личности </w:t>
      </w:r>
      <w:r w:rsidRPr="00532377">
        <w:rPr>
          <w:b/>
          <w:bCs/>
          <w:highlight w:val="yellow"/>
        </w:rPr>
        <w:t>Брежнева.</w:t>
      </w:r>
      <w:r w:rsidRPr="00532377">
        <w:rPr>
          <w:highlight w:val="yellow"/>
        </w:rPr>
        <w:t>»</w:t>
      </w:r>
      <w:r w:rsidRPr="00532377">
        <w:rPr>
          <w:rStyle w:val="a5"/>
          <w:highlight w:val="yellow"/>
        </w:rPr>
        <w:footnoteReference w:id="2"/>
      </w:r>
      <w:r w:rsidRPr="00EF340B">
        <w:t xml:space="preserve"> </w:t>
      </w:r>
      <w:r w:rsidRPr="008D2643">
        <w:t xml:space="preserve">Наступила эпоха так называемого </w:t>
      </w:r>
      <w:proofErr w:type="spellStart"/>
      <w:r w:rsidRPr="008D2643">
        <w:t>неосталинизма</w:t>
      </w:r>
      <w:proofErr w:type="spellEnd"/>
      <w:r w:rsidRPr="008D2643">
        <w:t xml:space="preserve">, под которой понимается: </w:t>
      </w:r>
      <w:r w:rsidRPr="00532377">
        <w:rPr>
          <w:highlight w:val="yellow"/>
        </w:rPr>
        <w:t>«реабилитация культа личности Сталина, отождествление политического режима со сталинским, ностальгия по сталинскому периоду в истории России, попытки проведения сталинской политики, в частности, возвращения к политике террора, характерной для того периода».</w:t>
      </w:r>
      <w:r w:rsidRPr="00532377">
        <w:rPr>
          <w:rStyle w:val="a5"/>
          <w:highlight w:val="yellow"/>
        </w:rPr>
        <w:footnoteReference w:id="3"/>
      </w:r>
      <w:r w:rsidRPr="008D2643">
        <w:t xml:space="preserve">  Все эти процессы происходили ради достижения определенного политического результата. Аналогично происходило и во времена перестройки, но тогда хорошим тоном было обличать убийцу и палача. В современной России проблематика данного вопроса опять поменяла свое течение, но во всяком случае, власти не так жестко насаждают его культ, а стараются это делать более мягкими способами. </w:t>
      </w:r>
    </w:p>
    <w:p w:rsidR="00EF340B" w:rsidRDefault="00EF340B" w:rsidP="00EF340B">
      <w:pPr>
        <w:ind w:firstLine="540"/>
        <w:jc w:val="both"/>
      </w:pPr>
      <w:r>
        <w:t xml:space="preserve">1.3. Отношение народа к личности Сталина довольно разнообразно. По статистическим подсчетам более половины граждан страны заявляют о положительной роли Сталина в жизни страны. Об отрицательной роли говорят порядка 30% опрошенных, чуть меньше людей говорили, что их родственники являлись жертвами режима данного периода. Мнение общества практически разделилось по полам. Стало быть, практически подавляющее большинство населения не признает Сталина преступником и злодеем. Для них он политический деятель, который жил в непростую эпоху и отстаивал интересы нашей родины. Считать данных граждан людьми с низким историческим сознанием, которые не в состоянии сделать осознанный выбор просто не этично, ибо мнений в демократическом обществе столько, сколько и людей. </w:t>
      </w:r>
    </w:p>
    <w:p w:rsidR="00EF340B" w:rsidRDefault="00EF340B" w:rsidP="00EF340B">
      <w:pPr>
        <w:ind w:firstLine="540"/>
        <w:jc w:val="both"/>
      </w:pPr>
      <w:r>
        <w:t xml:space="preserve">Вообще общественное мнение соткано из множества лоскутков противоречий, в нем трудно найти единую структуру. Конечно, </w:t>
      </w:r>
      <w:r w:rsidRPr="008D2643">
        <w:t>Сталин великий человек для большого числа люд</w:t>
      </w:r>
      <w:r>
        <w:t xml:space="preserve">ей и </w:t>
      </w:r>
      <w:r w:rsidRPr="008D2643">
        <w:t>это неоспоримый факт</w:t>
      </w:r>
      <w:r>
        <w:t xml:space="preserve"> </w:t>
      </w:r>
      <w:r w:rsidRPr="008D2643">
        <w:t>приведите ссылку на какой-то источник</w:t>
      </w:r>
      <w:r>
        <w:t xml:space="preserve">, но все же мало найдется людей готовых жить при таком великом вожде. Каждый выдергивают свои положительные черты из той эпохи. Кому-то нравится, что чиновники несли реальные наказания (вплоть до расстрела), а не тот чиновничий беспредел, безнаказанность, который творится сегодня. Кто-то выделяет мощные процессы индустриализации, ядерное оружие, развитие ВВП. Ведь никто не будет спорить, что победа над Германией была одержана благодаря и советскому оружию.   Другая часть акцентирует свое внимание на тех людских жертвах, выпавших на долю нашего многонационального народа. И все они полностью правы. Каждая историческая личность несет на себе негативное и положительное, ибо деятельность ее связанна с властью и судьбами многих людей. </w:t>
      </w:r>
    </w:p>
    <w:p w:rsidR="00EF340B" w:rsidRPr="00532377" w:rsidRDefault="00EF340B" w:rsidP="00EF340B">
      <w:pPr>
        <w:rPr>
          <w:highlight w:val="yellow"/>
        </w:rPr>
      </w:pPr>
      <w:r w:rsidRPr="00A62A1C">
        <w:t>безупречно четкую, согласованную, слаженную работу всех звеньев управления, добивался безусловного исполнения принятых решений».</w:t>
      </w:r>
      <w:r w:rsidRPr="00A62A1C">
        <w:rPr>
          <w:rStyle w:val="a5"/>
        </w:rPr>
        <w:footnoteReference w:id="4"/>
      </w:r>
      <w:r w:rsidRPr="00A62A1C">
        <w:t xml:space="preserve"> </w:t>
      </w:r>
      <w:r w:rsidRPr="00532377">
        <w:rPr>
          <w:highlight w:val="yellow"/>
        </w:rPr>
        <w:t>«Сталин был величайшим, не</w:t>
      </w:r>
    </w:p>
    <w:p w:rsidR="00EF340B" w:rsidRDefault="00EF340B" w:rsidP="00EF340B">
      <w:pPr>
        <w:jc w:val="both"/>
      </w:pPr>
      <w:r w:rsidRPr="00532377">
        <w:rPr>
          <w:highlight w:val="yellow"/>
        </w:rPr>
        <w:t>имеющим себе равных в мире, диктатором. Он принял Россию с сохой, а оставил оснащённой атомным оружием».</w:t>
      </w:r>
      <w:r w:rsidRPr="00532377">
        <w:rPr>
          <w:rStyle w:val="a5"/>
          <w:highlight w:val="yellow"/>
        </w:rPr>
        <w:footnoteReference w:id="5"/>
      </w:r>
      <w:r>
        <w:t xml:space="preserve"> Ну не может человек лишенный всякой способности управлять, разумно думать осуществить такие индустриальные перемены в стране, а равно заслужить уважение среди своих не самых глупых современников. Хотя цена всему этому была огромна. И ошибки были огромны. Многие из них лежат именно на Сталине, как основной политической фигуры той эпохи. Но ошибки делают все политики, нет ни одного политика, за которым не стояли бы судьбы погибших и невинно осужденных людей. Хотя это не может являться оправданием для миллионов расстрелянных, отправленных в лагеря, погибших в ГУЛАГе от болезней людей, искалеченных судеб их семей. Как трагедии, так и успехи – это часть истории страны, а значит и должны рассматриваться цельно. </w:t>
      </w:r>
    </w:p>
    <w:p w:rsidR="00EF340B" w:rsidRDefault="00EF340B" w:rsidP="00EF340B"/>
    <w:p w:rsidR="00EF340B" w:rsidRDefault="00EF340B" w:rsidP="00EF340B"/>
    <w:p w:rsidR="00EF340B" w:rsidRDefault="00EF340B" w:rsidP="00EF340B">
      <w:r>
        <w:lastRenderedPageBreak/>
        <w:t>2.2</w:t>
      </w:r>
      <w:r>
        <w:tab/>
        <w:t>Имеем ли мы право рассматривать данную историческую личность со всех сторон, а не только с негативной?</w:t>
      </w:r>
    </w:p>
    <w:p w:rsidR="00EF340B" w:rsidRDefault="00EF340B" w:rsidP="00EF340B"/>
    <w:p w:rsidR="00EF340B" w:rsidRDefault="00EF340B" w:rsidP="00EF340B">
      <w:r>
        <w:t xml:space="preserve">Имя вождя народов вызывает у людей различные эмоции и чувства. Одна часть населения считает </w:t>
      </w:r>
      <w:proofErr w:type="gramStart"/>
      <w:r>
        <w:t>его великим политиком</w:t>
      </w:r>
      <w:proofErr w:type="gramEnd"/>
      <w:r>
        <w:t xml:space="preserve"> спасшим страну в час тяжких испытаний, другие акцентируют внимание на репрессиях, огромное число людских жертв которых до сих пор трудно установить. Сталин очень сложная и противоречивая личность, которая имеет огромное значение для истории России. Именно поэтому в обществе и по сей день ведутся ожесточенные споры о роли его в жизни страны.</w:t>
      </w:r>
    </w:p>
    <w:p w:rsidR="00EF340B" w:rsidRDefault="00EF340B" w:rsidP="00EF340B">
      <w:r>
        <w:t xml:space="preserve">Сталин был неординарным человеком и неоднозначной личностью. </w:t>
      </w:r>
      <w:proofErr w:type="gramStart"/>
      <w:r>
        <w:t>Можно сказать</w:t>
      </w:r>
      <w:proofErr w:type="gramEnd"/>
      <w:r>
        <w:t xml:space="preserve"> с уверенностью, что его действия, его политическая роль в жизни советского народа очень трудно переоценить. Общественное мнение о его политической деятельности кардинально противоположные. Для одной части населения он жестокий деспот и тиран, погубивший миллионы невинных людей, для других – мудрый правитель, с под руководством которого осуществлялась модернизация, страна победила сильнейшего врага, пытавшегося уничтожить не только страну, но и коренную нацию, было создано государство способное противостоять мощи США. </w:t>
      </w:r>
    </w:p>
    <w:p w:rsidR="00EF340B" w:rsidRDefault="00EF340B" w:rsidP="00EF340B">
      <w:r>
        <w:t xml:space="preserve">В оценки исторической личности не должны быть эмоции, а только сухие факты и статистика. Не нужно его оценивать с позиции плохой или хороший. Сталин не плохой и не хороший, все это чисто субъективные представления. Общество должно прежде объективно проанализировать все ошибки, дабы не совершать их повторно. Ведь негативный результат – это тоже результат, хотя конечно лучше бы его не совершать, а жизнь прожить без негативного опыта, но это еще не удавалось не одному человека и тем более политику.       </w:t>
      </w:r>
    </w:p>
    <w:p w:rsidR="00EF340B" w:rsidRDefault="00EF340B" w:rsidP="00EF340B">
      <w:pPr>
        <w:numPr>
          <w:ilvl w:val="1"/>
          <w:numId w:val="1"/>
        </w:numPr>
        <w:jc w:val="both"/>
      </w:pPr>
      <w:r>
        <w:t xml:space="preserve">Пиар как </w:t>
      </w:r>
      <w:proofErr w:type="gramStart"/>
      <w:r>
        <w:t>секрет  популярности</w:t>
      </w:r>
      <w:proofErr w:type="gramEnd"/>
      <w:r>
        <w:t xml:space="preserve"> личности Сталина.</w:t>
      </w:r>
    </w:p>
    <w:p w:rsidR="00EF340B" w:rsidRDefault="00EF340B" w:rsidP="00EF340B"/>
    <w:p w:rsidR="00EF340B" w:rsidRDefault="00EF340B" w:rsidP="00EF340B">
      <w:pPr>
        <w:ind w:firstLine="540"/>
        <w:jc w:val="both"/>
      </w:pPr>
      <w:r>
        <w:t xml:space="preserve">По мнению Олега </w:t>
      </w:r>
      <w:proofErr w:type="spellStart"/>
      <w:r>
        <w:t>Хлевнюка</w:t>
      </w:r>
      <w:proofErr w:type="spellEnd"/>
      <w:r>
        <w:t xml:space="preserve"> секрет популярности И. Сталина заключается в грамотном пиаре. </w:t>
      </w:r>
      <w:r w:rsidRPr="00532377">
        <w:rPr>
          <w:highlight w:val="yellow"/>
        </w:rPr>
        <w:t>«В этом деле он, безусловно был специалистом. Но весь этот и подобный ему пиар исчез буквально в считанные недели после его смерти</w:t>
      </w:r>
      <w:proofErr w:type="gramStart"/>
      <w:r w:rsidRPr="00532377">
        <w:rPr>
          <w:highlight w:val="yellow"/>
        </w:rPr>
        <w:t>».</w:t>
      </w:r>
      <w:r w:rsidRPr="00532377">
        <w:rPr>
          <w:rStyle w:val="a5"/>
          <w:highlight w:val="yellow"/>
        </w:rPr>
        <w:footnoteReference w:id="6"/>
      </w:r>
      <w:r>
        <w:t>Данное</w:t>
      </w:r>
      <w:proofErr w:type="gramEnd"/>
      <w:r>
        <w:t xml:space="preserve"> мнение полностью соответствует действительности.   </w:t>
      </w:r>
    </w:p>
    <w:p w:rsidR="00EF340B" w:rsidRPr="009D35CE" w:rsidRDefault="00EF340B" w:rsidP="00EF340B">
      <w:pPr>
        <w:ind w:firstLine="540"/>
        <w:jc w:val="both"/>
      </w:pPr>
      <w:r>
        <w:t xml:space="preserve">Несомненно, пиар является эффективным способом распространения политиком информации о себе в выгодном свете. Это необходимо для формирования у населения определенного мнения о нем и его действиях. К этому прибегали, прибегают и будут прибегать еще долго многие политики. </w:t>
      </w:r>
      <w:r w:rsidRPr="009D35CE">
        <w:t xml:space="preserve">Так, по мнению политолога А. А. Кара-Мурзы, </w:t>
      </w:r>
      <w:r w:rsidRPr="00532377">
        <w:rPr>
          <w:highlight w:val="yellow"/>
        </w:rPr>
        <w:t>«культ личности был создан самим И. В. Сталиным, который занимался этим как приоритетной темой все годы своего правления, вплоть до марта 1953 года».</w:t>
      </w:r>
      <w:r w:rsidRPr="00532377">
        <w:rPr>
          <w:rStyle w:val="a5"/>
          <w:highlight w:val="yellow"/>
        </w:rPr>
        <w:footnoteReference w:id="7"/>
      </w:r>
      <w:r w:rsidRPr="009D35CE">
        <w:t xml:space="preserve"> </w:t>
      </w:r>
      <w:r>
        <w:t>По-другому трудно удержаться у власти и успешно продвигать свой политический курс и Сталин, несомненно, понимал это.</w:t>
      </w:r>
    </w:p>
    <w:p w:rsidR="00EF340B" w:rsidRDefault="00EF340B" w:rsidP="00EF340B">
      <w:pPr>
        <w:ind w:firstLine="540"/>
        <w:jc w:val="both"/>
      </w:pPr>
      <w:r>
        <w:t>Его личность подверглась возвеличиванию во всех средства массовой пропаганды, а также в произведениях искусства и культуры. Данные процессы характерны с середины 20-х и до конца жизни отца советских народов. В это время именем Сталина начинают называть заводы, центры культуры, улицы и другие объекты. Возникает тема вождя в произведениях литературного творчества, художественных произведениях, живописи и скульптуре. Неимоверным усилием пропагандистов создавался миф о Сталине, как об «отце народов», «великом учителе» и «гении всех времен».</w:t>
      </w:r>
      <w:r w:rsidRPr="00150600">
        <w:t xml:space="preserve"> Профессор русской истории университета Джонса </w:t>
      </w:r>
      <w:proofErr w:type="spellStart"/>
      <w:r w:rsidRPr="00150600">
        <w:t>Хопкинса</w:t>
      </w:r>
      <w:proofErr w:type="spellEnd"/>
      <w:r w:rsidRPr="00150600">
        <w:t xml:space="preserve"> Джеффри Брукс отмечает, что </w:t>
      </w:r>
      <w:r>
        <w:t>«</w:t>
      </w:r>
      <w:r w:rsidRPr="00150600">
        <w:t xml:space="preserve">известная фраза </w:t>
      </w:r>
      <w:r w:rsidRPr="00532377">
        <w:rPr>
          <w:highlight w:val="yellow"/>
        </w:rPr>
        <w:t>«Спасибо товарищу Сталину за наше счастливое детство!»</w:t>
      </w:r>
      <w:r w:rsidRPr="00150600">
        <w:t xml:space="preserve"> подчёркивала, что у детей счастливое детство потому лишь, что его обеспечил им И. В. Сталин</w:t>
      </w:r>
      <w:r>
        <w:t>».</w:t>
      </w:r>
      <w:r>
        <w:rPr>
          <w:rStyle w:val="a5"/>
        </w:rPr>
        <w:footnoteReference w:id="8"/>
      </w:r>
    </w:p>
    <w:p w:rsidR="00EF340B" w:rsidRDefault="00EF340B" w:rsidP="00EF340B">
      <w:pPr>
        <w:ind w:firstLine="540"/>
        <w:jc w:val="both"/>
      </w:pPr>
      <w:r>
        <w:lastRenderedPageBreak/>
        <w:t xml:space="preserve">Для многих советских граждан имя Сталина было также значимо как понятие отец, дети, семья. Весь режим основывался на мощной пропаганде и массовой истерии. Общество с разрушенными религиозными представлениями и верованиями нуждалось в новом идоле. Насильственный отказ от веры разрушил некогда единую гармонию в психике граждан между разумом и бессознательным. В конечном итоге данный вакуум, некогда занятый религией, стал замещаться культом руководителей государства и партии. </w:t>
      </w:r>
    </w:p>
    <w:p w:rsidR="00EF340B" w:rsidRDefault="00EF340B" w:rsidP="00532377">
      <w:pPr>
        <w:ind w:firstLine="540"/>
        <w:jc w:val="both"/>
      </w:pPr>
      <w:r>
        <w:t xml:space="preserve">3. Личность </w:t>
      </w:r>
      <w:r w:rsidR="00532377">
        <w:t>Сталина как человека и политика</w:t>
      </w:r>
    </w:p>
    <w:p w:rsidR="00EF340B" w:rsidRDefault="00EF340B" w:rsidP="00EF340B">
      <w:pPr>
        <w:ind w:firstLine="540"/>
        <w:jc w:val="both"/>
      </w:pPr>
      <w:r>
        <w:t xml:space="preserve">Сильный характер вождя народов играл одну из главных ролей в процессах, происходивших в стране и мире. Сталин сконцентрировал в своих руках рычаги государственного управления, во много раз превосходившие по своей мощи аппарат любой буржуазной страны. В централизованной стране с единой партией и идеологией его роль была огромной. </w:t>
      </w:r>
      <w:r w:rsidRPr="005A72E4">
        <w:rPr>
          <w:b/>
          <w:bCs/>
        </w:rPr>
        <w:t>Ленин</w:t>
      </w:r>
      <w:r>
        <w:t xml:space="preserve"> так характеризовал личность Сталин</w:t>
      </w:r>
      <w:r w:rsidRPr="002B22E3">
        <w:t xml:space="preserve"> </w:t>
      </w:r>
      <w:r w:rsidRPr="00532377">
        <w:rPr>
          <w:highlight w:val="yellow"/>
        </w:rPr>
        <w:t>«Сталин слишком груб, и этот недостаток, вполне терпимый в среде и в</w:t>
      </w:r>
      <w:r w:rsidRPr="00532377">
        <w:rPr>
          <w:color w:val="000000"/>
          <w:highlight w:val="yellow"/>
        </w:rPr>
        <w:t xml:space="preserve"> общениях между нами, коммунистами, становится нетерпимым в должности генсека».</w:t>
      </w:r>
      <w:r w:rsidRPr="00532377">
        <w:rPr>
          <w:rStyle w:val="a5"/>
          <w:color w:val="000000"/>
          <w:highlight w:val="yellow"/>
        </w:rPr>
        <w:footnoteReference w:id="9"/>
      </w:r>
      <w:r w:rsidRPr="002B22E3">
        <w:t xml:space="preserve"> </w:t>
      </w:r>
      <w:r>
        <w:t>Ленин сомневался в способности Сталина правильно использовать власть генерального секретаря, на эту должность, по его мнению, нужен более «лояльный» представитель.</w:t>
      </w:r>
    </w:p>
    <w:p w:rsidR="00532377" w:rsidRPr="00E11937" w:rsidRDefault="00EF340B" w:rsidP="00532377">
      <w:pPr>
        <w:ind w:firstLine="540"/>
        <w:jc w:val="both"/>
        <w:rPr>
          <w:color w:val="FF0000"/>
        </w:rPr>
      </w:pPr>
      <w:r>
        <w:t>Многие современники отмечали в характере Сталина отсутствие терпимости к другой точке зрения, что привело к отстранению от себя людей, могущих самостоятельно мыслить, имеющих независимое партийное мнение. Что касается вежливости, то по</w:t>
      </w:r>
      <w:r w:rsidR="00532377" w:rsidRPr="00532377">
        <w:t xml:space="preserve"> </w:t>
      </w:r>
      <w:r w:rsidR="00532377">
        <w:t xml:space="preserve">мнению современников, это не было присущей ему чертой. Человек он был довольно угрюмый, молчаливый, даже грубый. Особое пристрастие он имел к военным атрибутом, сапоги, военная форма были непосредственным атрибутом его имиджа.  Можно сказать, что Сталин был своего рода порождение аппарата.  Аппарат не способен к творчеству, он есть бездушная машина, насквозь пропитанная духом посредственности, а Сталин был отражением данной посредственности. </w:t>
      </w:r>
    </w:p>
    <w:p w:rsidR="00532377" w:rsidRDefault="00532377" w:rsidP="00532377">
      <w:pPr>
        <w:ind w:firstLine="540"/>
        <w:jc w:val="both"/>
      </w:pPr>
      <w:r>
        <w:t>Сталин любил овации, упивался собственной властью, не терпел критики и был очень мстителен. В это можно согласиться с автором статьи. Особой его четой была жестокость, которую применял даже вопреки интересов страны. Его можно назвать человеком, развращенным безграничной властью. Но Сталин никогда не принимал серьезных решений без всестороннего анализа обстоятельств. Часто спрашивал мнения того или иного специалиста.</w:t>
      </w:r>
    </w:p>
    <w:p w:rsidR="00532377" w:rsidRDefault="00532377" w:rsidP="00532377">
      <w:pPr>
        <w:ind w:firstLine="540"/>
        <w:jc w:val="both"/>
      </w:pPr>
      <w:r>
        <w:t xml:space="preserve">У многих людей он ассоциировался чуть ли не с господом Богом и в этом огромное значения ореола таинственности окружавшая его персону. Где вы взяли эту информацию? Особенностью данной эпохи было проникновение силовых структур во все поры жизни общества, что тоже предавало ореол таинственности всевидящей, всемогущей власти. Репрессии, диктатуру он применял для сохранения своей личной власти. Об умении этого человека подбирать кадры излишни долгие рассуждения, он неплохо разбирался в людях и видел их на сквозь. </w:t>
      </w:r>
      <w:r w:rsidRPr="00532377">
        <w:rPr>
          <w:highlight w:val="yellow"/>
        </w:rPr>
        <w:t>«Сталин производил на нас величайшее впечатление. Его влияние на людей было не отразимо. Когда он входил в зал Ялтинской конференции, все мы, словно по команде, вставали и, странное дело, почему-то держали руки по швам».</w:t>
      </w:r>
      <w:r w:rsidRPr="00532377">
        <w:rPr>
          <w:rStyle w:val="a5"/>
          <w:highlight w:val="yellow"/>
        </w:rPr>
        <w:footnoteReference w:id="10"/>
      </w:r>
      <w:r>
        <w:t xml:space="preserve"> Так говорил о Сталине </w:t>
      </w:r>
      <w:r w:rsidRPr="005A72E4">
        <w:rPr>
          <w:b/>
          <w:bCs/>
        </w:rPr>
        <w:t>У. Черчилль</w:t>
      </w:r>
      <w:r>
        <w:t xml:space="preserve"> выступая в палате лордов.</w:t>
      </w:r>
    </w:p>
    <w:p w:rsidR="00532377" w:rsidRDefault="00532377" w:rsidP="00532377">
      <w:pPr>
        <w:ind w:firstLine="540"/>
        <w:jc w:val="both"/>
      </w:pPr>
      <w:r>
        <w:t>3.2 Сталин и просчеты руководства</w:t>
      </w:r>
    </w:p>
    <w:p w:rsidR="00532377" w:rsidRDefault="00532377" w:rsidP="00532377">
      <w:pPr>
        <w:ind w:firstLine="540"/>
        <w:jc w:val="both"/>
      </w:pPr>
    </w:p>
    <w:p w:rsidR="00532377" w:rsidRDefault="00532377" w:rsidP="00532377">
      <w:pPr>
        <w:ind w:firstLine="540"/>
        <w:jc w:val="both"/>
      </w:pPr>
      <w:r>
        <w:t xml:space="preserve">На Сталина принято возлагать вину за миллионы людей погибших в военные годы, за массовый голод, за ГУЛАГ и миллионы людей с искалеченной судьбой. Причем, необходимо и это нужно особенно подчеркнуть, часто проводиться мысль, что победа была одержана скорее вопреки деятельности верховного главнокомандующего. Без него наш народ победил бы быстрее и с наименьшими потерями. А жертвы политических репрессий непосредственным образом стали ассоциироваться с именем вождя народов. </w:t>
      </w:r>
    </w:p>
    <w:p w:rsidR="00532377" w:rsidRPr="005A22CB" w:rsidRDefault="00532377" w:rsidP="00532377">
      <w:pPr>
        <w:ind w:firstLine="540"/>
        <w:jc w:val="both"/>
      </w:pPr>
      <w:r>
        <w:lastRenderedPageBreak/>
        <w:t xml:space="preserve">В массовом сознании стало хорошим тоном приписывать Сталину все преступления того периода, которые он и не совершал, а может имел к ним совсем косвенное отношение как исполняющие административные функции лицо. Данные преступления совершали и все те люди, относившиеся к советской политической элите страны. Но факт остается фактом, что все поражения приписываются Сталину. Касаемо поражений в начале войны вину можно возложить и на другие </w:t>
      </w:r>
      <w:r w:rsidRPr="005A22CB">
        <w:t>высшие политические и военные должностные лица.  Именно они организовывали подготовку к войне с Германией, провели подготовку из рук вон плохо, что привело к огромным жертвам среди военных и населения страны. Хотя, конечно, именно на верховном правители лежит ответственность за жертвы и поражения,</w:t>
      </w:r>
      <w:r w:rsidRPr="00532377">
        <w:t xml:space="preserve"> </w:t>
      </w:r>
      <w:r w:rsidRPr="005A22CB">
        <w:t xml:space="preserve">но все же надо исходить из реального положения дел. Ведь Сталин он не Бог, он не может все контролировать и обо всем знать заранее.     </w:t>
      </w:r>
    </w:p>
    <w:p w:rsidR="00532377" w:rsidRPr="005A22CB" w:rsidRDefault="00532377" w:rsidP="00532377">
      <w:pPr>
        <w:ind w:firstLine="540"/>
        <w:jc w:val="both"/>
        <w:rPr>
          <w:color w:val="000000"/>
          <w:shd w:val="clear" w:color="auto" w:fill="FCFAF4"/>
        </w:rPr>
      </w:pPr>
      <w:r w:rsidRPr="003D0E63">
        <w:rPr>
          <w:color w:val="000000"/>
          <w:shd w:val="clear" w:color="auto" w:fill="FCFAF4"/>
        </w:rPr>
        <w:t>Безусловно</w:t>
      </w:r>
      <w:r>
        <w:rPr>
          <w:color w:val="000000"/>
          <w:shd w:val="clear" w:color="auto" w:fill="FCFAF4"/>
        </w:rPr>
        <w:t>, Сталин</w:t>
      </w:r>
      <w:r w:rsidRPr="005A22CB">
        <w:rPr>
          <w:color w:val="000000"/>
          <w:shd w:val="clear" w:color="auto" w:fill="FCFAF4"/>
        </w:rPr>
        <w:t xml:space="preserve"> виновен в просчетах, перегибах, но виновен иск</w:t>
      </w:r>
      <w:r>
        <w:rPr>
          <w:color w:val="000000"/>
          <w:shd w:val="clear" w:color="auto" w:fill="FCFAF4"/>
        </w:rPr>
        <w:t xml:space="preserve">лючительно совместно с </w:t>
      </w:r>
      <w:proofErr w:type="spellStart"/>
      <w:r>
        <w:rPr>
          <w:color w:val="000000"/>
          <w:shd w:val="clear" w:color="auto" w:fill="FCFAF4"/>
        </w:rPr>
        <w:t>другими</w:t>
      </w:r>
      <w:r w:rsidRPr="005A22CB">
        <w:rPr>
          <w:color w:val="000000"/>
          <w:shd w:val="clear" w:color="auto" w:fill="FCFAF4"/>
        </w:rPr>
        <w:t>вы</w:t>
      </w:r>
      <w:proofErr w:type="spellEnd"/>
      <w:r w:rsidRPr="00532377">
        <w:rPr>
          <w:color w:val="000000"/>
          <w:shd w:val="clear" w:color="auto" w:fill="FCFAF4"/>
        </w:rPr>
        <w:t xml:space="preserve"> </w:t>
      </w:r>
      <w:proofErr w:type="spellStart"/>
      <w:r w:rsidRPr="005A22CB">
        <w:rPr>
          <w:color w:val="000000"/>
          <w:shd w:val="clear" w:color="auto" w:fill="FCFAF4"/>
        </w:rPr>
        <w:t>сокопоставленными</w:t>
      </w:r>
      <w:proofErr w:type="spellEnd"/>
      <w:r w:rsidRPr="005A22CB">
        <w:rPr>
          <w:color w:val="000000"/>
          <w:shd w:val="clear" w:color="auto" w:fill="FCFAF4"/>
        </w:rPr>
        <w:t xml:space="preserve"> руководителями Союза, так как все политическое руководство СССР, как и ВКП (б) свои решения принимали коллективно.</w:t>
      </w:r>
    </w:p>
    <w:p w:rsidR="00532377" w:rsidRDefault="00532377" w:rsidP="00532377">
      <w:pPr>
        <w:ind w:firstLine="540"/>
        <w:jc w:val="both"/>
      </w:pPr>
    </w:p>
    <w:p w:rsidR="00532377" w:rsidRDefault="00532377" w:rsidP="00532377">
      <w:pPr>
        <w:ind w:firstLine="540"/>
        <w:jc w:val="both"/>
      </w:pPr>
      <w:r>
        <w:t>3.3 Сталинский порядок: плюсы и минусы</w:t>
      </w:r>
    </w:p>
    <w:p w:rsidR="00532377" w:rsidRDefault="00532377" w:rsidP="00532377">
      <w:pPr>
        <w:ind w:firstLine="540"/>
        <w:jc w:val="both"/>
      </w:pPr>
    </w:p>
    <w:p w:rsidR="00532377" w:rsidRPr="00E84885" w:rsidRDefault="00532377" w:rsidP="00532377">
      <w:pPr>
        <w:ind w:firstLine="540"/>
        <w:jc w:val="both"/>
        <w:rPr>
          <w:color w:val="FF0000"/>
          <w:u w:val="single"/>
        </w:rPr>
      </w:pPr>
      <w:r>
        <w:t xml:space="preserve">Был ли в период сталинского правления порядок или это миф? Этот вопрос остается предметом спора людей разных воззрений уже более полувека. И что интересно – бывает даже в одной семье невозможно прийти к консенсусу по данной проблематике.  Всегда найдутся люди, чьи родственники пострадали в годы его правления и считают данные годы самыми страшными в истории нашей страны. </w:t>
      </w:r>
      <w:r w:rsidRPr="00532377">
        <w:rPr>
          <w:highlight w:val="yellow"/>
        </w:rPr>
        <w:t>«Всего за этот период было осуждено Коллегией ОГПУ, «тройками» НКВД, Особым совещанием, Военной коллегией, судами и военными трибуналами 3 777 380 человек, в том числе к высшей мере наказания — 642 980, к содержанию в лагерях и тюрьмах на срок от 25 лет и ниже — 2 369 220, в ссылку и высылку — 765 180 человек».</w:t>
      </w:r>
      <w:r w:rsidRPr="00532377">
        <w:rPr>
          <w:rStyle w:val="a5"/>
          <w:highlight w:val="yellow"/>
        </w:rPr>
        <w:footnoteReference w:id="11"/>
      </w:r>
      <w:r>
        <w:t xml:space="preserve"> Но есть и те, кто в данный период поступил в институт, сделал карьеру на производстве или в науке, и </w:t>
      </w:r>
      <w:r w:rsidRPr="003D0E63">
        <w:t>эти люди</w:t>
      </w:r>
      <w:r>
        <w:t xml:space="preserve">, а равно и их потомки считают это время чуть ли не «золотым веком» нашей страны. </w:t>
      </w:r>
    </w:p>
    <w:p w:rsidR="00532377" w:rsidRDefault="00532377" w:rsidP="00532377">
      <w:pPr>
        <w:ind w:firstLine="540"/>
        <w:jc w:val="both"/>
      </w:pPr>
      <w:r>
        <w:t xml:space="preserve">Анализируя всю ту информацию, которая дается в статье, мне хочется сказать, что не может быть однозначного ответа на данный вопрос.  Ведь правда многолика, она рождается исключительно в сознании человека, а люди очень непохожи друг на друга. С одной стороны, в то время соблюдались определенные порядки, ответственность несли не только простые люби, но и виновные чиновники.   Не было неприкасаемых как в современной России. И генералы, и народные артисты могли получить реальные сроки, а народ не чувствовал себя вторым сортом, хотя ему жилось довольно трудно. С другой – преступления все равно происходили, а из-за довольно жесткой работы правоохранительных органов практически любой человек мог быть подвергнут репрессиям. Процветало доносительство, произвол людей в погонах и др. Хотя, возможно, эти жесткие меры и помогли выжить нашей стране. </w:t>
      </w:r>
    </w:p>
    <w:p w:rsidR="00A543FE" w:rsidRDefault="00A543FE" w:rsidP="00532377">
      <w:pPr>
        <w:ind w:firstLine="540"/>
        <w:jc w:val="both"/>
      </w:pPr>
    </w:p>
    <w:p w:rsidR="00532377" w:rsidRDefault="00532377" w:rsidP="00532377">
      <w:pPr>
        <w:ind w:firstLine="540"/>
        <w:jc w:val="both"/>
      </w:pPr>
      <w:r>
        <w:t>Заключение</w:t>
      </w:r>
    </w:p>
    <w:p w:rsidR="00532377" w:rsidRDefault="00532377" w:rsidP="00532377">
      <w:pPr>
        <w:ind w:firstLine="540"/>
        <w:jc w:val="both"/>
      </w:pPr>
    </w:p>
    <w:p w:rsidR="00532377" w:rsidRDefault="00532377" w:rsidP="00532377">
      <w:pPr>
        <w:ind w:firstLine="540"/>
        <w:jc w:val="both"/>
      </w:pPr>
      <w:r>
        <w:t xml:space="preserve">Фигура Сталина навсегда вписана жирными буквами в историю нашей родины. Он также противоречив, как и все историческое развития нашей культуры, государства и общества, характерной чертой которой можно назвать долгий процесс стагнации сменяемый резким рывком вперед. Личность Сталина не могла оставить никого </w:t>
      </w:r>
      <w:r>
        <w:lastRenderedPageBreak/>
        <w:t xml:space="preserve">равнодушным, у него всегда есть как страстные поклонники, так и ярые враги. Кончина этого величайшего деятеля эпохи спровоцировала великое множество домыслов и слухов. В одно мгновение непоколебимый, мудрый вождь предстал перед народом в виде жестокого деспота и тирана.       </w:t>
      </w:r>
    </w:p>
    <w:p w:rsidR="00532377" w:rsidRDefault="00532377" w:rsidP="00532377">
      <w:pPr>
        <w:ind w:firstLine="540"/>
        <w:jc w:val="both"/>
      </w:pPr>
      <w:r>
        <w:t xml:space="preserve">СССР под руководством Сталина и его сподвижников прошел сложный исторический путь. Бремя и тяжесть которого легла на плечи обычных советских людей. Сюда относится индустриализация (архиважная для будущего страны), насильственная коллективизация, испытания силы и воли советского народа в годы Второй мировой войны, восстановление разрушенных предприятий и городов. Весь данный период жизни страны связан с личностью Сталина. Период трудный, неоднозначный. Как неоднозначна личность правителя страны. Можно сказать, что личность Сталина полностью отражала ту политическую обстановку в стране и мире. Он являлся «отцом всех народов», миллионы граждан верили ему, принимали его за божество, солдаты шли в атаку    с </w:t>
      </w:r>
      <w:proofErr w:type="gramStart"/>
      <w:r>
        <w:t>известным  кличем</w:t>
      </w:r>
      <w:proofErr w:type="gramEnd"/>
      <w:r w:rsidRPr="00A543FE">
        <w:rPr>
          <w:highlight w:val="yellow"/>
        </w:rPr>
        <w:t>:  «За  Родину!  За Сталина!».</w:t>
      </w:r>
      <w:r>
        <w:t xml:space="preserve"> </w:t>
      </w:r>
    </w:p>
    <w:p w:rsidR="00532377" w:rsidRDefault="00532377" w:rsidP="00532377">
      <w:pPr>
        <w:ind w:firstLine="540"/>
        <w:jc w:val="both"/>
      </w:pPr>
      <w:r>
        <w:t xml:space="preserve">Отсталость страны требовала скорейшего изменения и превращения ее в мощную промышленную державу. Для решения данного вопроса необходимы были как человеческие, так и производственные ресурсы. А это жертвы на которые пришлой пойти обществу. Для достижения данных показателей была необходима жесткая рука </w:t>
      </w:r>
      <w:bookmarkStart w:id="0" w:name="_GoBack"/>
      <w:bookmarkEnd w:id="0"/>
      <w:r>
        <w:t>управленца, который смотрит на задачи поверх людских судеб. Для него важен лишь результат. Бывает так, что жертвы в несколько миллионов могут спасти всю огромную страну от гибели. Время сложное! И Лидер сложный! Пройдет время и потомки, история простят Иосифа Сталина. Да, были жертвы в миллионы человек, но государство стало великим. Сталин укрепил государство, не дал ему погибнуть под сапогами врага.</w:t>
      </w:r>
    </w:p>
    <w:p w:rsidR="00532377" w:rsidRDefault="00532377" w:rsidP="00532377">
      <w:pPr>
        <w:ind w:firstLine="540"/>
        <w:jc w:val="both"/>
      </w:pPr>
    </w:p>
    <w:p w:rsidR="00532377" w:rsidRPr="00532377" w:rsidRDefault="00532377" w:rsidP="00532377">
      <w:pPr>
        <w:ind w:firstLine="540"/>
        <w:jc w:val="both"/>
      </w:pPr>
    </w:p>
    <w:p w:rsidR="00EF340B" w:rsidRPr="00532377" w:rsidRDefault="00EF340B" w:rsidP="00EF340B">
      <w:pPr>
        <w:ind w:firstLine="540"/>
        <w:jc w:val="both"/>
      </w:pPr>
    </w:p>
    <w:p w:rsidR="00EF340B" w:rsidRPr="00EF340B" w:rsidRDefault="00EF340B" w:rsidP="00EF340B"/>
    <w:sectPr w:rsidR="00EF340B" w:rsidRPr="00EF34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BCC" w:rsidRDefault="00A02BCC" w:rsidP="00EF340B">
      <w:r>
        <w:separator/>
      </w:r>
    </w:p>
  </w:endnote>
  <w:endnote w:type="continuationSeparator" w:id="0">
    <w:p w:rsidR="00A02BCC" w:rsidRDefault="00A02BCC" w:rsidP="00EF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BCC" w:rsidRDefault="00A02BCC" w:rsidP="00EF340B">
      <w:r>
        <w:separator/>
      </w:r>
    </w:p>
  </w:footnote>
  <w:footnote w:type="continuationSeparator" w:id="0">
    <w:p w:rsidR="00A02BCC" w:rsidRDefault="00A02BCC" w:rsidP="00EF340B">
      <w:r>
        <w:continuationSeparator/>
      </w:r>
    </w:p>
  </w:footnote>
  <w:footnote w:id="1">
    <w:p w:rsidR="00EF340B" w:rsidRPr="00EF340B" w:rsidRDefault="00EF340B" w:rsidP="00EF340B">
      <w:pPr>
        <w:pStyle w:val="a3"/>
      </w:pPr>
    </w:p>
  </w:footnote>
  <w:footnote w:id="2">
    <w:p w:rsidR="00EF340B" w:rsidRPr="00EF340B" w:rsidRDefault="00EF340B" w:rsidP="00EF340B">
      <w:pPr>
        <w:pStyle w:val="a3"/>
        <w:rPr>
          <w:lang w:val="en-US"/>
        </w:rPr>
      </w:pPr>
    </w:p>
  </w:footnote>
  <w:footnote w:id="3">
    <w:p w:rsidR="00EF340B" w:rsidRPr="00126DF7" w:rsidRDefault="00EF340B" w:rsidP="00EF340B">
      <w:pPr>
        <w:pStyle w:val="a3"/>
        <w:tabs>
          <w:tab w:val="right" w:pos="9355"/>
        </w:tabs>
        <w:rPr>
          <w:lang w:val="en-US"/>
        </w:rPr>
      </w:pPr>
    </w:p>
  </w:footnote>
  <w:footnote w:id="4">
    <w:p w:rsidR="00EF340B" w:rsidRPr="008A6AE7" w:rsidRDefault="00EF340B" w:rsidP="00EF340B">
      <w:pPr>
        <w:pStyle w:val="a3"/>
      </w:pPr>
    </w:p>
  </w:footnote>
  <w:footnote w:id="5">
    <w:p w:rsidR="00EF340B" w:rsidRDefault="00EF340B" w:rsidP="00EF340B">
      <w:pPr>
        <w:pStyle w:val="a3"/>
      </w:pPr>
    </w:p>
  </w:footnote>
  <w:footnote w:id="6">
    <w:p w:rsidR="00EF340B" w:rsidRDefault="00EF340B" w:rsidP="00EF340B">
      <w:pPr>
        <w:pStyle w:val="a3"/>
      </w:pPr>
    </w:p>
  </w:footnote>
  <w:footnote w:id="7">
    <w:p w:rsidR="00EF340B" w:rsidRPr="00266D61" w:rsidRDefault="00EF340B" w:rsidP="00EF340B">
      <w:pPr>
        <w:pStyle w:val="a3"/>
        <w:rPr>
          <w:sz w:val="18"/>
          <w:szCs w:val="18"/>
        </w:rPr>
      </w:pPr>
    </w:p>
  </w:footnote>
  <w:footnote w:id="8">
    <w:p w:rsidR="00EF340B" w:rsidRPr="00266D61" w:rsidRDefault="00EF340B" w:rsidP="00EF340B">
      <w:pPr>
        <w:pStyle w:val="1"/>
        <w:shd w:val="clear" w:color="auto" w:fill="FFFFFF"/>
        <w:spacing w:before="0" w:beforeAutospacing="0" w:after="0" w:afterAutospacing="0"/>
        <w:rPr>
          <w:b w:val="0"/>
          <w:bCs w:val="0"/>
          <w:sz w:val="18"/>
          <w:szCs w:val="18"/>
        </w:rPr>
      </w:pPr>
    </w:p>
    <w:p w:rsidR="00EF340B" w:rsidRPr="00266D61" w:rsidRDefault="00EF340B" w:rsidP="00EF340B">
      <w:pPr>
        <w:pStyle w:val="a3"/>
      </w:pPr>
    </w:p>
  </w:footnote>
  <w:footnote w:id="9">
    <w:p w:rsidR="00EF340B" w:rsidRPr="002B22E3" w:rsidRDefault="00EF340B" w:rsidP="00EF340B">
      <w:pPr>
        <w:pStyle w:val="a3"/>
      </w:pPr>
    </w:p>
  </w:footnote>
  <w:footnote w:id="10">
    <w:p w:rsidR="00532377" w:rsidRDefault="00532377" w:rsidP="00532377">
      <w:pPr>
        <w:pStyle w:val="a3"/>
      </w:pPr>
    </w:p>
  </w:footnote>
  <w:footnote w:id="11">
    <w:p w:rsidR="00532377" w:rsidRDefault="00532377" w:rsidP="00532377">
      <w:pPr>
        <w:pStyle w:val="a3"/>
      </w:pPr>
    </w:p>
    <w:p w:rsidR="00532377" w:rsidRDefault="00532377" w:rsidP="00532377">
      <w:pPr>
        <w:pStyle w:val="a3"/>
      </w:pPr>
    </w:p>
    <w:p w:rsidR="00532377" w:rsidRDefault="00532377" w:rsidP="00532377">
      <w:pPr>
        <w:pStyle w:val="a3"/>
      </w:pPr>
    </w:p>
    <w:p w:rsidR="00532377" w:rsidRDefault="00532377" w:rsidP="00532377">
      <w:pPr>
        <w:pStyle w:val="a3"/>
      </w:pPr>
    </w:p>
    <w:p w:rsidR="00532377" w:rsidRDefault="00532377" w:rsidP="00532377">
      <w:pPr>
        <w:pStyle w:val="a3"/>
      </w:pPr>
    </w:p>
    <w:p w:rsidR="00532377" w:rsidRPr="00B311E0" w:rsidRDefault="00532377" w:rsidP="00532377">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27097"/>
    <w:multiLevelType w:val="multilevel"/>
    <w:tmpl w:val="62D89844"/>
    <w:lvl w:ilvl="0">
      <w:start w:val="2"/>
      <w:numFmt w:val="decimal"/>
      <w:lvlText w:val="%1"/>
      <w:lvlJc w:val="left"/>
      <w:pPr>
        <w:tabs>
          <w:tab w:val="num" w:pos="870"/>
        </w:tabs>
        <w:ind w:left="870" w:hanging="870"/>
      </w:pPr>
      <w:rPr>
        <w:rFonts w:hint="default"/>
      </w:rPr>
    </w:lvl>
    <w:lvl w:ilvl="1">
      <w:start w:val="1"/>
      <w:numFmt w:val="decimal"/>
      <w:lvlText w:val="%1.%2"/>
      <w:lvlJc w:val="left"/>
      <w:pPr>
        <w:tabs>
          <w:tab w:val="num" w:pos="1410"/>
        </w:tabs>
        <w:ind w:left="1410" w:hanging="870"/>
      </w:pPr>
      <w:rPr>
        <w:rFonts w:hint="default"/>
      </w:rPr>
    </w:lvl>
    <w:lvl w:ilvl="2">
      <w:start w:val="1"/>
      <w:numFmt w:val="decimal"/>
      <w:lvlText w:val="%1.%2.%3"/>
      <w:lvlJc w:val="left"/>
      <w:pPr>
        <w:tabs>
          <w:tab w:val="num" w:pos="1950"/>
        </w:tabs>
        <w:ind w:left="1950" w:hanging="870"/>
      </w:pPr>
      <w:rPr>
        <w:rFonts w:hint="default"/>
      </w:rPr>
    </w:lvl>
    <w:lvl w:ilvl="3">
      <w:start w:val="1"/>
      <w:numFmt w:val="decimal"/>
      <w:lvlText w:val="%1.%2.%3.%4"/>
      <w:lvlJc w:val="left"/>
      <w:pPr>
        <w:tabs>
          <w:tab w:val="num" w:pos="2490"/>
        </w:tabs>
        <w:ind w:left="2490" w:hanging="87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EDA"/>
    <w:rsid w:val="00147EDA"/>
    <w:rsid w:val="003D47C0"/>
    <w:rsid w:val="00532377"/>
    <w:rsid w:val="00784987"/>
    <w:rsid w:val="00A02BCC"/>
    <w:rsid w:val="00A543FE"/>
    <w:rsid w:val="00EF340B"/>
    <w:rsid w:val="00FC0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C063F-9099-4D13-8F24-DAC08591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7F0"/>
    <w:pPr>
      <w:spacing w:after="0" w:line="240" w:lineRule="auto"/>
    </w:pPr>
    <w:rPr>
      <w:rFonts w:ascii="Times New Roman" w:eastAsia="SimSun" w:hAnsi="Times New Roman" w:cs="Times New Roman"/>
      <w:sz w:val="24"/>
      <w:szCs w:val="24"/>
      <w:lang w:eastAsia="zh-CN"/>
    </w:rPr>
  </w:style>
  <w:style w:type="paragraph" w:styleId="1">
    <w:name w:val="heading 1"/>
    <w:basedOn w:val="a"/>
    <w:link w:val="10"/>
    <w:qFormat/>
    <w:rsid w:val="00EF340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EF340B"/>
    <w:rPr>
      <w:sz w:val="20"/>
      <w:szCs w:val="20"/>
    </w:rPr>
  </w:style>
  <w:style w:type="character" w:customStyle="1" w:styleId="a4">
    <w:name w:val="Текст сноски Знак"/>
    <w:basedOn w:val="a0"/>
    <w:link w:val="a3"/>
    <w:semiHidden/>
    <w:rsid w:val="00EF340B"/>
    <w:rPr>
      <w:rFonts w:ascii="Times New Roman" w:eastAsia="SimSun" w:hAnsi="Times New Roman" w:cs="Times New Roman"/>
      <w:sz w:val="20"/>
      <w:szCs w:val="20"/>
      <w:lang w:eastAsia="zh-CN"/>
    </w:rPr>
  </w:style>
  <w:style w:type="character" w:styleId="a5">
    <w:name w:val="footnote reference"/>
    <w:semiHidden/>
    <w:rsid w:val="00EF340B"/>
    <w:rPr>
      <w:vertAlign w:val="superscript"/>
    </w:rPr>
  </w:style>
  <w:style w:type="paragraph" w:styleId="a6">
    <w:name w:val="header"/>
    <w:basedOn w:val="a"/>
    <w:link w:val="a7"/>
    <w:uiPriority w:val="99"/>
    <w:unhideWhenUsed/>
    <w:rsid w:val="00EF340B"/>
    <w:pPr>
      <w:tabs>
        <w:tab w:val="center" w:pos="4677"/>
        <w:tab w:val="right" w:pos="9355"/>
      </w:tabs>
    </w:pPr>
  </w:style>
  <w:style w:type="character" w:customStyle="1" w:styleId="a7">
    <w:name w:val="Верхний колонтитул Знак"/>
    <w:basedOn w:val="a0"/>
    <w:link w:val="a6"/>
    <w:uiPriority w:val="99"/>
    <w:rsid w:val="00EF340B"/>
    <w:rPr>
      <w:rFonts w:ascii="Times New Roman" w:eastAsia="SimSun" w:hAnsi="Times New Roman" w:cs="Times New Roman"/>
      <w:sz w:val="24"/>
      <w:szCs w:val="24"/>
      <w:lang w:eastAsia="zh-CN"/>
    </w:rPr>
  </w:style>
  <w:style w:type="paragraph" w:styleId="a8">
    <w:name w:val="footer"/>
    <w:basedOn w:val="a"/>
    <w:link w:val="a9"/>
    <w:uiPriority w:val="99"/>
    <w:unhideWhenUsed/>
    <w:rsid w:val="00EF340B"/>
    <w:pPr>
      <w:tabs>
        <w:tab w:val="center" w:pos="4677"/>
        <w:tab w:val="right" w:pos="9355"/>
      </w:tabs>
    </w:pPr>
  </w:style>
  <w:style w:type="character" w:customStyle="1" w:styleId="a9">
    <w:name w:val="Нижний колонтитул Знак"/>
    <w:basedOn w:val="a0"/>
    <w:link w:val="a8"/>
    <w:uiPriority w:val="99"/>
    <w:rsid w:val="00EF340B"/>
    <w:rPr>
      <w:rFonts w:ascii="Times New Roman" w:eastAsia="SimSun" w:hAnsi="Times New Roman" w:cs="Times New Roman"/>
      <w:sz w:val="24"/>
      <w:szCs w:val="24"/>
      <w:lang w:eastAsia="zh-CN"/>
    </w:rPr>
  </w:style>
  <w:style w:type="character" w:customStyle="1" w:styleId="10">
    <w:name w:val="Заголовок 1 Знак"/>
    <w:basedOn w:val="a0"/>
    <w:link w:val="1"/>
    <w:rsid w:val="00EF340B"/>
    <w:rPr>
      <w:rFonts w:ascii="Times New Roman" w:eastAsia="SimSun" w:hAnsi="Times New Roman" w:cs="Times New Roman"/>
      <w:b/>
      <w:bCs/>
      <w:kern w:val="36"/>
      <w:sz w:val="48"/>
      <w:szCs w:val="4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3466</Words>
  <Characters>19760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3</cp:revision>
  <dcterms:created xsi:type="dcterms:W3CDTF">2017-12-03T13:13:00Z</dcterms:created>
  <dcterms:modified xsi:type="dcterms:W3CDTF">2017-12-03T13:36:00Z</dcterms:modified>
</cp:coreProperties>
</file>