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CA31A5" w:rsidTr="00CA31A5">
        <w:tc>
          <w:tcPr>
            <w:tcW w:w="7393" w:type="dxa"/>
          </w:tcPr>
          <w:p w:rsidR="00CA31A5" w:rsidRPr="00BC316C" w:rsidRDefault="00CA31A5" w:rsidP="00CA31A5">
            <w:pPr>
              <w:pStyle w:val="ConsNormal"/>
              <w:widowControl/>
              <w:ind w:firstLine="0"/>
              <w:jc w:val="center"/>
              <w:rPr>
                <w:rFonts w:ascii="Times New Roman" w:hAnsi="Times New Roman" w:cs="Times New Roman"/>
                <w:b/>
                <w:bCs/>
                <w:sz w:val="24"/>
                <w:szCs w:val="24"/>
              </w:rPr>
            </w:pPr>
            <w:r w:rsidRPr="00BC316C">
              <w:rPr>
                <w:rFonts w:ascii="Times New Roman" w:hAnsi="Times New Roman" w:cs="Times New Roman"/>
                <w:b/>
                <w:bCs/>
                <w:sz w:val="24"/>
                <w:szCs w:val="24"/>
              </w:rPr>
              <w:t>2. КАЧЕСТВО И КОМПЛЕКТНОСТЬ ТОВАРА</w:t>
            </w:r>
          </w:p>
          <w:p w:rsidR="00CA31A5" w:rsidRPr="00986695" w:rsidRDefault="00CA31A5" w:rsidP="00CA31A5">
            <w:pPr>
              <w:ind w:firstLine="709"/>
              <w:jc w:val="both"/>
              <w:rPr>
                <w:rFonts w:ascii="Times New Roman" w:hAnsi="Times New Roman"/>
                <w:sz w:val="24"/>
                <w:szCs w:val="24"/>
              </w:rPr>
            </w:pPr>
            <w:r>
              <w:rPr>
                <w:rFonts w:ascii="Times New Roman" w:hAnsi="Times New Roman"/>
                <w:sz w:val="24"/>
                <w:szCs w:val="24"/>
              </w:rPr>
              <w:t>2.1</w:t>
            </w:r>
            <w:r w:rsidRPr="00BC316C">
              <w:rPr>
                <w:rFonts w:ascii="Times New Roman" w:hAnsi="Times New Roman"/>
                <w:sz w:val="24"/>
                <w:szCs w:val="24"/>
              </w:rPr>
              <w:t xml:space="preserve">.Количество и комплектность Товара. В случае несоответствия количества/комплектности поставленного Товара, указанному в </w:t>
            </w:r>
            <w:r>
              <w:rPr>
                <w:rFonts w:ascii="Times New Roman" w:hAnsi="Times New Roman"/>
                <w:sz w:val="24"/>
                <w:szCs w:val="24"/>
              </w:rPr>
              <w:t>заявке</w:t>
            </w:r>
            <w:r w:rsidRPr="00BC316C">
              <w:rPr>
                <w:rFonts w:ascii="Times New Roman" w:hAnsi="Times New Roman"/>
                <w:sz w:val="24"/>
                <w:szCs w:val="24"/>
              </w:rPr>
              <w:t xml:space="preserve"> и товарной накладной, Покупатель в течение 10 (Десяти) рабочих дней с момента получения Товара имеет право предъявить Поставщику претензию по количеству/комплектности поставленного Товара. В таком случае Поставщик обязуется в течение 10 (Десяти) рабочих дней с момента получения претензии осуществить допоставку недостающего Товара</w:t>
            </w:r>
            <w:r w:rsidRPr="00986695">
              <w:rPr>
                <w:rFonts w:ascii="Times New Roman" w:hAnsi="Times New Roman"/>
                <w:sz w:val="24"/>
                <w:szCs w:val="24"/>
              </w:rPr>
              <w:t>.</w:t>
            </w:r>
          </w:p>
          <w:p w:rsidR="00CA31A5" w:rsidRDefault="00CA31A5" w:rsidP="00CA31A5">
            <w:pPr>
              <w:ind w:firstLine="709"/>
              <w:jc w:val="both"/>
              <w:rPr>
                <w:rFonts w:ascii="Times New Roman" w:hAnsi="Times New Roman"/>
                <w:sz w:val="24"/>
                <w:szCs w:val="24"/>
              </w:rPr>
            </w:pPr>
            <w:r>
              <w:rPr>
                <w:rFonts w:ascii="Times New Roman" w:hAnsi="Times New Roman"/>
                <w:sz w:val="24"/>
                <w:szCs w:val="24"/>
              </w:rPr>
              <w:t>2.2</w:t>
            </w:r>
            <w:r w:rsidRPr="00BC316C">
              <w:rPr>
                <w:rFonts w:ascii="Times New Roman" w:hAnsi="Times New Roman"/>
                <w:sz w:val="24"/>
                <w:szCs w:val="24"/>
              </w:rPr>
              <w:t xml:space="preserve">.Качество Товара. Поставщик гарантирует, что качество поставляемого Товара соответствует техническим условиям, ГОСТ, сертификатам соответствия. В случае обнаружения </w:t>
            </w:r>
            <w:proofErr w:type="gramStart"/>
            <w:r w:rsidRPr="00BC316C">
              <w:rPr>
                <w:rFonts w:ascii="Times New Roman" w:hAnsi="Times New Roman"/>
                <w:sz w:val="24"/>
                <w:szCs w:val="24"/>
              </w:rPr>
              <w:t>брака Товара</w:t>
            </w:r>
            <w:proofErr w:type="gramEnd"/>
            <w:r w:rsidRPr="00BC316C">
              <w:rPr>
                <w:rFonts w:ascii="Times New Roman" w:hAnsi="Times New Roman"/>
                <w:sz w:val="24"/>
                <w:szCs w:val="24"/>
              </w:rPr>
              <w:t xml:space="preserve"> или иного несоответствия Товара по качеству техническим условиям Покупатель имеет право предъявить претензии Поставщику в течение 30 (Тридцати) рабочих дней с момента получения Товара. В претензии Покупатель имеет право требовать замены некачественного Товара в течение 10 (Десяти) рабочих дней силами и за счет Поставщика  или снижения стоимости поставленного некачественного Товара, а также возмещения все</w:t>
            </w:r>
            <w:r>
              <w:rPr>
                <w:rFonts w:ascii="Times New Roman" w:hAnsi="Times New Roman"/>
                <w:sz w:val="24"/>
                <w:szCs w:val="24"/>
              </w:rPr>
              <w:t>х</w:t>
            </w:r>
            <w:r w:rsidRPr="00BC316C">
              <w:rPr>
                <w:rFonts w:ascii="Times New Roman" w:hAnsi="Times New Roman"/>
                <w:sz w:val="24"/>
                <w:szCs w:val="24"/>
              </w:rPr>
              <w:t xml:space="preserve"> причиненных убытков. </w:t>
            </w:r>
          </w:p>
          <w:p w:rsidR="00CA31A5" w:rsidRDefault="00CA31A5" w:rsidP="00CA31A5">
            <w:pPr>
              <w:ind w:firstLine="709"/>
              <w:jc w:val="both"/>
              <w:rPr>
                <w:rFonts w:ascii="Times New Roman" w:hAnsi="Times New Roman"/>
                <w:sz w:val="24"/>
                <w:szCs w:val="24"/>
              </w:rPr>
            </w:pPr>
          </w:p>
          <w:p w:rsidR="00CA31A5" w:rsidRPr="00BC316C" w:rsidRDefault="00CA31A5" w:rsidP="00CA31A5">
            <w:pPr>
              <w:pStyle w:val="ConsNormal"/>
              <w:widowControl/>
              <w:ind w:firstLine="0"/>
              <w:jc w:val="center"/>
              <w:rPr>
                <w:rFonts w:ascii="Times New Roman" w:hAnsi="Times New Roman" w:cs="Times New Roman"/>
                <w:b/>
                <w:bCs/>
                <w:sz w:val="24"/>
                <w:szCs w:val="24"/>
              </w:rPr>
            </w:pPr>
            <w:r w:rsidRPr="00BC316C">
              <w:rPr>
                <w:rFonts w:ascii="Times New Roman" w:hAnsi="Times New Roman" w:cs="Times New Roman"/>
                <w:b/>
                <w:bCs/>
                <w:sz w:val="24"/>
                <w:szCs w:val="24"/>
              </w:rPr>
              <w:t>3. УСЛОВИЯ ПЕРЕДАЧИ ТОВАРА</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bCs/>
                <w:sz w:val="24"/>
                <w:szCs w:val="24"/>
              </w:rPr>
              <w:t>3.1.</w:t>
            </w:r>
            <w:r>
              <w:rPr>
                <w:rFonts w:ascii="Times New Roman" w:hAnsi="Times New Roman" w:cs="Times New Roman"/>
                <w:sz w:val="24"/>
                <w:szCs w:val="24"/>
              </w:rPr>
              <w:t>Поставщик осуществляет поставку Товара в соответствии с з</w:t>
            </w:r>
            <w:r w:rsidRPr="006028E6">
              <w:rPr>
                <w:rFonts w:ascii="Times New Roman" w:hAnsi="Times New Roman" w:cs="Times New Roman"/>
                <w:sz w:val="24"/>
                <w:szCs w:val="24"/>
              </w:rPr>
              <w:t>аявками, передаваемыми Покупателем или уполномоченным им лицом Поставщику в электронном виде</w:t>
            </w:r>
            <w:r>
              <w:rPr>
                <w:rFonts w:ascii="Times New Roman" w:hAnsi="Times New Roman" w:cs="Times New Roman"/>
                <w:sz w:val="24"/>
                <w:szCs w:val="24"/>
              </w:rPr>
              <w:t xml:space="preserve"> посредством электронной почты</w:t>
            </w:r>
            <w:r w:rsidRPr="006028E6">
              <w:rPr>
                <w:rFonts w:ascii="Times New Roman" w:hAnsi="Times New Roman" w:cs="Times New Roman"/>
                <w:sz w:val="24"/>
                <w:szCs w:val="24"/>
              </w:rPr>
              <w:t>.</w:t>
            </w:r>
            <w:r>
              <w:rPr>
                <w:rFonts w:ascii="Times New Roman" w:hAnsi="Times New Roman" w:cs="Times New Roman"/>
                <w:sz w:val="24"/>
                <w:szCs w:val="24"/>
              </w:rPr>
              <w:t xml:space="preserve"> </w:t>
            </w:r>
            <w:r w:rsidRPr="006028E6">
              <w:rPr>
                <w:rFonts w:ascii="Times New Roman" w:hAnsi="Times New Roman" w:cs="Times New Roman"/>
                <w:sz w:val="24"/>
                <w:szCs w:val="24"/>
              </w:rPr>
              <w:t>Заявка должна содержать следующие обязат</w:t>
            </w:r>
            <w:r>
              <w:rPr>
                <w:rFonts w:ascii="Times New Roman" w:hAnsi="Times New Roman" w:cs="Times New Roman"/>
                <w:sz w:val="24"/>
                <w:szCs w:val="24"/>
              </w:rPr>
              <w:t xml:space="preserve">ельные сведения: наименование, </w:t>
            </w:r>
            <w:r w:rsidRPr="006028E6">
              <w:rPr>
                <w:rFonts w:ascii="Times New Roman" w:hAnsi="Times New Roman" w:cs="Times New Roman"/>
                <w:sz w:val="24"/>
                <w:szCs w:val="24"/>
              </w:rPr>
              <w:t>ассортимент</w:t>
            </w:r>
            <w:r>
              <w:rPr>
                <w:rFonts w:ascii="Times New Roman" w:hAnsi="Times New Roman" w:cs="Times New Roman"/>
                <w:sz w:val="24"/>
                <w:szCs w:val="24"/>
              </w:rPr>
              <w:t xml:space="preserve"> и количество</w:t>
            </w:r>
            <w:r w:rsidRPr="006028E6">
              <w:rPr>
                <w:rFonts w:ascii="Times New Roman" w:hAnsi="Times New Roman" w:cs="Times New Roman"/>
                <w:sz w:val="24"/>
                <w:szCs w:val="24"/>
              </w:rPr>
              <w:t xml:space="preserve"> </w:t>
            </w:r>
            <w:r>
              <w:rPr>
                <w:rFonts w:ascii="Times New Roman" w:hAnsi="Times New Roman" w:cs="Times New Roman"/>
                <w:sz w:val="24"/>
                <w:szCs w:val="24"/>
              </w:rPr>
              <w:t>Товара</w:t>
            </w:r>
            <w:r w:rsidRPr="006028E6">
              <w:rPr>
                <w:rFonts w:ascii="Times New Roman" w:hAnsi="Times New Roman" w:cs="Times New Roman"/>
                <w:sz w:val="24"/>
                <w:szCs w:val="24"/>
              </w:rPr>
              <w:t>, наиме</w:t>
            </w:r>
            <w:r>
              <w:rPr>
                <w:rFonts w:ascii="Times New Roman" w:hAnsi="Times New Roman" w:cs="Times New Roman"/>
                <w:sz w:val="24"/>
                <w:szCs w:val="24"/>
              </w:rPr>
              <w:t>нование и адрес грузополучателя</w:t>
            </w:r>
            <w:r w:rsidRPr="006028E6">
              <w:rPr>
                <w:rFonts w:ascii="Times New Roman" w:hAnsi="Times New Roman" w:cs="Times New Roman"/>
                <w:sz w:val="24"/>
                <w:szCs w:val="24"/>
              </w:rPr>
              <w:t>.</w:t>
            </w:r>
            <w:r>
              <w:rPr>
                <w:rFonts w:ascii="Times New Roman" w:hAnsi="Times New Roman" w:cs="Times New Roman"/>
                <w:sz w:val="24"/>
                <w:szCs w:val="24"/>
              </w:rPr>
              <w:t xml:space="preserve"> Подписанная со стороны Покупателя заявка, содержащая в себе все вышеперечисленные условия, является Приложением к настоящему Контракту и основанием для поставки партии Товара.</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3.2. В течение 2 (Двух) дней с момента получения заявки Поставщик направляет Покупателю </w:t>
            </w:r>
            <w:r w:rsidRPr="006028E6">
              <w:rPr>
                <w:rFonts w:ascii="Times New Roman" w:hAnsi="Times New Roman" w:cs="Times New Roman"/>
                <w:sz w:val="24"/>
                <w:szCs w:val="24"/>
              </w:rPr>
              <w:t>в электронном виде</w:t>
            </w:r>
            <w:r>
              <w:rPr>
                <w:rFonts w:ascii="Times New Roman" w:hAnsi="Times New Roman" w:cs="Times New Roman"/>
                <w:sz w:val="24"/>
                <w:szCs w:val="24"/>
              </w:rPr>
              <w:t xml:space="preserve"> посредством </w:t>
            </w:r>
            <w:r>
              <w:rPr>
                <w:rFonts w:ascii="Times New Roman" w:hAnsi="Times New Roman" w:cs="Times New Roman"/>
                <w:sz w:val="24"/>
                <w:szCs w:val="24"/>
              </w:rPr>
              <w:lastRenderedPageBreak/>
              <w:t>электронной почты счет</w:t>
            </w:r>
            <w:r w:rsidRPr="00A2063A">
              <w:rPr>
                <w:rFonts w:ascii="Times New Roman" w:hAnsi="Times New Roman" w:cs="Times New Roman"/>
                <w:sz w:val="24"/>
                <w:szCs w:val="24"/>
              </w:rPr>
              <w:t xml:space="preserve"> на оплату</w:t>
            </w:r>
            <w:r>
              <w:rPr>
                <w:rFonts w:ascii="Times New Roman" w:hAnsi="Times New Roman" w:cs="Times New Roman"/>
                <w:sz w:val="24"/>
                <w:szCs w:val="24"/>
              </w:rPr>
              <w:t>, содержащий следующие сведения:</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cs="Times New Roman"/>
                <w:sz w:val="24"/>
                <w:szCs w:val="24"/>
              </w:rPr>
              <w:t>-наименование, ассортимент, количество Товара;</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cs="Times New Roman"/>
                <w:sz w:val="24"/>
                <w:szCs w:val="24"/>
              </w:rPr>
              <w:t>-стоимость Товара;</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cs="Times New Roman"/>
                <w:sz w:val="24"/>
                <w:szCs w:val="24"/>
              </w:rPr>
              <w:t>-общая стоимость партии Товара;</w:t>
            </w:r>
          </w:p>
          <w:p w:rsidR="00CA31A5" w:rsidRDefault="00CA31A5" w:rsidP="00CA31A5">
            <w:pPr>
              <w:pStyle w:val="ConsNormal"/>
              <w:widowControl/>
              <w:jc w:val="both"/>
              <w:rPr>
                <w:rFonts w:ascii="Times New Roman" w:hAnsi="Times New Roman" w:cs="Times New Roman"/>
                <w:sz w:val="24"/>
                <w:szCs w:val="24"/>
              </w:rPr>
            </w:pPr>
            <w:r>
              <w:rPr>
                <w:rFonts w:ascii="Times New Roman" w:hAnsi="Times New Roman" w:cs="Times New Roman"/>
                <w:sz w:val="24"/>
                <w:szCs w:val="24"/>
              </w:rPr>
              <w:t>-</w:t>
            </w:r>
            <w:r w:rsidRPr="006028E6">
              <w:rPr>
                <w:rFonts w:ascii="Times New Roman" w:hAnsi="Times New Roman" w:cs="Times New Roman"/>
                <w:sz w:val="24"/>
                <w:szCs w:val="24"/>
              </w:rPr>
              <w:t>предполагаемая дата и время поставки</w:t>
            </w:r>
            <w:r>
              <w:rPr>
                <w:rFonts w:ascii="Times New Roman" w:hAnsi="Times New Roman" w:cs="Times New Roman"/>
                <w:sz w:val="24"/>
                <w:szCs w:val="24"/>
              </w:rPr>
              <w:t xml:space="preserve"> Товара.</w:t>
            </w:r>
          </w:p>
          <w:p w:rsidR="00CA31A5" w:rsidRDefault="00CA31A5"/>
        </w:tc>
        <w:tc>
          <w:tcPr>
            <w:tcW w:w="7393" w:type="dxa"/>
          </w:tcPr>
          <w:p w:rsidR="00CA31A5" w:rsidRPr="00CA31A5" w:rsidRDefault="00CA31A5" w:rsidP="00CA31A5">
            <w:pPr>
              <w:jc w:val="both"/>
              <w:rPr>
                <w:rFonts w:ascii="MS Mincho" w:eastAsia="MS Mincho" w:hAnsi="MS Mincho"/>
                <w:b/>
                <w:sz w:val="25"/>
                <w:szCs w:val="25"/>
                <w:lang w:eastAsia="ja-JP"/>
              </w:rPr>
            </w:pPr>
            <w:r w:rsidRPr="00CA31A5">
              <w:rPr>
                <w:rFonts w:ascii="MS Mincho" w:eastAsia="MS Mincho" w:hAnsi="MS Mincho" w:cs="MS Mincho" w:hint="eastAsia"/>
                <w:b/>
                <w:sz w:val="25"/>
                <w:szCs w:val="25"/>
                <w:lang w:eastAsia="ja-JP"/>
              </w:rPr>
              <w:lastRenderedPageBreak/>
              <w:t>第二条</w:t>
            </w:r>
            <w:r w:rsidRPr="00CA31A5">
              <w:rPr>
                <w:rStyle w:val="a4"/>
                <w:rFonts w:ascii="MS Mincho" w:eastAsia="MS Mincho" w:hAnsi="MS Mincho"/>
                <w:b w:val="0"/>
                <w:sz w:val="25"/>
                <w:szCs w:val="25"/>
                <w:lang w:eastAsia="ja-JP"/>
              </w:rPr>
              <w:t>．</w:t>
            </w:r>
            <w:r w:rsidRPr="00CA31A5">
              <w:rPr>
                <w:rStyle w:val="a4"/>
                <w:rFonts w:ascii="MS Mincho" w:eastAsia="MS Mincho" w:hAnsi="MS Mincho" w:hint="eastAsia"/>
                <w:b w:val="0"/>
                <w:sz w:val="25"/>
                <w:szCs w:val="25"/>
                <w:lang w:eastAsia="ja-JP"/>
              </w:rPr>
              <w:t xml:space="preserve">　</w:t>
            </w:r>
            <w:r w:rsidRPr="00CA31A5">
              <w:rPr>
                <w:rFonts w:ascii="MS Mincho" w:eastAsia="MS Mincho" w:hAnsi="MS Mincho" w:cs="MS Mincho"/>
                <w:b/>
                <w:sz w:val="25"/>
                <w:szCs w:val="25"/>
                <w:lang w:eastAsia="ja-JP"/>
              </w:rPr>
              <w:t>品質や完備性</w:t>
            </w:r>
          </w:p>
          <w:p w:rsidR="00CA31A5" w:rsidRPr="000924D8" w:rsidRDefault="00CA31A5" w:rsidP="00CA31A5">
            <w:pPr>
              <w:ind w:firstLine="709"/>
              <w:jc w:val="both"/>
              <w:rPr>
                <w:rStyle w:val="shorttext"/>
                <w:rFonts w:ascii="MS Mincho" w:eastAsia="MS Mincho" w:hAnsi="MS Mincho" w:cs="MS Mincho"/>
                <w:sz w:val="25"/>
                <w:szCs w:val="25"/>
                <w:lang w:eastAsia="ja-JP"/>
              </w:rPr>
            </w:pPr>
            <w:r w:rsidRPr="000924D8">
              <w:rPr>
                <w:rFonts w:ascii="MS Mincho" w:eastAsia="MS Mincho" w:hAnsi="MS Mincho"/>
                <w:sz w:val="25"/>
                <w:szCs w:val="25"/>
                <w:lang w:val="en-US" w:eastAsia="ja-JP"/>
              </w:rPr>
              <w:t>２．１</w:t>
            </w:r>
            <w:r w:rsidRPr="000924D8">
              <w:rPr>
                <w:rFonts w:ascii="MS Mincho" w:eastAsia="MS Mincho" w:hAnsi="MS Mincho" w:cs="MS Gothic"/>
                <w:sz w:val="25"/>
                <w:szCs w:val="25"/>
                <w:lang w:eastAsia="ja-JP"/>
              </w:rPr>
              <w:t>商品の</w:t>
            </w:r>
            <w:r w:rsidRPr="000924D8">
              <w:rPr>
                <w:rFonts w:ascii="MS Mincho" w:eastAsia="MS Mincho" w:hAnsi="MS Mincho" w:cs="MS Mincho"/>
                <w:sz w:val="25"/>
                <w:szCs w:val="25"/>
                <w:lang w:eastAsia="ja-JP"/>
              </w:rPr>
              <w:t>数量</w:t>
            </w:r>
            <w:r w:rsidRPr="000924D8">
              <w:rPr>
                <w:rFonts w:ascii="MS Mincho" w:eastAsia="MS Mincho" w:hAnsi="MS Mincho" w:cs="MS Gothic"/>
                <w:sz w:val="25"/>
                <w:szCs w:val="25"/>
                <w:lang w:eastAsia="ja-JP"/>
              </w:rPr>
              <w:t>や</w:t>
            </w:r>
            <w:r w:rsidRPr="000924D8">
              <w:rPr>
                <w:rFonts w:ascii="MS Mincho" w:eastAsia="MS Mincho" w:hAnsi="MS Mincho" w:cs="MS Mincho"/>
                <w:sz w:val="25"/>
                <w:szCs w:val="25"/>
                <w:lang w:eastAsia="ja-JP"/>
              </w:rPr>
              <w:t>完備性。不足品や不完備の場合（インボイスや注文書に指摘された数量</w:t>
            </w:r>
            <w:r w:rsidRPr="000924D8">
              <w:rPr>
                <w:rFonts w:ascii="MS Mincho" w:eastAsia="MS Mincho" w:hAnsi="MS Mincho" w:cs="MS Gothic"/>
                <w:sz w:val="25"/>
                <w:szCs w:val="25"/>
                <w:lang w:eastAsia="ja-JP"/>
              </w:rPr>
              <w:t>と違うなら）</w:t>
            </w:r>
            <w:r w:rsidRPr="000924D8">
              <w:rPr>
                <w:rFonts w:ascii="MS Mincho" w:eastAsia="MS Mincho" w:hAnsi="MS Mincho" w:cs="MS Mincho"/>
                <w:sz w:val="25"/>
                <w:szCs w:val="25"/>
                <w:lang w:eastAsia="ja-JP"/>
              </w:rPr>
              <w:t>買主が</w:t>
            </w:r>
            <w:r w:rsidRPr="000924D8">
              <w:rPr>
                <w:rFonts w:ascii="MS Mincho" w:eastAsia="MS Mincho" w:hAnsi="MS Mincho" w:cs="MS Gothic"/>
                <w:sz w:val="25"/>
                <w:szCs w:val="25"/>
                <w:lang w:eastAsia="ja-JP"/>
              </w:rPr>
              <w:t>商品</w:t>
            </w:r>
            <w:r w:rsidRPr="000924D8">
              <w:rPr>
                <w:rFonts w:ascii="MS Mincho" w:eastAsia="MS Mincho" w:hAnsi="MS Mincho" w:cs="MS Mincho"/>
                <w:sz w:val="25"/>
                <w:szCs w:val="25"/>
                <w:lang w:eastAsia="ja-JP"/>
              </w:rPr>
              <w:t>を</w:t>
            </w:r>
            <w:r w:rsidRPr="000924D8">
              <w:rPr>
                <w:rFonts w:ascii="MS Mincho" w:eastAsia="MS Mincho" w:hAnsi="MS Mincho" w:cs="MS Mincho"/>
                <w:sz w:val="25"/>
                <w:szCs w:val="25"/>
                <w:lang w:val="en-US" w:eastAsia="ja-JP"/>
              </w:rPr>
              <w:t>受けました</w:t>
            </w:r>
            <w:r w:rsidRPr="000924D8">
              <w:rPr>
                <w:rFonts w:ascii="MS Mincho" w:eastAsia="MS Mincho" w:hAnsi="MS Mincho" w:cs="MS Mincho"/>
                <w:sz w:val="25"/>
                <w:szCs w:val="25"/>
                <w:lang w:eastAsia="ja-JP"/>
              </w:rPr>
              <w:t>日より</w:t>
            </w:r>
            <w:r w:rsidRPr="000924D8">
              <w:rPr>
                <w:rStyle w:val="shorttext"/>
                <w:rFonts w:ascii="MS Mincho" w:eastAsia="MS Mincho" w:hAnsi="MS Mincho" w:cs="MS Mincho"/>
                <w:sz w:val="25"/>
                <w:szCs w:val="25"/>
                <w:lang w:eastAsia="ja-JP"/>
              </w:rPr>
              <w:t>１０</w:t>
            </w:r>
            <w:r w:rsidRPr="000924D8">
              <w:rPr>
                <w:rFonts w:ascii="MS Mincho" w:eastAsia="MS Mincho" w:hAnsi="MS Mincho" w:cs="MS Mincho"/>
                <w:sz w:val="25"/>
                <w:szCs w:val="25"/>
                <w:lang w:eastAsia="ja-JP"/>
              </w:rPr>
              <w:t>営業日</w:t>
            </w:r>
            <w:r w:rsidRPr="000924D8">
              <w:rPr>
                <w:rStyle w:val="shorttext"/>
                <w:rFonts w:ascii="MS Mincho" w:eastAsia="MS Mincho" w:hAnsi="MS Mincho" w:cs="MS Mincho"/>
                <w:sz w:val="25"/>
                <w:szCs w:val="25"/>
                <w:lang w:eastAsia="ja-JP"/>
              </w:rPr>
              <w:t>（十</w:t>
            </w:r>
            <w:r w:rsidRPr="000924D8">
              <w:rPr>
                <w:rFonts w:ascii="MS Mincho" w:eastAsia="MS Mincho" w:hAnsi="MS Mincho" w:cs="MS Mincho"/>
                <w:sz w:val="25"/>
                <w:szCs w:val="25"/>
                <w:lang w:eastAsia="ja-JP"/>
              </w:rPr>
              <w:t>営業日）</w:t>
            </w:r>
            <w:r w:rsidRPr="000924D8">
              <w:rPr>
                <w:rStyle w:val="shorttext"/>
                <w:rFonts w:ascii="MS Mincho" w:eastAsia="MS Mincho" w:hAnsi="MS Mincho" w:cs="MS Mincho"/>
                <w:sz w:val="25"/>
                <w:szCs w:val="25"/>
                <w:lang w:eastAsia="ja-JP"/>
              </w:rPr>
              <w:t>以内に</w:t>
            </w:r>
            <w:r w:rsidRPr="000924D8">
              <w:rPr>
                <w:rFonts w:ascii="MS Mincho" w:eastAsia="MS Mincho" w:hAnsi="MS Mincho" w:cs="MS Mincho"/>
                <w:sz w:val="25"/>
                <w:szCs w:val="25"/>
                <w:lang w:eastAsia="ja-JP"/>
              </w:rPr>
              <w:t>売主に不足品や不完備について</w:t>
            </w:r>
            <w:r w:rsidRPr="000924D8">
              <w:rPr>
                <w:rStyle w:val="shorttext"/>
                <w:rFonts w:ascii="MS Mincho" w:eastAsia="MS Mincho" w:hAnsi="MS Mincho" w:cs="MS Mincho"/>
                <w:sz w:val="25"/>
                <w:szCs w:val="25"/>
                <w:lang w:eastAsia="ja-JP"/>
              </w:rPr>
              <w:t>請求することができる。その場合、売主は買主の請求を</w:t>
            </w:r>
            <w:r w:rsidRPr="000924D8">
              <w:rPr>
                <w:rFonts w:ascii="MS Mincho" w:eastAsia="MS Mincho" w:hAnsi="MS Mincho" w:cs="MS Mincho"/>
                <w:sz w:val="25"/>
                <w:szCs w:val="25"/>
                <w:lang w:val="en-US" w:eastAsia="ja-JP"/>
              </w:rPr>
              <w:t>受けました</w:t>
            </w:r>
            <w:r w:rsidRPr="000924D8">
              <w:rPr>
                <w:rFonts w:ascii="MS Mincho" w:eastAsia="MS Mincho" w:hAnsi="MS Mincho" w:cs="MS Mincho"/>
                <w:sz w:val="25"/>
                <w:szCs w:val="25"/>
                <w:lang w:eastAsia="ja-JP"/>
              </w:rPr>
              <w:t>日より</w:t>
            </w:r>
            <w:r w:rsidRPr="000924D8">
              <w:rPr>
                <w:rStyle w:val="shorttext"/>
                <w:rFonts w:ascii="MS Mincho" w:eastAsia="MS Mincho" w:hAnsi="MS Mincho" w:cs="MS Mincho"/>
                <w:sz w:val="25"/>
                <w:szCs w:val="25"/>
                <w:lang w:eastAsia="ja-JP"/>
              </w:rPr>
              <w:t>１０</w:t>
            </w:r>
            <w:r w:rsidRPr="000924D8">
              <w:rPr>
                <w:rFonts w:ascii="MS Mincho" w:eastAsia="MS Mincho" w:hAnsi="MS Mincho" w:cs="MS Mincho"/>
                <w:sz w:val="25"/>
                <w:szCs w:val="25"/>
                <w:lang w:eastAsia="ja-JP"/>
              </w:rPr>
              <w:t>営業日</w:t>
            </w:r>
            <w:r w:rsidRPr="000924D8">
              <w:rPr>
                <w:rStyle w:val="shorttext"/>
                <w:rFonts w:ascii="MS Mincho" w:eastAsia="MS Mincho" w:hAnsi="MS Mincho" w:cs="MS Mincho"/>
                <w:sz w:val="25"/>
                <w:szCs w:val="25"/>
                <w:lang w:eastAsia="ja-JP"/>
              </w:rPr>
              <w:t>（十</w:t>
            </w:r>
            <w:r w:rsidRPr="000924D8">
              <w:rPr>
                <w:rFonts w:ascii="MS Mincho" w:eastAsia="MS Mincho" w:hAnsi="MS Mincho" w:cs="MS Mincho"/>
                <w:sz w:val="25"/>
                <w:szCs w:val="25"/>
                <w:lang w:eastAsia="ja-JP"/>
              </w:rPr>
              <w:t>営業日）</w:t>
            </w:r>
            <w:r w:rsidRPr="000924D8">
              <w:rPr>
                <w:rStyle w:val="shorttext"/>
                <w:rFonts w:ascii="MS Mincho" w:eastAsia="MS Mincho" w:hAnsi="MS Mincho" w:cs="MS Mincho"/>
                <w:sz w:val="25"/>
                <w:szCs w:val="25"/>
                <w:lang w:eastAsia="ja-JP"/>
              </w:rPr>
              <w:t>以内に不足品を</w:t>
            </w:r>
            <w:r w:rsidRPr="000924D8">
              <w:rPr>
                <w:rFonts w:ascii="MS Mincho" w:eastAsia="MS Mincho" w:hAnsi="MS Mincho" w:cs="MS Gothic"/>
                <w:sz w:val="25"/>
                <w:szCs w:val="25"/>
                <w:lang w:eastAsia="ja-JP"/>
              </w:rPr>
              <w:t>納入しなければならない。</w:t>
            </w:r>
          </w:p>
          <w:p w:rsidR="00CA31A5" w:rsidRDefault="00CA31A5" w:rsidP="00CA31A5">
            <w:pPr>
              <w:ind w:firstLine="709"/>
              <w:jc w:val="both"/>
              <w:rPr>
                <w:rFonts w:ascii="MS Mincho" w:eastAsia="MS Mincho" w:hAnsi="MS Mincho" w:cs="MS Gothic"/>
                <w:sz w:val="25"/>
                <w:szCs w:val="25"/>
                <w:lang w:eastAsia="ja-JP"/>
              </w:rPr>
            </w:pPr>
            <w:r w:rsidRPr="000924D8">
              <w:rPr>
                <w:rFonts w:ascii="MS Mincho" w:eastAsia="MS Mincho" w:hAnsi="MS Mincho"/>
                <w:sz w:val="25"/>
                <w:szCs w:val="25"/>
                <w:lang w:eastAsia="ja-JP"/>
              </w:rPr>
              <w:t>２．２</w:t>
            </w:r>
            <w:r w:rsidRPr="000924D8">
              <w:rPr>
                <w:rFonts w:ascii="MS Mincho" w:eastAsia="MS Mincho" w:hAnsi="MS Mincho" w:cs="MS Gothic"/>
                <w:sz w:val="25"/>
                <w:szCs w:val="25"/>
                <w:lang w:eastAsia="ja-JP"/>
              </w:rPr>
              <w:t>品質。　売主は契約商品の品質が技術仕様や標準適合証明書に適合することを保証する。瑕疵が存在しているなら判明した場合、もしくはその他品質や技術仕様に不対応している場合において、買主が商品を受けました日より３０営業日（三十営業日）以内に売主に請求することができる。請求では買主が売主に１０営業日（十営業日）以内に自己の責任と費用で不品質の商品の交換や代金減額を求めることができ、損失補償も求めることができる。</w:t>
            </w:r>
          </w:p>
          <w:p w:rsidR="00CA31A5" w:rsidRDefault="00CA31A5" w:rsidP="00CA31A5">
            <w:pPr>
              <w:ind w:firstLine="709"/>
              <w:jc w:val="both"/>
              <w:rPr>
                <w:rFonts w:ascii="MS Mincho" w:eastAsia="MS Mincho" w:hAnsi="MS Mincho" w:cs="MS Gothic"/>
                <w:sz w:val="25"/>
                <w:szCs w:val="25"/>
                <w:lang w:eastAsia="ja-JP"/>
              </w:rPr>
            </w:pPr>
          </w:p>
          <w:p w:rsidR="00CA31A5" w:rsidRPr="000924D8" w:rsidRDefault="00CA31A5" w:rsidP="00CA31A5">
            <w:pPr>
              <w:jc w:val="both"/>
              <w:rPr>
                <w:rStyle w:val="a4"/>
                <w:rFonts w:ascii="MS Mincho" w:eastAsia="MS Mincho" w:hAnsi="MS Mincho"/>
                <w:b w:val="0"/>
                <w:bCs w:val="0"/>
                <w:sz w:val="25"/>
                <w:szCs w:val="25"/>
                <w:lang w:eastAsia="ja-JP"/>
              </w:rPr>
            </w:pPr>
            <w:r w:rsidRPr="000924D8">
              <w:rPr>
                <w:rStyle w:val="a4"/>
                <w:rFonts w:ascii="MS Mincho" w:eastAsia="MS Mincho" w:hAnsi="MS Mincho" w:hint="eastAsia"/>
                <w:sz w:val="25"/>
                <w:szCs w:val="25"/>
                <w:lang w:eastAsia="ja-JP"/>
              </w:rPr>
              <w:t>第三条</w:t>
            </w:r>
            <w:r w:rsidRPr="000924D8">
              <w:rPr>
                <w:rStyle w:val="a4"/>
                <w:rFonts w:ascii="MS Mincho" w:eastAsia="MS Mincho" w:hAnsi="MS Mincho"/>
                <w:sz w:val="25"/>
                <w:szCs w:val="25"/>
                <w:lang w:eastAsia="ja-JP"/>
              </w:rPr>
              <w:t>．</w:t>
            </w:r>
            <w:r w:rsidRPr="000924D8">
              <w:rPr>
                <w:rStyle w:val="a4"/>
                <w:rFonts w:ascii="MS Mincho" w:eastAsia="MS Mincho" w:hAnsi="MS Mincho" w:hint="eastAsia"/>
                <w:sz w:val="25"/>
                <w:szCs w:val="25"/>
                <w:lang w:eastAsia="ja-JP"/>
              </w:rPr>
              <w:t xml:space="preserve">　</w:t>
            </w:r>
            <w:r w:rsidRPr="000924D8">
              <w:rPr>
                <w:rStyle w:val="a4"/>
                <w:rFonts w:ascii="MS Mincho" w:eastAsia="MS Mincho" w:hAnsi="MS Mincho"/>
                <w:sz w:val="25"/>
                <w:szCs w:val="25"/>
                <w:lang w:eastAsia="ja-JP"/>
              </w:rPr>
              <w:t>商品</w:t>
            </w:r>
            <w:r w:rsidRPr="000924D8">
              <w:rPr>
                <w:rStyle w:val="a4"/>
                <w:rFonts w:ascii="MS Mincho" w:eastAsia="MS Mincho" w:hAnsi="MS Mincho" w:cs="MS Gothic"/>
                <w:sz w:val="25"/>
                <w:szCs w:val="25"/>
                <w:lang w:eastAsia="ja-JP"/>
              </w:rPr>
              <w:t>の引渡</w:t>
            </w:r>
            <w:r w:rsidRPr="000924D8">
              <w:rPr>
                <w:rStyle w:val="a4"/>
                <w:rFonts w:ascii="MS Mincho" w:eastAsia="MS Mincho" w:hAnsi="MS Mincho" w:cs="MS Mincho"/>
                <w:sz w:val="25"/>
                <w:szCs w:val="25"/>
                <w:lang w:eastAsia="ja-JP"/>
              </w:rPr>
              <w:t>し</w:t>
            </w:r>
          </w:p>
          <w:p w:rsidR="00CA31A5" w:rsidRPr="00CA31A5" w:rsidRDefault="00CA31A5" w:rsidP="00CA31A5">
            <w:pPr>
              <w:ind w:firstLine="709"/>
              <w:jc w:val="both"/>
              <w:rPr>
                <w:rStyle w:val="a4"/>
                <w:rFonts w:ascii="MS Mincho" w:eastAsia="MS Mincho" w:hAnsi="MS Mincho"/>
                <w:b w:val="0"/>
                <w:bCs w:val="0"/>
                <w:sz w:val="25"/>
                <w:szCs w:val="25"/>
                <w:lang w:eastAsia="ja-JP"/>
              </w:rPr>
            </w:pPr>
            <w:r w:rsidRPr="00CA31A5">
              <w:rPr>
                <w:rStyle w:val="a4"/>
                <w:rFonts w:ascii="MS Mincho" w:eastAsia="MS Mincho" w:hAnsi="MS Mincho"/>
                <w:b w:val="0"/>
                <w:sz w:val="25"/>
                <w:szCs w:val="25"/>
                <w:lang w:eastAsia="ja-JP"/>
              </w:rPr>
              <w:t>３．１売主は買主又は買主の関係者がＥメールをもって売主に送付される注文書通り商品を納入する。注文書は以下の点―品名、在庫、数量、荷受人のアドレスと氏名―を含む。上記の点を含む買主に署名された注文書は本契約の補遺であり、荷送りの証です。</w:t>
            </w:r>
          </w:p>
          <w:p w:rsidR="00CA31A5" w:rsidRPr="00CA31A5" w:rsidRDefault="00CA31A5" w:rsidP="00CA31A5">
            <w:pPr>
              <w:ind w:firstLine="709"/>
              <w:jc w:val="both"/>
              <w:rPr>
                <w:rStyle w:val="a4"/>
                <w:rFonts w:ascii="MS Mincho" w:eastAsia="MS Mincho" w:hAnsi="MS Mincho"/>
                <w:b w:val="0"/>
                <w:bCs w:val="0"/>
                <w:sz w:val="25"/>
                <w:szCs w:val="25"/>
                <w:lang w:eastAsia="ja-JP"/>
              </w:rPr>
            </w:pPr>
            <w:r w:rsidRPr="00CA31A5">
              <w:rPr>
                <w:rStyle w:val="a4"/>
                <w:rFonts w:ascii="MS Mincho" w:eastAsia="MS Mincho" w:hAnsi="MS Mincho"/>
                <w:b w:val="0"/>
                <w:sz w:val="25"/>
                <w:szCs w:val="25"/>
                <w:lang w:eastAsia="ja-JP"/>
              </w:rPr>
              <w:t>３．２注文書を受けました日より２日(二日)以内にＥメールにより売主は買主にインボイスを発送する。インボイスは以下の点を含む。</w:t>
            </w:r>
          </w:p>
          <w:p w:rsidR="00CA31A5" w:rsidRPr="00CA31A5" w:rsidRDefault="00CA31A5" w:rsidP="00CA31A5">
            <w:pPr>
              <w:ind w:firstLine="709"/>
              <w:jc w:val="both"/>
              <w:rPr>
                <w:rStyle w:val="a4"/>
                <w:rFonts w:ascii="MS Mincho" w:eastAsia="MS Mincho" w:hAnsi="MS Mincho"/>
                <w:b w:val="0"/>
                <w:bCs w:val="0"/>
                <w:sz w:val="25"/>
                <w:szCs w:val="25"/>
                <w:lang w:eastAsia="zh-CN"/>
              </w:rPr>
            </w:pPr>
            <w:r w:rsidRPr="00CA31A5">
              <w:rPr>
                <w:rStyle w:val="a4"/>
                <w:rFonts w:ascii="MS Mincho" w:eastAsia="MS Mincho" w:hAnsi="MS Mincho"/>
                <w:b w:val="0"/>
                <w:sz w:val="25"/>
                <w:szCs w:val="25"/>
                <w:lang w:eastAsia="zh-CN"/>
              </w:rPr>
              <w:t>―　品名、在庫、数量</w:t>
            </w:r>
          </w:p>
          <w:p w:rsidR="00CA31A5" w:rsidRPr="00CA31A5" w:rsidRDefault="00CA31A5" w:rsidP="00CA31A5">
            <w:pPr>
              <w:ind w:firstLine="709"/>
              <w:jc w:val="both"/>
              <w:rPr>
                <w:rStyle w:val="a4"/>
                <w:rFonts w:ascii="MS Mincho" w:eastAsia="MS Mincho" w:hAnsi="MS Mincho"/>
                <w:b w:val="0"/>
                <w:bCs w:val="0"/>
                <w:sz w:val="25"/>
                <w:szCs w:val="25"/>
                <w:lang w:eastAsia="zh-CN"/>
              </w:rPr>
            </w:pPr>
            <w:r w:rsidRPr="00CA31A5">
              <w:rPr>
                <w:rStyle w:val="a4"/>
                <w:rFonts w:ascii="MS Mincho" w:eastAsia="MS Mincho" w:hAnsi="MS Mincho"/>
                <w:b w:val="0"/>
                <w:sz w:val="25"/>
                <w:szCs w:val="25"/>
                <w:lang w:eastAsia="zh-CN"/>
              </w:rPr>
              <w:t>―　単価</w:t>
            </w:r>
          </w:p>
          <w:p w:rsidR="00CA31A5" w:rsidRPr="00CA31A5" w:rsidRDefault="00CA31A5" w:rsidP="00CA31A5">
            <w:pPr>
              <w:ind w:firstLine="709"/>
              <w:jc w:val="both"/>
              <w:rPr>
                <w:rStyle w:val="a4"/>
                <w:rFonts w:ascii="MS Mincho" w:eastAsia="MS Mincho" w:hAnsi="MS Mincho"/>
                <w:b w:val="0"/>
                <w:bCs w:val="0"/>
                <w:sz w:val="25"/>
                <w:szCs w:val="25"/>
                <w:lang w:eastAsia="ja-JP"/>
              </w:rPr>
            </w:pPr>
            <w:r w:rsidRPr="00CA31A5">
              <w:rPr>
                <w:rStyle w:val="a4"/>
                <w:rFonts w:ascii="MS Mincho" w:eastAsia="MS Mincho" w:hAnsi="MS Mincho"/>
                <w:b w:val="0"/>
                <w:sz w:val="25"/>
                <w:szCs w:val="25"/>
                <w:lang w:eastAsia="ja-JP"/>
              </w:rPr>
              <w:t>―　金額</w:t>
            </w:r>
          </w:p>
          <w:p w:rsidR="00CA31A5" w:rsidRDefault="00CA31A5" w:rsidP="00CA31A5">
            <w:r w:rsidRPr="00CA31A5">
              <w:rPr>
                <w:rStyle w:val="a4"/>
                <w:rFonts w:ascii="MS Mincho" w:eastAsia="MS Mincho" w:hAnsi="MS Mincho"/>
                <w:b w:val="0"/>
                <w:sz w:val="25"/>
                <w:szCs w:val="25"/>
                <w:lang w:eastAsia="ja-JP"/>
              </w:rPr>
              <w:lastRenderedPageBreak/>
              <w:t>―　予定納期</w:t>
            </w:r>
          </w:p>
        </w:tc>
      </w:tr>
    </w:tbl>
    <w:p w:rsidR="00B04228" w:rsidRDefault="00B04228"/>
    <w:sectPr w:rsidR="00B04228" w:rsidSect="00CA31A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6Rh8gr/NejFtey6qz5Gcj7N4K2o=" w:salt="gAmdYoLLHzzCJ0upzMSv5g=="/>
  <w:defaultTabStop w:val="708"/>
  <w:drawingGridHorizontalSpacing w:val="110"/>
  <w:displayHorizontalDrawingGridEvery w:val="2"/>
  <w:characterSpacingControl w:val="doNotCompress"/>
  <w:compat>
    <w:useFELayout/>
  </w:compat>
  <w:rsids>
    <w:rsidRoot w:val="00CA31A5"/>
    <w:rsid w:val="009C424D"/>
    <w:rsid w:val="00B04228"/>
    <w:rsid w:val="00CA31A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A3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horttext">
    <w:name w:val="short_text"/>
    <w:basedOn w:val="a0"/>
    <w:rsid w:val="00CA31A5"/>
  </w:style>
  <w:style w:type="character" w:styleId="a4">
    <w:name w:val="Strong"/>
    <w:basedOn w:val="a0"/>
    <w:uiPriority w:val="22"/>
    <w:qFormat/>
    <w:rsid w:val="00CA31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Stepanova</cp:lastModifiedBy>
  <cp:revision>1</cp:revision>
  <dcterms:created xsi:type="dcterms:W3CDTF">2016-06-13T18:11:00Z</dcterms:created>
  <dcterms:modified xsi:type="dcterms:W3CDTF">2016-06-13T18:24:00Z</dcterms:modified>
</cp:coreProperties>
</file>