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5"/>
      </w:tblGrid>
      <w:tr w:rsidR="00A17F98" w:rsidRPr="00A17F98" w:rsidTr="00A17F98">
        <w:tc>
          <w:tcPr>
            <w:tcW w:w="4785" w:type="dxa"/>
          </w:tcPr>
          <w:p w:rsidR="00A17F98" w:rsidRPr="00814022" w:rsidRDefault="00A17F98" w:rsidP="00A17F98">
            <w:pPr>
              <w:jc w:val="both"/>
              <w:rPr>
                <w:rFonts w:ascii="Times New Roman" w:hAnsi="Times New Roman" w:cs="Times New Roman"/>
                <w:b/>
                <w:sz w:val="28"/>
                <w:szCs w:val="28"/>
                <w:lang w:val="en-US"/>
              </w:rPr>
            </w:pPr>
            <w:bookmarkStart w:id="0" w:name="_GoBack"/>
            <w:r w:rsidRPr="00814022">
              <w:rPr>
                <w:rFonts w:ascii="Times New Roman" w:hAnsi="Times New Roman" w:cs="Times New Roman"/>
                <w:b/>
                <w:sz w:val="28"/>
                <w:szCs w:val="28"/>
                <w:lang w:val="en-US"/>
              </w:rPr>
              <w:t>Luxury Brands Losing Next Generation of Customers</w:t>
            </w:r>
          </w:p>
          <w:bookmarkEnd w:id="0"/>
          <w:p w:rsidR="00A17F98" w:rsidRPr="00814022" w:rsidRDefault="00A17F98" w:rsidP="00A17F98">
            <w:pPr>
              <w:jc w:val="both"/>
              <w:rPr>
                <w:rFonts w:ascii="Times New Roman" w:hAnsi="Times New Roman" w:cs="Times New Roman"/>
                <w:sz w:val="28"/>
                <w:szCs w:val="28"/>
                <w:lang w:val="en-US"/>
              </w:rPr>
            </w:pPr>
            <w:r w:rsidRPr="00814022">
              <w:rPr>
                <w:rFonts w:ascii="Times New Roman" w:hAnsi="Times New Roman" w:cs="Times New Roman"/>
                <w:sz w:val="28"/>
                <w:szCs w:val="28"/>
                <w:lang w:val="en-US"/>
              </w:rPr>
              <w:t xml:space="preserve">   A marketing study warns that traditional luxury branding strategies fail to woo Millennial shoppers. Targeting the luxury market in one way or another is a common retailing strategy. Given the economic mayhem facing the middle class, companies like Procter &amp; Gamble have undertaken a barbell strategy of targeting higher and lower income families while putting less emphasis on the squeezed middle.</w:t>
            </w:r>
          </w:p>
          <w:p w:rsidR="00A17F98" w:rsidRPr="00814022" w:rsidRDefault="00A17F98" w:rsidP="00A17F98">
            <w:pPr>
              <w:jc w:val="both"/>
              <w:rPr>
                <w:rFonts w:ascii="Times New Roman" w:hAnsi="Times New Roman" w:cs="Times New Roman"/>
                <w:sz w:val="28"/>
                <w:szCs w:val="28"/>
                <w:lang w:val="en-US"/>
              </w:rPr>
            </w:pPr>
            <w:r w:rsidRPr="00814022">
              <w:rPr>
                <w:rFonts w:ascii="Times New Roman" w:hAnsi="Times New Roman" w:cs="Times New Roman"/>
                <w:sz w:val="28"/>
                <w:szCs w:val="28"/>
                <w:lang w:val="en-US"/>
              </w:rPr>
              <w:t xml:space="preserve">   So you might think that those who have been in the luxury business for some time - particularly in hospitality, fine dining, apparel, and retail - are doing well. And they are often comfortably targeting and reaching their existing customer base in the 35 and older bracket. But they risk losing the next generation of consumers, according to Pam </w:t>
            </w:r>
            <w:proofErr w:type="spellStart"/>
            <w:r w:rsidRPr="00814022">
              <w:rPr>
                <w:rFonts w:ascii="Times New Roman" w:hAnsi="Times New Roman" w:cs="Times New Roman"/>
                <w:sz w:val="28"/>
                <w:szCs w:val="28"/>
                <w:lang w:val="en-US"/>
              </w:rPr>
              <w:t>Danziger</w:t>
            </w:r>
            <w:proofErr w:type="spellEnd"/>
            <w:r w:rsidRPr="00814022">
              <w:rPr>
                <w:rFonts w:ascii="Times New Roman" w:hAnsi="Times New Roman" w:cs="Times New Roman"/>
                <w:sz w:val="28"/>
                <w:szCs w:val="28"/>
                <w:lang w:val="en-US"/>
              </w:rPr>
              <w:t xml:space="preserve">, president of Unity Marketing. </w:t>
            </w:r>
          </w:p>
          <w:p w:rsidR="00A17F98" w:rsidRPr="00814022" w:rsidRDefault="00A17F98" w:rsidP="00A17F98">
            <w:pPr>
              <w:jc w:val="both"/>
              <w:rPr>
                <w:rFonts w:ascii="Times New Roman" w:hAnsi="Times New Roman" w:cs="Times New Roman"/>
                <w:sz w:val="28"/>
                <w:szCs w:val="28"/>
                <w:lang w:val="en-US"/>
              </w:rPr>
            </w:pPr>
            <w:r w:rsidRPr="00814022">
              <w:rPr>
                <w:rFonts w:ascii="Times New Roman" w:hAnsi="Times New Roman" w:cs="Times New Roman"/>
                <w:sz w:val="28"/>
                <w:szCs w:val="28"/>
                <w:lang w:val="en-US"/>
              </w:rPr>
              <w:t xml:space="preserve">   The problem is that the millennial generation is "skeptical" of luxury brands, according to </w:t>
            </w:r>
            <w:proofErr w:type="spellStart"/>
            <w:r w:rsidRPr="00814022">
              <w:rPr>
                <w:rFonts w:ascii="Times New Roman" w:hAnsi="Times New Roman" w:cs="Times New Roman"/>
                <w:sz w:val="28"/>
                <w:szCs w:val="28"/>
                <w:lang w:val="en-US"/>
              </w:rPr>
              <w:t>Danziger's</w:t>
            </w:r>
            <w:proofErr w:type="spellEnd"/>
            <w:r w:rsidRPr="00814022">
              <w:rPr>
                <w:rFonts w:ascii="Times New Roman" w:hAnsi="Times New Roman" w:cs="Times New Roman"/>
                <w:sz w:val="28"/>
                <w:szCs w:val="28"/>
                <w:lang w:val="en-US"/>
              </w:rPr>
              <w:t xml:space="preserve"> latest report, Wealth Wave: The </w:t>
            </w:r>
            <w:proofErr w:type="spellStart"/>
            <w:r w:rsidRPr="00814022">
              <w:rPr>
                <w:rFonts w:ascii="Times New Roman" w:hAnsi="Times New Roman" w:cs="Times New Roman"/>
                <w:sz w:val="28"/>
                <w:szCs w:val="28"/>
                <w:lang w:val="en-US"/>
              </w:rPr>
              <w:t>Millennials</w:t>
            </w:r>
            <w:proofErr w:type="spellEnd"/>
            <w:r w:rsidRPr="00814022">
              <w:rPr>
                <w:rFonts w:ascii="Times New Roman" w:hAnsi="Times New Roman" w:cs="Times New Roman"/>
                <w:sz w:val="28"/>
                <w:szCs w:val="28"/>
                <w:lang w:val="en-US"/>
              </w:rPr>
              <w:t xml:space="preserve"> &amp; Their Luxury Aspirations, which focused on "exceptional, high achieving [young people] with ambitious personal goals"--or just the sort that you'd think would become the next luxury market.</w:t>
            </w:r>
          </w:p>
          <w:p w:rsidR="00A17F98" w:rsidRPr="00814022" w:rsidRDefault="00A17F98" w:rsidP="00A17F98">
            <w:pPr>
              <w:jc w:val="both"/>
              <w:rPr>
                <w:rFonts w:ascii="Times New Roman" w:hAnsi="Times New Roman" w:cs="Times New Roman"/>
                <w:sz w:val="28"/>
                <w:szCs w:val="28"/>
                <w:lang w:val="en-US"/>
              </w:rPr>
            </w:pPr>
            <w:r w:rsidRPr="00814022">
              <w:rPr>
                <w:rFonts w:ascii="Times New Roman" w:hAnsi="Times New Roman" w:cs="Times New Roman"/>
                <w:sz w:val="28"/>
                <w:szCs w:val="28"/>
                <w:lang w:val="en-US"/>
              </w:rPr>
              <w:t xml:space="preserve">    This investigation into the mindset of these ambitious young people on the road to affluence uncovered many distinct differences and unique generational perspectives of critical importance to the future success of luxury brands. But perhaps the most profound and potentially troubling one is that for this generation of well-educated young people, there is a real danger that luxury is going to be perceived simply as a marketing concept </w:t>
            </w:r>
            <w:r w:rsidRPr="00814022">
              <w:rPr>
                <w:rFonts w:ascii="Times New Roman" w:hAnsi="Times New Roman" w:cs="Times New Roman"/>
                <w:sz w:val="28"/>
                <w:szCs w:val="28"/>
                <w:lang w:val="en-US"/>
              </w:rPr>
              <w:lastRenderedPageBreak/>
              <w:t xml:space="preserve">or a term used in a marketing context, not something that has real meaning or resonance to their lives. Simply calling a brand or a product or an experience a luxury doesn't necessarily make it so... </w:t>
            </w:r>
          </w:p>
          <w:p w:rsidR="00A17F98" w:rsidRPr="00814022" w:rsidRDefault="00A17F98" w:rsidP="00A17F98">
            <w:pPr>
              <w:jc w:val="both"/>
              <w:rPr>
                <w:rFonts w:ascii="Times New Roman" w:hAnsi="Times New Roman" w:cs="Times New Roman"/>
                <w:sz w:val="28"/>
                <w:szCs w:val="28"/>
                <w:lang w:val="en-US"/>
              </w:rPr>
            </w:pPr>
            <w:r w:rsidRPr="00814022">
              <w:rPr>
                <w:rFonts w:ascii="Times New Roman" w:hAnsi="Times New Roman" w:cs="Times New Roman"/>
                <w:sz w:val="28"/>
                <w:szCs w:val="28"/>
                <w:lang w:val="en-US"/>
              </w:rPr>
              <w:t xml:space="preserve">   That is a distinct problem, because the association between a brand and someone's actual experience of luxury are what make the marketing work. But there are times at which concepts of status, success, and money change. Look at the 1960s, when the marketing assumptions of the 50s had to go out the window.</w:t>
            </w:r>
          </w:p>
          <w:p w:rsidR="00A17F98" w:rsidRPr="00814022" w:rsidRDefault="00A17F98" w:rsidP="00A17F98">
            <w:pPr>
              <w:jc w:val="both"/>
              <w:rPr>
                <w:rFonts w:ascii="Times New Roman" w:hAnsi="Times New Roman" w:cs="Times New Roman"/>
                <w:sz w:val="28"/>
                <w:szCs w:val="28"/>
                <w:lang w:val="en-US"/>
              </w:rPr>
            </w:pPr>
            <w:proofErr w:type="spellStart"/>
            <w:r w:rsidRPr="00814022">
              <w:rPr>
                <w:rFonts w:ascii="Times New Roman" w:hAnsi="Times New Roman" w:cs="Times New Roman"/>
                <w:sz w:val="28"/>
                <w:szCs w:val="28"/>
                <w:lang w:val="en-US"/>
              </w:rPr>
              <w:t>Danziger</w:t>
            </w:r>
            <w:proofErr w:type="spellEnd"/>
            <w:r w:rsidRPr="00814022">
              <w:rPr>
                <w:rFonts w:ascii="Times New Roman" w:hAnsi="Times New Roman" w:cs="Times New Roman"/>
                <w:sz w:val="28"/>
                <w:szCs w:val="28"/>
                <w:lang w:val="en-US"/>
              </w:rPr>
              <w:t xml:space="preserve"> calls the </w:t>
            </w:r>
            <w:proofErr w:type="spellStart"/>
            <w:r w:rsidRPr="00814022">
              <w:rPr>
                <w:rFonts w:ascii="Times New Roman" w:hAnsi="Times New Roman" w:cs="Times New Roman"/>
                <w:sz w:val="28"/>
                <w:szCs w:val="28"/>
                <w:lang w:val="en-US"/>
              </w:rPr>
              <w:t>millennials</w:t>
            </w:r>
            <w:proofErr w:type="spellEnd"/>
            <w:r w:rsidRPr="00814022">
              <w:rPr>
                <w:rFonts w:ascii="Times New Roman" w:hAnsi="Times New Roman" w:cs="Times New Roman"/>
                <w:sz w:val="28"/>
                <w:szCs w:val="28"/>
                <w:lang w:val="en-US"/>
              </w:rPr>
              <w:t xml:space="preserve"> a "generation in search of meaning," and one that often associates the word luxury with something "over-priced and hoity-toity." Companies that want to continue their success with luxury branding beyond 2020, when this generation becomes dominant in the market will require products, services, and strategies that match the aspirations and drive for meaning that the generation has. Better than giving a new generation what they want is anticipating what that might be. Amazon has built a business around this, offering intuitive purchasing suggestions. Not only does their online retail site drive sales, it also enhances the user experience.</w:t>
            </w:r>
          </w:p>
          <w:p w:rsidR="00A17F98" w:rsidRPr="00A17F98" w:rsidRDefault="00A17F98" w:rsidP="00A17F98">
            <w:pPr>
              <w:rPr>
                <w:szCs w:val="28"/>
                <w:lang w:val="en-US"/>
              </w:rPr>
            </w:pPr>
          </w:p>
        </w:tc>
        <w:tc>
          <w:tcPr>
            <w:tcW w:w="4785" w:type="dxa"/>
          </w:tcPr>
          <w:p w:rsidR="00A17F98" w:rsidRPr="00123C0F" w:rsidRDefault="004F513D" w:rsidP="00A17F98">
            <w:pPr>
              <w:rPr>
                <w:b/>
                <w:bCs/>
                <w:sz w:val="28"/>
                <w:szCs w:val="28"/>
              </w:rPr>
            </w:pPr>
            <w:r>
              <w:rPr>
                <w:b/>
                <w:bCs/>
                <w:sz w:val="28"/>
                <w:szCs w:val="28"/>
              </w:rPr>
              <w:lastRenderedPageBreak/>
              <w:t>Б</w:t>
            </w:r>
            <w:r w:rsidR="00123C0F">
              <w:rPr>
                <w:b/>
                <w:bCs/>
                <w:sz w:val="28"/>
                <w:szCs w:val="28"/>
              </w:rPr>
              <w:t>ренды класса люкс</w:t>
            </w:r>
            <w:r w:rsidR="00A17F98" w:rsidRPr="00123C0F">
              <w:rPr>
                <w:b/>
                <w:bCs/>
                <w:sz w:val="28"/>
                <w:szCs w:val="28"/>
              </w:rPr>
              <w:t xml:space="preserve"> теряют следующее поколе</w:t>
            </w:r>
            <w:r w:rsidR="00123C0F" w:rsidRPr="00123C0F">
              <w:rPr>
                <w:b/>
                <w:bCs/>
                <w:sz w:val="28"/>
                <w:szCs w:val="28"/>
              </w:rPr>
              <w:t xml:space="preserve">ние </w:t>
            </w:r>
            <w:r w:rsidR="00143E5E" w:rsidRPr="00123C0F">
              <w:rPr>
                <w:b/>
                <w:bCs/>
                <w:sz w:val="28"/>
                <w:szCs w:val="28"/>
              </w:rPr>
              <w:t xml:space="preserve"> </w:t>
            </w:r>
            <w:r w:rsidR="00A17F98" w:rsidRPr="00123C0F">
              <w:rPr>
                <w:b/>
                <w:bCs/>
                <w:sz w:val="28"/>
                <w:szCs w:val="28"/>
              </w:rPr>
              <w:t>покупателей</w:t>
            </w:r>
          </w:p>
          <w:p w:rsidR="00123C0F" w:rsidRDefault="00123C0F" w:rsidP="00A17F98">
            <w:pPr>
              <w:rPr>
                <w:szCs w:val="28"/>
              </w:rPr>
            </w:pPr>
          </w:p>
          <w:p w:rsidR="00A17F98" w:rsidRDefault="00214C2C" w:rsidP="00396F67">
            <w:pPr>
              <w:rPr>
                <w:rFonts w:cstheme="minorHAnsi"/>
                <w:sz w:val="24"/>
                <w:szCs w:val="24"/>
              </w:rPr>
            </w:pPr>
            <w:r>
              <w:rPr>
                <w:szCs w:val="28"/>
              </w:rPr>
              <w:t xml:space="preserve">Согласно данным маркетингового исследования, </w:t>
            </w:r>
            <w:r w:rsidR="000B76E5">
              <w:rPr>
                <w:szCs w:val="28"/>
              </w:rPr>
              <w:t xml:space="preserve"> традиционные стратегии</w:t>
            </w:r>
            <w:r w:rsidR="00A17F98">
              <w:rPr>
                <w:szCs w:val="28"/>
              </w:rPr>
              <w:t xml:space="preserve"> разработ</w:t>
            </w:r>
            <w:r w:rsidR="00123C0F">
              <w:rPr>
                <w:szCs w:val="28"/>
              </w:rPr>
              <w:t>ки и продвижения брендов класса «люкс»</w:t>
            </w:r>
            <w:r w:rsidR="000B76E5">
              <w:rPr>
                <w:szCs w:val="28"/>
              </w:rPr>
              <w:t xml:space="preserve"> </w:t>
            </w:r>
            <w:r w:rsidR="004C6452">
              <w:rPr>
                <w:szCs w:val="28"/>
              </w:rPr>
              <w:t xml:space="preserve"> </w:t>
            </w:r>
            <w:r>
              <w:rPr>
                <w:szCs w:val="28"/>
              </w:rPr>
              <w:t>окажутся неэффективными в привлечении</w:t>
            </w:r>
            <w:r w:rsidR="004714E4">
              <w:rPr>
                <w:szCs w:val="28"/>
              </w:rPr>
              <w:t xml:space="preserve"> покупателей</w:t>
            </w:r>
            <w:r>
              <w:rPr>
                <w:szCs w:val="28"/>
              </w:rPr>
              <w:t xml:space="preserve"> поколения Миллениум</w:t>
            </w:r>
            <w:proofErr w:type="gramStart"/>
            <w:r w:rsidR="00A17F98">
              <w:rPr>
                <w:szCs w:val="28"/>
              </w:rPr>
              <w:t>.</w:t>
            </w:r>
            <w:proofErr w:type="gramEnd"/>
            <w:r w:rsidR="00396F67">
              <w:rPr>
                <w:szCs w:val="28"/>
              </w:rPr>
              <w:t xml:space="preserve"> Розничная торговля преследует целью  в</w:t>
            </w:r>
            <w:r w:rsidR="006634C2">
              <w:rPr>
                <w:szCs w:val="28"/>
              </w:rPr>
              <w:t xml:space="preserve">ыход </w:t>
            </w:r>
            <w:r w:rsidR="00143E5E">
              <w:rPr>
                <w:szCs w:val="28"/>
              </w:rPr>
              <w:t xml:space="preserve">тем или иным образом </w:t>
            </w:r>
            <w:r w:rsidR="006634C2">
              <w:rPr>
                <w:szCs w:val="28"/>
              </w:rPr>
              <w:t>на рынок предметов роскоши</w:t>
            </w:r>
            <w:r w:rsidR="00143E5E">
              <w:rPr>
                <w:szCs w:val="28"/>
              </w:rPr>
              <w:t>.</w:t>
            </w:r>
            <w:r w:rsidR="00871D7E">
              <w:rPr>
                <w:szCs w:val="28"/>
              </w:rPr>
              <w:t xml:space="preserve"> </w:t>
            </w:r>
            <w:r w:rsidR="00282DA2" w:rsidRPr="00282DA2">
              <w:rPr>
                <w:szCs w:val="28"/>
              </w:rPr>
              <w:t>Прин</w:t>
            </w:r>
            <w:r w:rsidR="00282DA2">
              <w:rPr>
                <w:szCs w:val="28"/>
              </w:rPr>
              <w:t>яв</w:t>
            </w:r>
            <w:r w:rsidR="00871D7E">
              <w:rPr>
                <w:szCs w:val="28"/>
              </w:rPr>
              <w:t xml:space="preserve"> во </w:t>
            </w:r>
            <w:r w:rsidR="00EF79C4">
              <w:rPr>
                <w:szCs w:val="28"/>
              </w:rPr>
              <w:t xml:space="preserve">внимание экономическую суматоху, которой подвергся средний класс, компании, такие как </w:t>
            </w:r>
            <w:r w:rsidR="00EF79C4" w:rsidRPr="00EF79C4">
              <w:rPr>
                <w:rFonts w:cstheme="minorHAnsi"/>
                <w:sz w:val="24"/>
                <w:szCs w:val="24"/>
                <w:lang w:val="en-US"/>
              </w:rPr>
              <w:t>Procter</w:t>
            </w:r>
            <w:r w:rsidR="00EF79C4" w:rsidRPr="00EF79C4">
              <w:rPr>
                <w:rFonts w:cstheme="minorHAnsi"/>
                <w:sz w:val="24"/>
                <w:szCs w:val="24"/>
              </w:rPr>
              <w:t xml:space="preserve"> &amp; </w:t>
            </w:r>
            <w:r w:rsidR="00EF79C4" w:rsidRPr="00EF79C4">
              <w:rPr>
                <w:rFonts w:cstheme="minorHAnsi"/>
                <w:sz w:val="24"/>
                <w:szCs w:val="24"/>
                <w:lang w:val="en-US"/>
              </w:rPr>
              <w:t>Gamble</w:t>
            </w:r>
            <w:r w:rsidR="00EF79C4">
              <w:rPr>
                <w:rFonts w:cstheme="minorHAnsi"/>
                <w:sz w:val="24"/>
                <w:szCs w:val="24"/>
              </w:rPr>
              <w:t xml:space="preserve"> предприняли стратегию расширения, </w:t>
            </w:r>
            <w:r w:rsidR="00C0738E">
              <w:rPr>
                <w:rFonts w:cstheme="minorHAnsi"/>
                <w:sz w:val="24"/>
                <w:szCs w:val="24"/>
              </w:rPr>
              <w:t xml:space="preserve">нацеленную на семьи с большим и меньшим уровнем дохода, оставив </w:t>
            </w:r>
            <w:r w:rsidR="004C6452">
              <w:rPr>
                <w:rFonts w:cstheme="minorHAnsi"/>
                <w:sz w:val="24"/>
                <w:szCs w:val="24"/>
              </w:rPr>
              <w:t xml:space="preserve">практически без внимания </w:t>
            </w:r>
            <w:r w:rsidR="00282DA2">
              <w:rPr>
                <w:rFonts w:cstheme="minorHAnsi"/>
                <w:sz w:val="24"/>
                <w:szCs w:val="24"/>
              </w:rPr>
              <w:t>зажатый</w:t>
            </w:r>
            <w:r w:rsidR="00250706">
              <w:rPr>
                <w:rFonts w:cstheme="minorHAnsi"/>
                <w:sz w:val="24"/>
                <w:szCs w:val="24"/>
              </w:rPr>
              <w:t>, между ними,</w:t>
            </w:r>
            <w:r w:rsidR="00282DA2">
              <w:rPr>
                <w:rFonts w:cstheme="minorHAnsi"/>
                <w:sz w:val="24"/>
                <w:szCs w:val="24"/>
              </w:rPr>
              <w:t xml:space="preserve"> средний класс</w:t>
            </w:r>
            <w:r w:rsidR="00C0738E">
              <w:rPr>
                <w:rFonts w:cstheme="minorHAnsi"/>
                <w:sz w:val="24"/>
                <w:szCs w:val="24"/>
              </w:rPr>
              <w:t>.</w:t>
            </w:r>
          </w:p>
          <w:p w:rsidR="00C0738E" w:rsidRDefault="00070D31" w:rsidP="00070D31">
            <w:pPr>
              <w:rPr>
                <w:rFonts w:cstheme="minorHAnsi"/>
                <w:sz w:val="24"/>
                <w:szCs w:val="24"/>
              </w:rPr>
            </w:pPr>
            <w:r>
              <w:rPr>
                <w:rFonts w:cstheme="minorHAnsi"/>
                <w:sz w:val="24"/>
                <w:szCs w:val="24"/>
              </w:rPr>
              <w:t>Может показаться, что состоявшим</w:t>
            </w:r>
            <w:r w:rsidR="00085DD2">
              <w:rPr>
                <w:rFonts w:cstheme="minorHAnsi"/>
                <w:sz w:val="24"/>
                <w:szCs w:val="24"/>
              </w:rPr>
              <w:t>ся пре</w:t>
            </w:r>
            <w:r w:rsidR="004F513D">
              <w:rPr>
                <w:rFonts w:cstheme="minorHAnsi"/>
                <w:sz w:val="24"/>
                <w:szCs w:val="24"/>
              </w:rPr>
              <w:t>дприятия</w:t>
            </w:r>
            <w:r>
              <w:rPr>
                <w:rFonts w:cstheme="minorHAnsi"/>
                <w:sz w:val="24"/>
                <w:szCs w:val="24"/>
              </w:rPr>
              <w:t>м</w:t>
            </w:r>
            <w:r w:rsidR="004F513D">
              <w:rPr>
                <w:rFonts w:cstheme="minorHAnsi"/>
                <w:sz w:val="24"/>
                <w:szCs w:val="24"/>
              </w:rPr>
              <w:t xml:space="preserve"> класса «люкс»,</w:t>
            </w:r>
            <w:r>
              <w:rPr>
                <w:rFonts w:cstheme="minorHAnsi"/>
                <w:sz w:val="24"/>
                <w:szCs w:val="24"/>
              </w:rPr>
              <w:t xml:space="preserve"> а именно гостиничным</w:t>
            </w:r>
            <w:r w:rsidR="00085DD2">
              <w:rPr>
                <w:rFonts w:cstheme="minorHAnsi"/>
                <w:sz w:val="24"/>
                <w:szCs w:val="24"/>
              </w:rPr>
              <w:t xml:space="preserve"> хозяйства</w:t>
            </w:r>
            <w:r>
              <w:rPr>
                <w:rFonts w:cstheme="minorHAnsi"/>
                <w:sz w:val="24"/>
                <w:szCs w:val="24"/>
              </w:rPr>
              <w:t>м, ресторанному</w:t>
            </w:r>
            <w:r w:rsidR="00085DD2">
              <w:rPr>
                <w:rFonts w:cstheme="minorHAnsi"/>
                <w:sz w:val="24"/>
                <w:szCs w:val="24"/>
              </w:rPr>
              <w:t xml:space="preserve"> </w:t>
            </w:r>
            <w:r>
              <w:rPr>
                <w:rFonts w:cstheme="minorHAnsi"/>
                <w:sz w:val="24"/>
                <w:szCs w:val="24"/>
              </w:rPr>
              <w:t>бизнесу</w:t>
            </w:r>
            <w:r w:rsidR="0078601C">
              <w:rPr>
                <w:rFonts w:cstheme="minorHAnsi"/>
                <w:sz w:val="24"/>
                <w:szCs w:val="24"/>
              </w:rPr>
              <w:t>,</w:t>
            </w:r>
            <w:r>
              <w:rPr>
                <w:rFonts w:cstheme="minorHAnsi"/>
                <w:sz w:val="24"/>
                <w:szCs w:val="24"/>
              </w:rPr>
              <w:t xml:space="preserve"> фирмам готового платья</w:t>
            </w:r>
            <w:r w:rsidR="0078601C">
              <w:rPr>
                <w:rFonts w:cstheme="minorHAnsi"/>
                <w:sz w:val="24"/>
                <w:szCs w:val="24"/>
              </w:rPr>
              <w:t xml:space="preserve"> и розничной</w:t>
            </w:r>
            <w:r w:rsidR="004714E4">
              <w:rPr>
                <w:rFonts w:cstheme="minorHAnsi"/>
                <w:sz w:val="24"/>
                <w:szCs w:val="24"/>
              </w:rPr>
              <w:t xml:space="preserve"> торговли</w:t>
            </w:r>
            <w:r w:rsidR="004F513D">
              <w:rPr>
                <w:rFonts w:cstheme="minorHAnsi"/>
                <w:sz w:val="24"/>
                <w:szCs w:val="24"/>
              </w:rPr>
              <w:t xml:space="preserve">, </w:t>
            </w:r>
            <w:r>
              <w:rPr>
                <w:rFonts w:cstheme="minorHAnsi"/>
                <w:sz w:val="24"/>
                <w:szCs w:val="24"/>
              </w:rPr>
              <w:t>ничего не угрожает</w:t>
            </w:r>
            <w:r w:rsidR="0078601C">
              <w:rPr>
                <w:rFonts w:cstheme="minorHAnsi"/>
                <w:sz w:val="24"/>
                <w:szCs w:val="24"/>
              </w:rPr>
              <w:t>. Они</w:t>
            </w:r>
            <w:r w:rsidR="00DB0356">
              <w:rPr>
                <w:rFonts w:cstheme="minorHAnsi"/>
                <w:sz w:val="24"/>
                <w:szCs w:val="24"/>
              </w:rPr>
              <w:t>,</w:t>
            </w:r>
            <w:r w:rsidR="0078601C">
              <w:rPr>
                <w:rFonts w:cstheme="minorHAnsi"/>
                <w:sz w:val="24"/>
                <w:szCs w:val="24"/>
              </w:rPr>
              <w:t xml:space="preserve"> </w:t>
            </w:r>
            <w:r>
              <w:rPr>
                <w:rFonts w:cstheme="minorHAnsi"/>
                <w:sz w:val="24"/>
                <w:szCs w:val="24"/>
              </w:rPr>
              <w:t>как и раньше</w:t>
            </w:r>
            <w:r w:rsidR="00DB0356">
              <w:rPr>
                <w:rFonts w:cstheme="minorHAnsi"/>
                <w:sz w:val="24"/>
                <w:szCs w:val="24"/>
              </w:rPr>
              <w:t>,</w:t>
            </w:r>
            <w:r w:rsidR="0078601C">
              <w:rPr>
                <w:rFonts w:cstheme="minorHAnsi"/>
                <w:sz w:val="24"/>
                <w:szCs w:val="24"/>
              </w:rPr>
              <w:t xml:space="preserve"> обслужива</w:t>
            </w:r>
            <w:r>
              <w:rPr>
                <w:rFonts w:cstheme="minorHAnsi"/>
                <w:sz w:val="24"/>
                <w:szCs w:val="24"/>
              </w:rPr>
              <w:t>ют</w:t>
            </w:r>
            <w:r w:rsidR="0078601C">
              <w:rPr>
                <w:rFonts w:cstheme="minorHAnsi"/>
                <w:sz w:val="24"/>
                <w:szCs w:val="24"/>
              </w:rPr>
              <w:t xml:space="preserve"> клиентов от 35 и старше и в ус не дуют. Однако, как заявляет </w:t>
            </w:r>
            <w:proofErr w:type="spellStart"/>
            <w:r w:rsidR="0078601C">
              <w:rPr>
                <w:rFonts w:cstheme="minorHAnsi"/>
                <w:sz w:val="24"/>
                <w:szCs w:val="24"/>
              </w:rPr>
              <w:t>Пэм</w:t>
            </w:r>
            <w:proofErr w:type="spellEnd"/>
            <w:r w:rsidR="0078601C">
              <w:rPr>
                <w:rFonts w:cstheme="minorHAnsi"/>
                <w:sz w:val="24"/>
                <w:szCs w:val="24"/>
              </w:rPr>
              <w:t xml:space="preserve"> </w:t>
            </w:r>
            <w:proofErr w:type="spellStart"/>
            <w:r w:rsidR="0078601C">
              <w:rPr>
                <w:rFonts w:cstheme="minorHAnsi"/>
                <w:sz w:val="24"/>
                <w:szCs w:val="24"/>
              </w:rPr>
              <w:t>Дэнзи</w:t>
            </w:r>
            <w:r w:rsidR="004C6452">
              <w:rPr>
                <w:rFonts w:cstheme="minorHAnsi"/>
                <w:sz w:val="24"/>
                <w:szCs w:val="24"/>
              </w:rPr>
              <w:t>г</w:t>
            </w:r>
            <w:r w:rsidR="0078601C">
              <w:rPr>
                <w:rFonts w:cstheme="minorHAnsi"/>
                <w:sz w:val="24"/>
                <w:szCs w:val="24"/>
              </w:rPr>
              <w:t>ер</w:t>
            </w:r>
            <w:proofErr w:type="spellEnd"/>
            <w:r w:rsidR="0078601C">
              <w:rPr>
                <w:rFonts w:cstheme="minorHAnsi"/>
                <w:sz w:val="24"/>
                <w:szCs w:val="24"/>
              </w:rPr>
              <w:t>, президент «Единства маркетинга» (</w:t>
            </w:r>
            <w:r w:rsidR="0078601C">
              <w:rPr>
                <w:rFonts w:cstheme="minorHAnsi"/>
                <w:sz w:val="24"/>
                <w:szCs w:val="24"/>
                <w:lang w:val="en-US"/>
              </w:rPr>
              <w:t>Unity</w:t>
            </w:r>
            <w:r w:rsidR="0078601C" w:rsidRPr="0078601C">
              <w:rPr>
                <w:rFonts w:cstheme="minorHAnsi"/>
                <w:sz w:val="24"/>
                <w:szCs w:val="24"/>
              </w:rPr>
              <w:t xml:space="preserve"> </w:t>
            </w:r>
            <w:r w:rsidR="0078601C">
              <w:rPr>
                <w:rFonts w:cstheme="minorHAnsi"/>
                <w:sz w:val="24"/>
                <w:szCs w:val="24"/>
                <w:lang w:val="en-US"/>
              </w:rPr>
              <w:t>of</w:t>
            </w:r>
            <w:r w:rsidR="0078601C" w:rsidRPr="0078601C">
              <w:rPr>
                <w:rFonts w:cstheme="minorHAnsi"/>
                <w:sz w:val="24"/>
                <w:szCs w:val="24"/>
              </w:rPr>
              <w:t xml:space="preserve"> </w:t>
            </w:r>
            <w:r w:rsidR="0078601C">
              <w:rPr>
                <w:rFonts w:cstheme="minorHAnsi"/>
                <w:sz w:val="24"/>
                <w:szCs w:val="24"/>
                <w:lang w:val="en-US"/>
              </w:rPr>
              <w:t>Marketing</w:t>
            </w:r>
            <w:r w:rsidR="0078601C">
              <w:rPr>
                <w:rFonts w:cstheme="minorHAnsi"/>
                <w:sz w:val="24"/>
                <w:szCs w:val="24"/>
              </w:rPr>
              <w:t>), они рискуют потерять покупателей следующего поколения.</w:t>
            </w:r>
          </w:p>
          <w:p w:rsidR="00BE5CC5" w:rsidRDefault="0078601C" w:rsidP="00070D31">
            <w:pPr>
              <w:rPr>
                <w:rFonts w:cstheme="minorHAnsi"/>
                <w:sz w:val="24"/>
                <w:szCs w:val="24"/>
              </w:rPr>
            </w:pPr>
            <w:r>
              <w:rPr>
                <w:rFonts w:cstheme="minorHAnsi"/>
                <w:sz w:val="24"/>
                <w:szCs w:val="24"/>
              </w:rPr>
              <w:t>Согласно</w:t>
            </w:r>
            <w:r w:rsidR="00717312">
              <w:rPr>
                <w:rFonts w:cstheme="minorHAnsi"/>
                <w:sz w:val="24"/>
                <w:szCs w:val="24"/>
              </w:rPr>
              <w:t xml:space="preserve"> недавнему отчету </w:t>
            </w:r>
            <w:proofErr w:type="spellStart"/>
            <w:r w:rsidR="00717312">
              <w:rPr>
                <w:rFonts w:cstheme="minorHAnsi"/>
                <w:sz w:val="24"/>
                <w:szCs w:val="24"/>
              </w:rPr>
              <w:t>Данзигера</w:t>
            </w:r>
            <w:proofErr w:type="spellEnd"/>
            <w:r w:rsidR="00717312">
              <w:rPr>
                <w:rFonts w:cstheme="minorHAnsi"/>
                <w:sz w:val="24"/>
                <w:szCs w:val="24"/>
              </w:rPr>
              <w:t>, «Волна благосостояния: поколени</w:t>
            </w:r>
            <w:r w:rsidR="004714E4">
              <w:rPr>
                <w:rFonts w:cstheme="minorHAnsi"/>
                <w:sz w:val="24"/>
                <w:szCs w:val="24"/>
              </w:rPr>
              <w:t>е двухтысячных и его устремления</w:t>
            </w:r>
            <w:r w:rsidR="00717312">
              <w:rPr>
                <w:rFonts w:cstheme="minorHAnsi"/>
                <w:sz w:val="24"/>
                <w:szCs w:val="24"/>
              </w:rPr>
              <w:t xml:space="preserve"> к роскоши», проблема состоит в том, что новое поколение </w:t>
            </w:r>
            <w:r w:rsidR="004C6452">
              <w:rPr>
                <w:rFonts w:cstheme="minorHAnsi"/>
                <w:sz w:val="24"/>
                <w:szCs w:val="24"/>
              </w:rPr>
              <w:t>«</w:t>
            </w:r>
            <w:r w:rsidR="00717312">
              <w:rPr>
                <w:rFonts w:cstheme="minorHAnsi"/>
                <w:sz w:val="24"/>
                <w:szCs w:val="24"/>
              </w:rPr>
              <w:t>скептически относится</w:t>
            </w:r>
            <w:r w:rsidR="004C6452">
              <w:rPr>
                <w:rFonts w:cstheme="minorHAnsi"/>
                <w:sz w:val="24"/>
                <w:szCs w:val="24"/>
              </w:rPr>
              <w:t>»</w:t>
            </w:r>
            <w:r w:rsidR="00717312">
              <w:rPr>
                <w:rFonts w:cstheme="minorHAnsi"/>
                <w:sz w:val="24"/>
                <w:szCs w:val="24"/>
              </w:rPr>
              <w:t xml:space="preserve"> к </w:t>
            </w:r>
            <w:r w:rsidR="00070D31">
              <w:rPr>
                <w:rFonts w:cstheme="minorHAnsi"/>
                <w:sz w:val="24"/>
                <w:szCs w:val="24"/>
              </w:rPr>
              <w:t>торговым маркам</w:t>
            </w:r>
            <w:r w:rsidR="004C6452">
              <w:rPr>
                <w:rFonts w:cstheme="minorHAnsi"/>
                <w:sz w:val="24"/>
                <w:szCs w:val="24"/>
              </w:rPr>
              <w:t xml:space="preserve"> класса «люкс»</w:t>
            </w:r>
            <w:r w:rsidR="00717312">
              <w:rPr>
                <w:rFonts w:cstheme="minorHAnsi"/>
                <w:sz w:val="24"/>
                <w:szCs w:val="24"/>
              </w:rPr>
              <w:t xml:space="preserve">. </w:t>
            </w:r>
            <w:r w:rsidR="005D7F41">
              <w:rPr>
                <w:rFonts w:cstheme="minorHAnsi"/>
                <w:sz w:val="24"/>
                <w:szCs w:val="24"/>
              </w:rPr>
              <w:t xml:space="preserve">В </w:t>
            </w:r>
            <w:r w:rsidR="004C6452">
              <w:rPr>
                <w:rFonts w:cstheme="minorHAnsi"/>
                <w:sz w:val="24"/>
                <w:szCs w:val="24"/>
              </w:rPr>
              <w:t xml:space="preserve">своем </w:t>
            </w:r>
            <w:r w:rsidR="005D7F41">
              <w:rPr>
                <w:rFonts w:cstheme="minorHAnsi"/>
                <w:sz w:val="24"/>
                <w:szCs w:val="24"/>
              </w:rPr>
              <w:t xml:space="preserve">отчете </w:t>
            </w:r>
            <w:r w:rsidR="004C6452">
              <w:rPr>
                <w:rFonts w:cstheme="minorHAnsi"/>
                <w:sz w:val="24"/>
                <w:szCs w:val="24"/>
              </w:rPr>
              <w:t xml:space="preserve"> он уделяет </w:t>
            </w:r>
            <w:r w:rsidR="004714E4">
              <w:rPr>
                <w:rFonts w:cstheme="minorHAnsi"/>
                <w:sz w:val="24"/>
                <w:szCs w:val="24"/>
              </w:rPr>
              <w:t>особое</w:t>
            </w:r>
            <w:r w:rsidR="005D7F41">
              <w:rPr>
                <w:rFonts w:cstheme="minorHAnsi"/>
                <w:sz w:val="24"/>
                <w:szCs w:val="24"/>
              </w:rPr>
              <w:t xml:space="preserve"> внимание молодым</w:t>
            </w:r>
            <w:r w:rsidR="00717312">
              <w:rPr>
                <w:rFonts w:cstheme="minorHAnsi"/>
                <w:sz w:val="24"/>
                <w:szCs w:val="24"/>
              </w:rPr>
              <w:t xml:space="preserve"> </w:t>
            </w:r>
            <w:r w:rsidR="005D7F41">
              <w:rPr>
                <w:rFonts w:cstheme="minorHAnsi"/>
                <w:sz w:val="24"/>
                <w:szCs w:val="24"/>
              </w:rPr>
              <w:t>успешным людям</w:t>
            </w:r>
            <w:r w:rsidR="004C6452">
              <w:rPr>
                <w:rFonts w:cstheme="minorHAnsi"/>
                <w:sz w:val="24"/>
                <w:szCs w:val="24"/>
              </w:rPr>
              <w:t xml:space="preserve"> с </w:t>
            </w:r>
            <w:r w:rsidR="00070D31">
              <w:rPr>
                <w:rFonts w:cstheme="minorHAnsi"/>
                <w:sz w:val="24"/>
                <w:szCs w:val="24"/>
              </w:rPr>
              <w:t>личными амбициями</w:t>
            </w:r>
            <w:r w:rsidR="00FD0B74">
              <w:rPr>
                <w:rFonts w:cstheme="minorHAnsi"/>
                <w:sz w:val="24"/>
                <w:szCs w:val="24"/>
              </w:rPr>
              <w:t>,</w:t>
            </w:r>
            <w:r w:rsidR="004C6452">
              <w:rPr>
                <w:rFonts w:cstheme="minorHAnsi"/>
                <w:sz w:val="24"/>
                <w:szCs w:val="24"/>
              </w:rPr>
              <w:t xml:space="preserve"> </w:t>
            </w:r>
            <w:r w:rsidR="004714E4">
              <w:rPr>
                <w:rFonts w:cstheme="minorHAnsi"/>
                <w:sz w:val="24"/>
                <w:szCs w:val="24"/>
              </w:rPr>
              <w:t xml:space="preserve">как определяющему фактору нового </w:t>
            </w:r>
            <w:r w:rsidR="005D7F41">
              <w:rPr>
                <w:rFonts w:cstheme="minorHAnsi"/>
                <w:sz w:val="24"/>
                <w:szCs w:val="24"/>
              </w:rPr>
              <w:t>рынка предметов роскоши.</w:t>
            </w:r>
          </w:p>
          <w:p w:rsidR="00891D79" w:rsidRDefault="005F0540" w:rsidP="0079432F">
            <w:pPr>
              <w:rPr>
                <w:rFonts w:cstheme="minorHAnsi"/>
                <w:sz w:val="24"/>
                <w:szCs w:val="24"/>
              </w:rPr>
            </w:pPr>
            <w:r>
              <w:rPr>
                <w:rFonts w:cstheme="minorHAnsi"/>
                <w:sz w:val="24"/>
                <w:szCs w:val="24"/>
              </w:rPr>
              <w:t>Изучив образ мысли</w:t>
            </w:r>
            <w:r w:rsidR="005D7F41">
              <w:rPr>
                <w:rFonts w:cstheme="minorHAnsi"/>
                <w:sz w:val="24"/>
                <w:szCs w:val="24"/>
              </w:rPr>
              <w:t xml:space="preserve"> этой </w:t>
            </w:r>
            <w:proofErr w:type="gramStart"/>
            <w:r w:rsidR="005D7F41">
              <w:rPr>
                <w:rFonts w:cstheme="minorHAnsi"/>
                <w:sz w:val="24"/>
                <w:szCs w:val="24"/>
              </w:rPr>
              <w:t>амбициозной</w:t>
            </w:r>
            <w:proofErr w:type="gramEnd"/>
            <w:r w:rsidR="005D7F41">
              <w:rPr>
                <w:rFonts w:cstheme="minorHAnsi"/>
                <w:sz w:val="24"/>
                <w:szCs w:val="24"/>
              </w:rPr>
              <w:t xml:space="preserve"> молодежи на пути к благосостоянию</w:t>
            </w:r>
            <w:r>
              <w:rPr>
                <w:rFonts w:cstheme="minorHAnsi"/>
                <w:sz w:val="24"/>
                <w:szCs w:val="24"/>
              </w:rPr>
              <w:t xml:space="preserve">, </w:t>
            </w:r>
            <w:r w:rsidR="00FD0B74">
              <w:rPr>
                <w:rFonts w:cstheme="minorHAnsi"/>
                <w:sz w:val="24"/>
                <w:szCs w:val="24"/>
              </w:rPr>
              <w:t>он выявил</w:t>
            </w:r>
            <w:r>
              <w:rPr>
                <w:rFonts w:cstheme="minorHAnsi"/>
                <w:sz w:val="24"/>
                <w:szCs w:val="24"/>
              </w:rPr>
              <w:t xml:space="preserve"> много разительных отличий и, присущих данному поколению, представлений, от которых крайне зависит будущий успех </w:t>
            </w:r>
            <w:r w:rsidR="00FD0B74">
              <w:rPr>
                <w:rFonts w:cstheme="minorHAnsi"/>
                <w:sz w:val="24"/>
                <w:szCs w:val="24"/>
              </w:rPr>
              <w:t>брендов</w:t>
            </w:r>
            <w:r>
              <w:rPr>
                <w:rFonts w:cstheme="minorHAnsi"/>
                <w:sz w:val="24"/>
                <w:szCs w:val="24"/>
              </w:rPr>
              <w:t xml:space="preserve"> класса «люкс»</w:t>
            </w:r>
            <w:r w:rsidR="00282DA2">
              <w:rPr>
                <w:rFonts w:cstheme="minorHAnsi"/>
                <w:sz w:val="24"/>
                <w:szCs w:val="24"/>
              </w:rPr>
              <w:t xml:space="preserve">. </w:t>
            </w:r>
            <w:r w:rsidR="00FD0B74">
              <w:rPr>
                <w:rFonts w:cstheme="minorHAnsi"/>
                <w:sz w:val="24"/>
                <w:szCs w:val="24"/>
              </w:rPr>
              <w:t>Но наиболее вероятная угроза</w:t>
            </w:r>
            <w:r w:rsidR="00757F80">
              <w:rPr>
                <w:rFonts w:cstheme="minorHAnsi"/>
                <w:sz w:val="24"/>
                <w:szCs w:val="24"/>
              </w:rPr>
              <w:t xml:space="preserve">, не на шутку </w:t>
            </w:r>
            <w:r w:rsidR="008D093A">
              <w:rPr>
                <w:rFonts w:cstheme="minorHAnsi"/>
                <w:sz w:val="24"/>
                <w:szCs w:val="24"/>
              </w:rPr>
              <w:t>обес</w:t>
            </w:r>
            <w:r w:rsidR="00FD0B74">
              <w:rPr>
                <w:rFonts w:cstheme="minorHAnsi"/>
                <w:sz w:val="24"/>
                <w:szCs w:val="24"/>
              </w:rPr>
              <w:t>покоившая</w:t>
            </w:r>
            <w:r w:rsidR="008D093A">
              <w:rPr>
                <w:rFonts w:cstheme="minorHAnsi"/>
                <w:sz w:val="24"/>
                <w:szCs w:val="24"/>
              </w:rPr>
              <w:t xml:space="preserve"> </w:t>
            </w:r>
            <w:proofErr w:type="spellStart"/>
            <w:r w:rsidR="008D093A">
              <w:rPr>
                <w:rFonts w:cstheme="minorHAnsi"/>
                <w:sz w:val="24"/>
                <w:szCs w:val="24"/>
              </w:rPr>
              <w:t>маркетологов</w:t>
            </w:r>
            <w:proofErr w:type="spellEnd"/>
            <w:r w:rsidR="008D093A">
              <w:rPr>
                <w:rFonts w:cstheme="minorHAnsi"/>
                <w:sz w:val="24"/>
                <w:szCs w:val="24"/>
              </w:rPr>
              <w:t>, таится в отношение этих хорошо образованных людей к роскоши всего лишь как к</w:t>
            </w:r>
            <w:r w:rsidR="00282DA2">
              <w:rPr>
                <w:rFonts w:cstheme="minorHAnsi"/>
                <w:sz w:val="24"/>
                <w:szCs w:val="24"/>
              </w:rPr>
              <w:t xml:space="preserve"> маркетинговой</w:t>
            </w:r>
            <w:r w:rsidR="004714E4">
              <w:rPr>
                <w:rFonts w:cstheme="minorHAnsi"/>
                <w:sz w:val="24"/>
                <w:szCs w:val="24"/>
              </w:rPr>
              <w:t xml:space="preserve"> концепции. Для них это </w:t>
            </w:r>
            <w:r w:rsidR="0079432F">
              <w:rPr>
                <w:rFonts w:cstheme="minorHAnsi"/>
                <w:sz w:val="24"/>
                <w:szCs w:val="24"/>
              </w:rPr>
              <w:lastRenderedPageBreak/>
              <w:t>скорее рекламный ход</w:t>
            </w:r>
            <w:r w:rsidR="008D093A">
              <w:rPr>
                <w:rFonts w:cstheme="minorHAnsi"/>
                <w:sz w:val="24"/>
                <w:szCs w:val="24"/>
              </w:rPr>
              <w:t xml:space="preserve">, </w:t>
            </w:r>
            <w:r w:rsidR="0079432F">
              <w:rPr>
                <w:rFonts w:cstheme="minorHAnsi"/>
                <w:sz w:val="24"/>
                <w:szCs w:val="24"/>
              </w:rPr>
              <w:t>нежели что-</w:t>
            </w:r>
            <w:r w:rsidR="008D093A">
              <w:rPr>
                <w:rFonts w:cstheme="minorHAnsi"/>
                <w:sz w:val="24"/>
                <w:szCs w:val="24"/>
              </w:rPr>
              <w:t xml:space="preserve">то </w:t>
            </w:r>
            <w:r w:rsidR="0079432F">
              <w:rPr>
                <w:rFonts w:cstheme="minorHAnsi"/>
                <w:sz w:val="24"/>
                <w:szCs w:val="24"/>
              </w:rPr>
              <w:t>значимое, определяющее</w:t>
            </w:r>
            <w:r w:rsidR="00D758F3">
              <w:rPr>
                <w:rFonts w:cstheme="minorHAnsi"/>
                <w:sz w:val="24"/>
                <w:szCs w:val="24"/>
              </w:rPr>
              <w:t xml:space="preserve"> </w:t>
            </w:r>
            <w:r w:rsidR="008D093A">
              <w:rPr>
                <w:rFonts w:cstheme="minorHAnsi"/>
                <w:sz w:val="24"/>
                <w:szCs w:val="24"/>
              </w:rPr>
              <w:t xml:space="preserve"> в их жизни. </w:t>
            </w:r>
            <w:r w:rsidR="00891D79">
              <w:rPr>
                <w:rFonts w:cstheme="minorHAnsi"/>
                <w:sz w:val="24"/>
                <w:szCs w:val="24"/>
              </w:rPr>
              <w:t xml:space="preserve">Просто </w:t>
            </w:r>
            <w:r w:rsidR="00FD0B74">
              <w:rPr>
                <w:rFonts w:cstheme="minorHAnsi"/>
                <w:sz w:val="24"/>
                <w:szCs w:val="24"/>
              </w:rPr>
              <w:t>присвоить</w:t>
            </w:r>
            <w:r w:rsidR="008D093A">
              <w:rPr>
                <w:rFonts w:cstheme="minorHAnsi"/>
                <w:sz w:val="24"/>
                <w:szCs w:val="24"/>
              </w:rPr>
              <w:t xml:space="preserve"> </w:t>
            </w:r>
            <w:r w:rsidR="00FD0B74">
              <w:rPr>
                <w:rFonts w:cstheme="minorHAnsi"/>
                <w:sz w:val="24"/>
                <w:szCs w:val="24"/>
              </w:rPr>
              <w:t>бренду или товару</w:t>
            </w:r>
            <w:r w:rsidR="008D093A">
              <w:rPr>
                <w:rFonts w:cstheme="minorHAnsi"/>
                <w:sz w:val="24"/>
                <w:szCs w:val="24"/>
              </w:rPr>
              <w:t xml:space="preserve"> или </w:t>
            </w:r>
            <w:r w:rsidR="00FD0B74">
              <w:rPr>
                <w:rFonts w:cstheme="minorHAnsi"/>
                <w:sz w:val="24"/>
                <w:szCs w:val="24"/>
              </w:rPr>
              <w:t>обслуживанию</w:t>
            </w:r>
            <w:r w:rsidR="00891D79">
              <w:rPr>
                <w:rFonts w:cstheme="minorHAnsi"/>
                <w:sz w:val="24"/>
                <w:szCs w:val="24"/>
              </w:rPr>
              <w:t xml:space="preserve"> </w:t>
            </w:r>
            <w:r w:rsidR="00282DA2">
              <w:rPr>
                <w:rFonts w:cstheme="minorHAnsi"/>
                <w:sz w:val="24"/>
                <w:szCs w:val="24"/>
              </w:rPr>
              <w:t>категорию</w:t>
            </w:r>
            <w:r w:rsidR="00891D79">
              <w:rPr>
                <w:rFonts w:cstheme="minorHAnsi"/>
                <w:sz w:val="24"/>
                <w:szCs w:val="24"/>
              </w:rPr>
              <w:t xml:space="preserve"> «люкс» не </w:t>
            </w:r>
            <w:r w:rsidR="00FD0B74">
              <w:rPr>
                <w:rFonts w:cstheme="minorHAnsi"/>
                <w:sz w:val="24"/>
                <w:szCs w:val="24"/>
              </w:rPr>
              <w:t>означае</w:t>
            </w:r>
            <w:r w:rsidR="00891D79">
              <w:rPr>
                <w:rFonts w:cstheme="minorHAnsi"/>
                <w:sz w:val="24"/>
                <w:szCs w:val="24"/>
              </w:rPr>
              <w:t>т сделать их таковыми…</w:t>
            </w:r>
          </w:p>
          <w:p w:rsidR="008D093A" w:rsidRDefault="00891D79" w:rsidP="00282DA2">
            <w:pPr>
              <w:rPr>
                <w:rFonts w:cstheme="minorHAnsi"/>
                <w:sz w:val="24"/>
                <w:szCs w:val="24"/>
              </w:rPr>
            </w:pPr>
            <w:r>
              <w:rPr>
                <w:rFonts w:cstheme="minorHAnsi"/>
                <w:sz w:val="24"/>
                <w:szCs w:val="24"/>
              </w:rPr>
              <w:t>Это и является главной проблемой, потому как</w:t>
            </w:r>
            <w:r w:rsidR="00D93C51">
              <w:rPr>
                <w:rFonts w:cstheme="minorHAnsi"/>
                <w:sz w:val="24"/>
                <w:szCs w:val="24"/>
              </w:rPr>
              <w:t xml:space="preserve"> именно ассоциации</w:t>
            </w:r>
            <w:r w:rsidR="00FD0B74">
              <w:rPr>
                <w:rFonts w:cstheme="minorHAnsi"/>
                <w:sz w:val="24"/>
                <w:szCs w:val="24"/>
              </w:rPr>
              <w:t xml:space="preserve"> с пережитым ощущением повышенной комфортности</w:t>
            </w:r>
            <w:r w:rsidR="00D93C51">
              <w:rPr>
                <w:rFonts w:cstheme="minorHAnsi"/>
                <w:sz w:val="24"/>
                <w:szCs w:val="24"/>
              </w:rPr>
              <w:t xml:space="preserve">, вызываемые </w:t>
            </w:r>
            <w:r w:rsidR="00282DA2">
              <w:rPr>
                <w:rFonts w:cstheme="minorHAnsi"/>
                <w:sz w:val="24"/>
                <w:szCs w:val="24"/>
              </w:rPr>
              <w:t>брендом</w:t>
            </w:r>
            <w:r>
              <w:rPr>
                <w:rFonts w:cstheme="minorHAnsi"/>
                <w:sz w:val="24"/>
                <w:szCs w:val="24"/>
              </w:rPr>
              <w:t xml:space="preserve"> </w:t>
            </w:r>
            <w:r w:rsidR="00D93C51">
              <w:rPr>
                <w:rFonts w:cstheme="minorHAnsi"/>
                <w:sz w:val="24"/>
                <w:szCs w:val="24"/>
              </w:rPr>
              <w:t>приводят маркетинговый механизм в движение. Наста</w:t>
            </w:r>
            <w:r w:rsidR="00396F67">
              <w:rPr>
                <w:rFonts w:cstheme="minorHAnsi"/>
                <w:sz w:val="24"/>
                <w:szCs w:val="24"/>
              </w:rPr>
              <w:t>ют времена, когда  меняются взгляды на общественное положения, успешность и богатство</w:t>
            </w:r>
            <w:r w:rsidR="00D93C51">
              <w:rPr>
                <w:rFonts w:cstheme="minorHAnsi"/>
                <w:sz w:val="24"/>
                <w:szCs w:val="24"/>
              </w:rPr>
              <w:t xml:space="preserve">. </w:t>
            </w:r>
            <w:r w:rsidR="004934B0">
              <w:rPr>
                <w:rFonts w:cstheme="minorHAnsi"/>
                <w:sz w:val="24"/>
                <w:szCs w:val="24"/>
              </w:rPr>
              <w:t xml:space="preserve">Маркетинговые принципы 50 </w:t>
            </w:r>
            <w:r w:rsidR="00396F67">
              <w:rPr>
                <w:rFonts w:cstheme="minorHAnsi"/>
                <w:sz w:val="24"/>
                <w:szCs w:val="24"/>
              </w:rPr>
              <w:t>–</w:t>
            </w:r>
            <w:proofErr w:type="spellStart"/>
            <w:r w:rsidR="00396F67">
              <w:rPr>
                <w:rFonts w:cstheme="minorHAnsi"/>
                <w:sz w:val="24"/>
                <w:szCs w:val="24"/>
              </w:rPr>
              <w:t>х</w:t>
            </w:r>
            <w:proofErr w:type="spellEnd"/>
            <w:r w:rsidR="00396F67">
              <w:rPr>
                <w:rFonts w:cstheme="minorHAnsi"/>
                <w:sz w:val="24"/>
                <w:szCs w:val="24"/>
              </w:rPr>
              <w:t xml:space="preserve"> уже через 10 лет</w:t>
            </w:r>
            <w:r w:rsidR="008C2824">
              <w:rPr>
                <w:rFonts w:cstheme="minorHAnsi"/>
                <w:sz w:val="24"/>
                <w:szCs w:val="24"/>
              </w:rPr>
              <w:t xml:space="preserve"> стали не актуальны.</w:t>
            </w:r>
          </w:p>
          <w:p w:rsidR="008C2824" w:rsidRPr="00E24FB3" w:rsidRDefault="008C2824" w:rsidP="00E24FB3">
            <w:pPr>
              <w:rPr>
                <w:rFonts w:cstheme="minorHAnsi"/>
                <w:sz w:val="24"/>
                <w:szCs w:val="24"/>
              </w:rPr>
            </w:pPr>
            <w:proofErr w:type="spellStart"/>
            <w:r>
              <w:rPr>
                <w:rFonts w:cstheme="minorHAnsi"/>
                <w:sz w:val="24"/>
                <w:szCs w:val="24"/>
              </w:rPr>
              <w:t>Дэнзигер</w:t>
            </w:r>
            <w:proofErr w:type="spellEnd"/>
            <w:r>
              <w:rPr>
                <w:rFonts w:cstheme="minorHAnsi"/>
                <w:sz w:val="24"/>
                <w:szCs w:val="24"/>
              </w:rPr>
              <w:t xml:space="preserve"> называет «</w:t>
            </w:r>
            <w:proofErr w:type="spellStart"/>
            <w:r>
              <w:rPr>
                <w:rFonts w:cstheme="minorHAnsi"/>
                <w:sz w:val="24"/>
                <w:szCs w:val="24"/>
              </w:rPr>
              <w:t>двухтысячников</w:t>
            </w:r>
            <w:proofErr w:type="spellEnd"/>
            <w:r>
              <w:rPr>
                <w:rFonts w:cstheme="minorHAnsi"/>
                <w:sz w:val="24"/>
                <w:szCs w:val="24"/>
              </w:rPr>
              <w:t>» «поколением в поисках значимого»</w:t>
            </w:r>
            <w:r w:rsidR="00C4222E">
              <w:rPr>
                <w:rFonts w:cstheme="minorHAnsi"/>
                <w:sz w:val="24"/>
                <w:szCs w:val="24"/>
              </w:rPr>
              <w:t>, и</w:t>
            </w:r>
            <w:r w:rsidR="00282DA2">
              <w:rPr>
                <w:rFonts w:cstheme="minorHAnsi"/>
                <w:sz w:val="24"/>
                <w:szCs w:val="24"/>
              </w:rPr>
              <w:t xml:space="preserve"> слово</w:t>
            </w:r>
            <w:r w:rsidR="00C4222E">
              <w:rPr>
                <w:rFonts w:cstheme="minorHAnsi"/>
                <w:sz w:val="24"/>
                <w:szCs w:val="24"/>
              </w:rPr>
              <w:t xml:space="preserve"> «роскошь» ассоциируется у него </w:t>
            </w:r>
            <w:proofErr w:type="gramStart"/>
            <w:r w:rsidR="00C4222E">
              <w:rPr>
                <w:rFonts w:cstheme="minorHAnsi"/>
                <w:sz w:val="24"/>
                <w:szCs w:val="24"/>
              </w:rPr>
              <w:t>с</w:t>
            </w:r>
            <w:proofErr w:type="gramEnd"/>
            <w:r w:rsidR="00C4222E">
              <w:rPr>
                <w:rFonts w:cstheme="minorHAnsi"/>
                <w:sz w:val="24"/>
                <w:szCs w:val="24"/>
              </w:rPr>
              <w:t xml:space="preserve"> </w:t>
            </w:r>
            <w:r w:rsidR="00396F67">
              <w:rPr>
                <w:rFonts w:cstheme="minorHAnsi"/>
                <w:sz w:val="24"/>
                <w:szCs w:val="24"/>
              </w:rPr>
              <w:t>«</w:t>
            </w:r>
            <w:r w:rsidR="00C4222E">
              <w:rPr>
                <w:rFonts w:cstheme="minorHAnsi"/>
                <w:sz w:val="24"/>
                <w:szCs w:val="24"/>
              </w:rPr>
              <w:t>дорогостоящим и снобистским</w:t>
            </w:r>
            <w:r w:rsidR="00396F67">
              <w:rPr>
                <w:rFonts w:cstheme="minorHAnsi"/>
                <w:sz w:val="24"/>
                <w:szCs w:val="24"/>
              </w:rPr>
              <w:t>»</w:t>
            </w:r>
            <w:r w:rsidR="00C4222E">
              <w:rPr>
                <w:rFonts w:cstheme="minorHAnsi"/>
                <w:sz w:val="24"/>
                <w:szCs w:val="24"/>
              </w:rPr>
              <w:t xml:space="preserve">. </w:t>
            </w:r>
            <w:r w:rsidR="00230BC7">
              <w:rPr>
                <w:rFonts w:cstheme="minorHAnsi"/>
                <w:sz w:val="24"/>
                <w:szCs w:val="24"/>
              </w:rPr>
              <w:t>Это поколение</w:t>
            </w:r>
            <w:r w:rsidR="00282DA2">
              <w:rPr>
                <w:rFonts w:cstheme="minorHAnsi"/>
                <w:sz w:val="24"/>
                <w:szCs w:val="24"/>
              </w:rPr>
              <w:t xml:space="preserve"> господствующим образом будет </w:t>
            </w:r>
            <w:r w:rsidR="00230BC7">
              <w:rPr>
                <w:rFonts w:cstheme="minorHAnsi"/>
                <w:sz w:val="24"/>
                <w:szCs w:val="24"/>
              </w:rPr>
              <w:t>определят</w:t>
            </w:r>
            <w:r w:rsidR="00282DA2">
              <w:rPr>
                <w:rFonts w:cstheme="minorHAnsi"/>
                <w:sz w:val="24"/>
                <w:szCs w:val="24"/>
              </w:rPr>
              <w:t>ь</w:t>
            </w:r>
            <w:r w:rsidR="00230BC7">
              <w:rPr>
                <w:rFonts w:cstheme="minorHAnsi"/>
                <w:sz w:val="24"/>
                <w:szCs w:val="24"/>
              </w:rPr>
              <w:t xml:space="preserve"> потребности рыка после</w:t>
            </w:r>
            <w:r w:rsidR="00282DA2">
              <w:rPr>
                <w:rFonts w:cstheme="minorHAnsi"/>
                <w:sz w:val="24"/>
                <w:szCs w:val="24"/>
              </w:rPr>
              <w:t xml:space="preserve"> 2020</w:t>
            </w:r>
            <w:r w:rsidR="00DB0356">
              <w:rPr>
                <w:rFonts w:cstheme="minorHAnsi"/>
                <w:sz w:val="24"/>
                <w:szCs w:val="24"/>
              </w:rPr>
              <w:t>-</w:t>
            </w:r>
            <w:r w:rsidR="00282DA2">
              <w:rPr>
                <w:rFonts w:cstheme="minorHAnsi"/>
                <w:sz w:val="24"/>
                <w:szCs w:val="24"/>
              </w:rPr>
              <w:t>го</w:t>
            </w:r>
            <w:r w:rsidR="00230BC7">
              <w:rPr>
                <w:rFonts w:cstheme="minorHAnsi"/>
                <w:sz w:val="24"/>
                <w:szCs w:val="24"/>
              </w:rPr>
              <w:t>. Компаниям, которые хотят успешно  продвигать</w:t>
            </w:r>
            <w:r w:rsidR="00C4222E">
              <w:rPr>
                <w:rFonts w:cstheme="minorHAnsi"/>
                <w:sz w:val="24"/>
                <w:szCs w:val="24"/>
              </w:rPr>
              <w:t xml:space="preserve"> предме</w:t>
            </w:r>
            <w:r w:rsidR="00230BC7">
              <w:rPr>
                <w:rFonts w:cstheme="minorHAnsi"/>
                <w:sz w:val="24"/>
                <w:szCs w:val="24"/>
              </w:rPr>
              <w:t>ты</w:t>
            </w:r>
            <w:r w:rsidR="00C4222E">
              <w:rPr>
                <w:rFonts w:cstheme="minorHAnsi"/>
                <w:sz w:val="24"/>
                <w:szCs w:val="24"/>
              </w:rPr>
              <w:t xml:space="preserve"> и услуг</w:t>
            </w:r>
            <w:r w:rsidR="00DB0356">
              <w:rPr>
                <w:rFonts w:cstheme="minorHAnsi"/>
                <w:sz w:val="24"/>
                <w:szCs w:val="24"/>
              </w:rPr>
              <w:t>и</w:t>
            </w:r>
            <w:r w:rsidR="00C4222E">
              <w:rPr>
                <w:rFonts w:cstheme="minorHAnsi"/>
                <w:sz w:val="24"/>
                <w:szCs w:val="24"/>
              </w:rPr>
              <w:t xml:space="preserve"> класса «люкс»</w:t>
            </w:r>
            <w:r w:rsidR="00DB0356">
              <w:rPr>
                <w:rFonts w:cstheme="minorHAnsi"/>
                <w:sz w:val="24"/>
                <w:szCs w:val="24"/>
              </w:rPr>
              <w:t>, следует разработать план действий, направленный</w:t>
            </w:r>
            <w:r w:rsidR="00230BC7">
              <w:rPr>
                <w:rFonts w:cstheme="minorHAnsi"/>
                <w:sz w:val="24"/>
                <w:szCs w:val="24"/>
              </w:rPr>
              <w:t xml:space="preserve"> на удовлетворение </w:t>
            </w:r>
            <w:r w:rsidR="00E24FB3">
              <w:rPr>
                <w:rFonts w:cstheme="minorHAnsi"/>
                <w:sz w:val="24"/>
                <w:szCs w:val="24"/>
              </w:rPr>
              <w:t>потребностей</w:t>
            </w:r>
            <w:r w:rsidR="00230BC7">
              <w:rPr>
                <w:rFonts w:cstheme="minorHAnsi"/>
                <w:sz w:val="24"/>
                <w:szCs w:val="24"/>
              </w:rPr>
              <w:t xml:space="preserve"> поколения, стремящегося </w:t>
            </w:r>
            <w:proofErr w:type="gramStart"/>
            <w:r w:rsidR="00230BC7">
              <w:rPr>
                <w:rFonts w:cstheme="minorHAnsi"/>
                <w:sz w:val="24"/>
                <w:szCs w:val="24"/>
              </w:rPr>
              <w:t>к</w:t>
            </w:r>
            <w:proofErr w:type="gramEnd"/>
            <w:r w:rsidR="00230BC7">
              <w:rPr>
                <w:rFonts w:cstheme="minorHAnsi"/>
                <w:sz w:val="24"/>
                <w:szCs w:val="24"/>
              </w:rPr>
              <w:t xml:space="preserve"> значимому.</w:t>
            </w:r>
            <w:r w:rsidR="00E24FB3">
              <w:rPr>
                <w:rFonts w:cstheme="minorHAnsi"/>
                <w:sz w:val="24"/>
                <w:szCs w:val="24"/>
              </w:rPr>
              <w:t xml:space="preserve"> </w:t>
            </w:r>
            <w:r w:rsidR="00282DA2">
              <w:rPr>
                <w:rFonts w:cstheme="minorHAnsi"/>
                <w:sz w:val="24"/>
                <w:szCs w:val="24"/>
              </w:rPr>
              <w:t>И н</w:t>
            </w:r>
            <w:r w:rsidR="00E24FB3">
              <w:rPr>
                <w:rFonts w:cstheme="minorHAnsi"/>
                <w:sz w:val="24"/>
                <w:szCs w:val="24"/>
              </w:rPr>
              <w:t xml:space="preserve">е просто дать ему то, что оно хочет, но предвидеть, что оно может захотеть. </w:t>
            </w:r>
            <w:r w:rsidR="00282DA2">
              <w:rPr>
                <w:rFonts w:cstheme="minorHAnsi"/>
                <w:sz w:val="24"/>
                <w:szCs w:val="24"/>
              </w:rPr>
              <w:t>Деятельность</w:t>
            </w:r>
            <w:r w:rsidR="00E24FB3">
              <w:rPr>
                <w:rFonts w:cstheme="minorHAnsi"/>
                <w:sz w:val="24"/>
                <w:szCs w:val="24"/>
              </w:rPr>
              <w:t xml:space="preserve"> компании </w:t>
            </w:r>
            <w:r w:rsidR="00E24FB3" w:rsidRPr="00E24FB3">
              <w:rPr>
                <w:rFonts w:cstheme="minorHAnsi"/>
                <w:sz w:val="24"/>
                <w:szCs w:val="24"/>
              </w:rPr>
              <w:t xml:space="preserve"> </w:t>
            </w:r>
            <w:r w:rsidR="00E24FB3">
              <w:rPr>
                <w:rFonts w:cstheme="minorHAnsi"/>
                <w:sz w:val="24"/>
                <w:szCs w:val="24"/>
                <w:lang w:val="en-US"/>
              </w:rPr>
              <w:t>Amazon</w:t>
            </w:r>
            <w:r w:rsidR="00E24FB3">
              <w:rPr>
                <w:rFonts w:cstheme="minorHAnsi"/>
                <w:sz w:val="24"/>
                <w:szCs w:val="24"/>
              </w:rPr>
              <w:t xml:space="preserve"> основан</w:t>
            </w:r>
            <w:r w:rsidR="00282DA2">
              <w:rPr>
                <w:rFonts w:cstheme="minorHAnsi"/>
                <w:sz w:val="24"/>
                <w:szCs w:val="24"/>
              </w:rPr>
              <w:t>а</w:t>
            </w:r>
            <w:r w:rsidR="00E24FB3">
              <w:rPr>
                <w:rFonts w:cstheme="minorHAnsi"/>
                <w:sz w:val="24"/>
                <w:szCs w:val="24"/>
              </w:rPr>
              <w:t xml:space="preserve"> именно на этой идее, </w:t>
            </w:r>
            <w:r w:rsidR="00396F67">
              <w:rPr>
                <w:rFonts w:cstheme="minorHAnsi"/>
                <w:sz w:val="24"/>
                <w:szCs w:val="24"/>
              </w:rPr>
              <w:t xml:space="preserve">идее </w:t>
            </w:r>
            <w:r w:rsidR="00E24FB3">
              <w:rPr>
                <w:rFonts w:cstheme="minorHAnsi"/>
                <w:sz w:val="24"/>
                <w:szCs w:val="24"/>
              </w:rPr>
              <w:t>интуитивного предложения. Их</w:t>
            </w:r>
            <w:r w:rsidR="00506FFC">
              <w:rPr>
                <w:rFonts w:cstheme="minorHAnsi"/>
                <w:sz w:val="24"/>
                <w:szCs w:val="24"/>
              </w:rPr>
              <w:t xml:space="preserve"> сайт</w:t>
            </w:r>
            <w:r w:rsidR="00E24FB3">
              <w:rPr>
                <w:rFonts w:cstheme="minorHAnsi"/>
                <w:sz w:val="24"/>
                <w:szCs w:val="24"/>
              </w:rPr>
              <w:t xml:space="preserve"> р</w:t>
            </w:r>
            <w:r w:rsidR="00506FFC">
              <w:rPr>
                <w:rFonts w:cstheme="minorHAnsi"/>
                <w:sz w:val="24"/>
                <w:szCs w:val="24"/>
              </w:rPr>
              <w:t>озничной торговли</w:t>
            </w:r>
            <w:r w:rsidR="00E24FB3">
              <w:rPr>
                <w:rFonts w:cstheme="minorHAnsi"/>
                <w:sz w:val="24"/>
                <w:szCs w:val="24"/>
              </w:rPr>
              <w:t xml:space="preserve"> в режиме </w:t>
            </w:r>
            <w:proofErr w:type="spellStart"/>
            <w:r w:rsidR="00E24FB3">
              <w:rPr>
                <w:rFonts w:cstheme="minorHAnsi"/>
                <w:sz w:val="24"/>
                <w:szCs w:val="24"/>
              </w:rPr>
              <w:t>онлайн</w:t>
            </w:r>
            <w:proofErr w:type="spellEnd"/>
            <w:r w:rsidR="00E24FB3">
              <w:rPr>
                <w:rFonts w:cstheme="minorHAnsi"/>
                <w:sz w:val="24"/>
                <w:szCs w:val="24"/>
              </w:rPr>
              <w:t xml:space="preserve"> не только</w:t>
            </w:r>
            <w:r w:rsidR="00506FFC">
              <w:rPr>
                <w:rFonts w:cstheme="minorHAnsi"/>
                <w:sz w:val="24"/>
                <w:szCs w:val="24"/>
              </w:rPr>
              <w:t xml:space="preserve"> имеет наибольший оборот</w:t>
            </w:r>
            <w:r w:rsidR="00E24FB3">
              <w:rPr>
                <w:rFonts w:cstheme="minorHAnsi"/>
                <w:sz w:val="24"/>
                <w:szCs w:val="24"/>
              </w:rPr>
              <w:t>, но и</w:t>
            </w:r>
            <w:r w:rsidR="00DB0356">
              <w:rPr>
                <w:rFonts w:cstheme="minorHAnsi"/>
                <w:sz w:val="24"/>
                <w:szCs w:val="24"/>
              </w:rPr>
              <w:t xml:space="preserve"> заботиться о положительном</w:t>
            </w:r>
            <w:r w:rsidR="00506FFC">
              <w:rPr>
                <w:rFonts w:cstheme="minorHAnsi"/>
                <w:sz w:val="24"/>
                <w:szCs w:val="24"/>
              </w:rPr>
              <w:t xml:space="preserve"> опыт</w:t>
            </w:r>
            <w:r w:rsidR="00DB0356">
              <w:rPr>
                <w:rFonts w:cstheme="minorHAnsi"/>
                <w:sz w:val="24"/>
                <w:szCs w:val="24"/>
              </w:rPr>
              <w:t>е</w:t>
            </w:r>
            <w:r w:rsidR="00506FFC">
              <w:rPr>
                <w:rFonts w:cstheme="minorHAnsi"/>
                <w:sz w:val="24"/>
                <w:szCs w:val="24"/>
              </w:rPr>
              <w:t xml:space="preserve"> своих</w:t>
            </w:r>
            <w:r w:rsidR="00517211">
              <w:rPr>
                <w:rFonts w:cstheme="minorHAnsi"/>
                <w:sz w:val="24"/>
                <w:szCs w:val="24"/>
              </w:rPr>
              <w:t xml:space="preserve"> пользова</w:t>
            </w:r>
            <w:r w:rsidR="00282DA2">
              <w:rPr>
                <w:rFonts w:cstheme="minorHAnsi"/>
                <w:sz w:val="24"/>
                <w:szCs w:val="24"/>
              </w:rPr>
              <w:t>те</w:t>
            </w:r>
            <w:r w:rsidR="00517211">
              <w:rPr>
                <w:rFonts w:cstheme="minorHAnsi"/>
                <w:sz w:val="24"/>
                <w:szCs w:val="24"/>
              </w:rPr>
              <w:t>лей.</w:t>
            </w:r>
          </w:p>
        </w:tc>
      </w:tr>
    </w:tbl>
    <w:p w:rsidR="00E53564" w:rsidRPr="00A17F98" w:rsidRDefault="00E53564" w:rsidP="00A17F98">
      <w:pPr>
        <w:rPr>
          <w:szCs w:val="28"/>
        </w:rPr>
      </w:pPr>
    </w:p>
    <w:sectPr w:rsidR="00E53564" w:rsidRPr="00A17F98" w:rsidSect="00864F1E">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096"/>
    <w:rsid w:val="00026C57"/>
    <w:rsid w:val="00070517"/>
    <w:rsid w:val="00070D31"/>
    <w:rsid w:val="00085DD2"/>
    <w:rsid w:val="000B76E5"/>
    <w:rsid w:val="00123C0F"/>
    <w:rsid w:val="00143E5E"/>
    <w:rsid w:val="00144F7C"/>
    <w:rsid w:val="00184D17"/>
    <w:rsid w:val="0019656D"/>
    <w:rsid w:val="001F0161"/>
    <w:rsid w:val="00214C2C"/>
    <w:rsid w:val="00215309"/>
    <w:rsid w:val="00230BC7"/>
    <w:rsid w:val="00250706"/>
    <w:rsid w:val="00282DA2"/>
    <w:rsid w:val="002F76B9"/>
    <w:rsid w:val="0033602C"/>
    <w:rsid w:val="00357507"/>
    <w:rsid w:val="00396F67"/>
    <w:rsid w:val="003E377C"/>
    <w:rsid w:val="004264DA"/>
    <w:rsid w:val="004714E4"/>
    <w:rsid w:val="004934B0"/>
    <w:rsid w:val="004C6452"/>
    <w:rsid w:val="004F513D"/>
    <w:rsid w:val="00506FFC"/>
    <w:rsid w:val="00517211"/>
    <w:rsid w:val="005260DE"/>
    <w:rsid w:val="005D7F41"/>
    <w:rsid w:val="005F0540"/>
    <w:rsid w:val="0063080B"/>
    <w:rsid w:val="006634C2"/>
    <w:rsid w:val="006757A2"/>
    <w:rsid w:val="006A5C15"/>
    <w:rsid w:val="006F6EE3"/>
    <w:rsid w:val="00711EC0"/>
    <w:rsid w:val="00717312"/>
    <w:rsid w:val="00757F80"/>
    <w:rsid w:val="0078068E"/>
    <w:rsid w:val="0078601C"/>
    <w:rsid w:val="0079432F"/>
    <w:rsid w:val="007B1096"/>
    <w:rsid w:val="00814022"/>
    <w:rsid w:val="00864F1E"/>
    <w:rsid w:val="00871D7E"/>
    <w:rsid w:val="00891D79"/>
    <w:rsid w:val="00895A84"/>
    <w:rsid w:val="008C2824"/>
    <w:rsid w:val="008D093A"/>
    <w:rsid w:val="00923B19"/>
    <w:rsid w:val="00A17F98"/>
    <w:rsid w:val="00A933E5"/>
    <w:rsid w:val="00B170E8"/>
    <w:rsid w:val="00BE5CC5"/>
    <w:rsid w:val="00C0738E"/>
    <w:rsid w:val="00C4222E"/>
    <w:rsid w:val="00C64A02"/>
    <w:rsid w:val="00D7398D"/>
    <w:rsid w:val="00D758F3"/>
    <w:rsid w:val="00D93C51"/>
    <w:rsid w:val="00DB0356"/>
    <w:rsid w:val="00DF7EFE"/>
    <w:rsid w:val="00E24FB3"/>
    <w:rsid w:val="00E53564"/>
    <w:rsid w:val="00ED754D"/>
    <w:rsid w:val="00EF79C4"/>
    <w:rsid w:val="00F10878"/>
    <w:rsid w:val="00F94390"/>
    <w:rsid w:val="00FD0B74"/>
  </w:rsids>
  <m:mathPr>
    <m:mathFont m:val="Cambria Math"/>
    <m:brkBin m:val="before"/>
    <m:brkBinSub m:val="--"/>
    <m:smallFrac m:val="off"/>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2</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22</cp:revision>
  <dcterms:created xsi:type="dcterms:W3CDTF">2017-02-09T09:57:00Z</dcterms:created>
  <dcterms:modified xsi:type="dcterms:W3CDTF">2017-04-04T17:18:00Z</dcterms:modified>
</cp:coreProperties>
</file>