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91" w:rsidRPr="00157824" w:rsidRDefault="00A14791" w:rsidP="00157824">
      <w:pPr>
        <w:spacing w:after="0" w:line="240" w:lineRule="auto"/>
        <w:jc w:val="center"/>
        <w:rPr>
          <w:rFonts w:ascii="Times New Roman" w:eastAsia="Times New Roman" w:hAnsi="Times New Roman" w:cs="Times New Roman"/>
          <w:b/>
          <w:lang w:val="en-US" w:eastAsia="ru-RU"/>
        </w:rPr>
      </w:pPr>
    </w:p>
    <w:tbl>
      <w:tblPr>
        <w:tblStyle w:val="a3"/>
        <w:tblW w:w="11057" w:type="dxa"/>
        <w:tblInd w:w="-1026" w:type="dxa"/>
        <w:tblLook w:val="04A0" w:firstRow="1" w:lastRow="0" w:firstColumn="1" w:lastColumn="0" w:noHBand="0" w:noVBand="1"/>
      </w:tblPr>
      <w:tblGrid>
        <w:gridCol w:w="5954"/>
        <w:gridCol w:w="5103"/>
      </w:tblGrid>
      <w:tr w:rsidR="00A14791" w:rsidRPr="002628F1" w:rsidTr="00A14791">
        <w:trPr>
          <w:trHeight w:val="2646"/>
        </w:trPr>
        <w:tc>
          <w:tcPr>
            <w:tcW w:w="5954" w:type="dxa"/>
          </w:tcPr>
          <w:p w:rsidR="00A14791" w:rsidRPr="00157824" w:rsidRDefault="00A14791" w:rsidP="00157824">
            <w:pPr>
              <w:rPr>
                <w:rFonts w:ascii="Times New Roman" w:hAnsi="Times New Roman" w:cs="Times New Roman"/>
                <w:b/>
                <w:i/>
                <w:lang w:val="en-US"/>
              </w:rPr>
            </w:pPr>
          </w:p>
          <w:p w:rsidR="00A14791" w:rsidRPr="002628F1" w:rsidRDefault="00A14791" w:rsidP="00157824">
            <w:pPr>
              <w:jc w:val="center"/>
              <w:rPr>
                <w:rFonts w:ascii="Times New Roman" w:hAnsi="Times New Roman" w:cs="Times New Roman"/>
                <w:b/>
                <w:i/>
              </w:rPr>
            </w:pPr>
            <w:r w:rsidRPr="00157824">
              <w:rPr>
                <w:rFonts w:ascii="Times New Roman" w:hAnsi="Times New Roman" w:cs="Times New Roman"/>
                <w:b/>
                <w:i/>
              </w:rPr>
              <w:t xml:space="preserve">Глава 9 </w:t>
            </w:r>
          </w:p>
          <w:p w:rsidR="00157824" w:rsidRPr="002628F1" w:rsidRDefault="00157824" w:rsidP="00157824">
            <w:pPr>
              <w:jc w:val="center"/>
              <w:rPr>
                <w:rFonts w:ascii="Times New Roman" w:hAnsi="Times New Roman" w:cs="Times New Roman"/>
                <w:b/>
                <w:i/>
              </w:rPr>
            </w:pPr>
          </w:p>
          <w:p w:rsidR="00A14791" w:rsidRPr="00157824" w:rsidRDefault="00A14791" w:rsidP="00157824">
            <w:pPr>
              <w:jc w:val="center"/>
              <w:rPr>
                <w:rFonts w:ascii="Times New Roman" w:hAnsi="Times New Roman" w:cs="Times New Roman"/>
                <w:b/>
                <w:caps/>
              </w:rPr>
            </w:pPr>
            <w:r w:rsidRPr="00157824">
              <w:rPr>
                <w:rFonts w:ascii="Times New Roman" w:hAnsi="Times New Roman" w:cs="Times New Roman"/>
                <w:b/>
                <w:caps/>
              </w:rPr>
              <w:t xml:space="preserve">ЭВОЛЮЦИОННая КОНЦЕПЦИя метаморфизма снежного покрова как основа </w:t>
            </w:r>
          </w:p>
          <w:p w:rsidR="00A14791" w:rsidRPr="00157824" w:rsidRDefault="00A14791" w:rsidP="00157824">
            <w:pPr>
              <w:jc w:val="center"/>
              <w:rPr>
                <w:rFonts w:ascii="Times New Roman" w:hAnsi="Times New Roman" w:cs="Times New Roman"/>
                <w:b/>
                <w:caps/>
              </w:rPr>
            </w:pPr>
            <w:proofErr w:type="gramStart"/>
            <w:r w:rsidRPr="00157824">
              <w:rPr>
                <w:rFonts w:ascii="Times New Roman" w:hAnsi="Times New Roman" w:cs="Times New Roman"/>
                <w:b/>
                <w:caps/>
              </w:rPr>
              <w:t>для прогноза лавин*</w:t>
            </w:r>
            <w:r w:rsidRPr="00157824">
              <w:rPr>
                <w:rFonts w:ascii="Times New Roman" w:hAnsi="Times New Roman" w:cs="Times New Roman"/>
                <w:b/>
                <w:caps/>
                <w:vertAlign w:val="superscript"/>
              </w:rPr>
              <w:t>)</w:t>
            </w:r>
            <w:proofErr w:type="gramEnd"/>
          </w:p>
          <w:p w:rsidR="00797E28" w:rsidRPr="002628F1" w:rsidRDefault="00797E28" w:rsidP="00157824">
            <w:pPr>
              <w:ind w:left="4536"/>
              <w:jc w:val="right"/>
              <w:rPr>
                <w:rFonts w:ascii="Times New Roman" w:hAnsi="Times New Roman" w:cs="Times New Roman"/>
              </w:rPr>
            </w:pPr>
          </w:p>
          <w:p w:rsidR="00797E28" w:rsidRPr="00797E28" w:rsidRDefault="00A14791" w:rsidP="00797E28">
            <w:pPr>
              <w:jc w:val="right"/>
              <w:rPr>
                <w:rFonts w:ascii="Times New Roman" w:hAnsi="Times New Roman" w:cs="Times New Roman"/>
              </w:rPr>
            </w:pPr>
            <w:r w:rsidRPr="00157824">
              <w:rPr>
                <w:rFonts w:ascii="Times New Roman" w:hAnsi="Times New Roman" w:cs="Times New Roman"/>
              </w:rPr>
              <w:t xml:space="preserve">Чтобы построить полную теорию, </w:t>
            </w:r>
          </w:p>
          <w:p w:rsidR="00797E28" w:rsidRPr="00797E28" w:rsidRDefault="00A14791" w:rsidP="00797E28">
            <w:pPr>
              <w:jc w:val="right"/>
              <w:rPr>
                <w:rFonts w:ascii="Times New Roman" w:hAnsi="Times New Roman" w:cs="Times New Roman"/>
              </w:rPr>
            </w:pPr>
            <w:r w:rsidRPr="00157824">
              <w:rPr>
                <w:rFonts w:ascii="Times New Roman" w:hAnsi="Times New Roman" w:cs="Times New Roman"/>
              </w:rPr>
              <w:t xml:space="preserve">фактов всегда достаточно, </w:t>
            </w:r>
          </w:p>
          <w:p w:rsidR="00A14791" w:rsidRPr="00797E28" w:rsidRDefault="00A14791" w:rsidP="00797E28">
            <w:pPr>
              <w:jc w:val="right"/>
              <w:rPr>
                <w:rFonts w:ascii="Times New Roman" w:hAnsi="Times New Roman" w:cs="Times New Roman"/>
              </w:rPr>
            </w:pPr>
            <w:r w:rsidRPr="00157824">
              <w:rPr>
                <w:rFonts w:ascii="Times New Roman" w:hAnsi="Times New Roman" w:cs="Times New Roman"/>
              </w:rPr>
              <w:t xml:space="preserve">не хватает только фантазии.                                                                                                                                                          </w:t>
            </w:r>
            <w:r w:rsidRPr="00157824">
              <w:rPr>
                <w:rFonts w:ascii="Times New Roman" w:hAnsi="Times New Roman" w:cs="Times New Roman"/>
                <w:i/>
                <w:iCs/>
              </w:rPr>
              <w:t xml:space="preserve">                         </w:t>
            </w:r>
            <w:r w:rsidRPr="00157824">
              <w:rPr>
                <w:rFonts w:ascii="Times New Roman" w:hAnsi="Times New Roman" w:cs="Times New Roman"/>
              </w:rPr>
              <w:t xml:space="preserve"> </w:t>
            </w:r>
            <w:r w:rsidRPr="00157824">
              <w:rPr>
                <w:rFonts w:ascii="Times New Roman" w:hAnsi="Times New Roman" w:cs="Times New Roman"/>
                <w:i/>
                <w:iCs/>
              </w:rPr>
              <w:t>Академик</w:t>
            </w:r>
            <w:r w:rsidRPr="00157824">
              <w:rPr>
                <w:rFonts w:ascii="Times New Roman" w:hAnsi="Times New Roman" w:cs="Times New Roman"/>
              </w:rPr>
              <w:t xml:space="preserve"> </w:t>
            </w:r>
            <w:proofErr w:type="spellStart"/>
            <w:r w:rsidRPr="00157824">
              <w:rPr>
                <w:rFonts w:ascii="Times New Roman" w:hAnsi="Times New Roman" w:cs="Times New Roman"/>
                <w:i/>
                <w:iCs/>
              </w:rPr>
              <w:t>Д.И.</w:t>
            </w:r>
            <w:r w:rsidRPr="00157824">
              <w:rPr>
                <w:rFonts w:ascii="Times New Roman" w:hAnsi="Times New Roman" w:cs="Times New Roman"/>
                <w:i/>
              </w:rPr>
              <w:t>Блохинцев</w:t>
            </w:r>
            <w:proofErr w:type="spellEnd"/>
          </w:p>
          <w:p w:rsidR="00A14791" w:rsidRPr="00157824" w:rsidRDefault="00A14791" w:rsidP="00157824">
            <w:pPr>
              <w:rPr>
                <w:rFonts w:ascii="Times New Roman" w:hAnsi="Times New Roman" w:cs="Times New Roman"/>
              </w:rPr>
            </w:pPr>
          </w:p>
          <w:p w:rsidR="00A14791" w:rsidRPr="00157824" w:rsidRDefault="00A14791" w:rsidP="00157824">
            <w:pPr>
              <w:spacing w:before="120"/>
              <w:jc w:val="center"/>
              <w:rPr>
                <w:rFonts w:ascii="Times New Roman" w:hAnsi="Times New Roman" w:cs="Times New Roman"/>
                <w:b/>
              </w:rPr>
            </w:pPr>
            <w:r w:rsidRPr="00157824">
              <w:rPr>
                <w:rFonts w:ascii="Times New Roman" w:hAnsi="Times New Roman" w:cs="Times New Roman"/>
                <w:b/>
              </w:rPr>
              <w:t>9.1. Постановка задачи и пути решения</w:t>
            </w:r>
          </w:p>
          <w:p w:rsidR="00A14791" w:rsidRPr="00157824" w:rsidRDefault="00A14791" w:rsidP="00157824">
            <w:pPr>
              <w:ind w:firstLine="340"/>
              <w:jc w:val="both"/>
              <w:rPr>
                <w:rFonts w:ascii="Times New Roman" w:hAnsi="Times New Roman" w:cs="Times New Roman"/>
              </w:rPr>
            </w:pPr>
            <w:r w:rsidRPr="00157824">
              <w:rPr>
                <w:rFonts w:ascii="Times New Roman" w:hAnsi="Times New Roman" w:cs="Times New Roman"/>
              </w:rPr>
              <w:t xml:space="preserve">Традиционно считается, что образование лавин связано, прежде всего, с сильными снегопадами и метелями. Безусловно, осадки и ветер как факторы лавинообразования играют важную роль в лавинных процессах. Однако, исследования, проведённые в 1979 -  2013 </w:t>
            </w:r>
            <w:proofErr w:type="spellStart"/>
            <w:r w:rsidRPr="00157824">
              <w:rPr>
                <w:rFonts w:ascii="Times New Roman" w:hAnsi="Times New Roman" w:cs="Times New Roman"/>
              </w:rPr>
              <w:t>г.г</w:t>
            </w:r>
            <w:proofErr w:type="spellEnd"/>
            <w:r w:rsidRPr="00157824">
              <w:rPr>
                <w:rFonts w:ascii="Times New Roman" w:hAnsi="Times New Roman" w:cs="Times New Roman"/>
              </w:rPr>
              <w:t>. нами в разных регионах России показывают, что перекристаллизация снежной толщи является важнейшим фактором, определяющим динамику лавинных процессов.</w:t>
            </w:r>
          </w:p>
          <w:p w:rsidR="005B6001" w:rsidRDefault="00A14791" w:rsidP="005B6001">
            <w:pPr>
              <w:ind w:firstLine="709"/>
              <w:jc w:val="both"/>
              <w:rPr>
                <w:rFonts w:ascii="Times New Roman" w:hAnsi="Times New Roman" w:cs="Times New Roman"/>
                <w:lang w:val="en-US"/>
              </w:rPr>
            </w:pPr>
            <w:proofErr w:type="gramStart"/>
            <w:r w:rsidRPr="00157824">
              <w:rPr>
                <w:rFonts w:ascii="Times New Roman" w:hAnsi="Times New Roman" w:cs="Times New Roman"/>
                <w:bCs/>
                <w:iCs/>
              </w:rPr>
              <w:t xml:space="preserve">Полевые исследования линий отрыва лавин смешанного генезиса на </w:t>
            </w:r>
            <w:proofErr w:type="spellStart"/>
            <w:r w:rsidRPr="00157824">
              <w:rPr>
                <w:rFonts w:ascii="Times New Roman" w:hAnsi="Times New Roman" w:cs="Times New Roman"/>
              </w:rPr>
              <w:t>о.о</w:t>
            </w:r>
            <w:proofErr w:type="spellEnd"/>
            <w:r w:rsidRPr="00157824">
              <w:rPr>
                <w:rFonts w:ascii="Times New Roman" w:hAnsi="Times New Roman" w:cs="Times New Roman"/>
              </w:rPr>
              <w:t xml:space="preserve">. Сахалин и </w:t>
            </w:r>
            <w:proofErr w:type="spellStart"/>
            <w:r w:rsidRPr="00157824">
              <w:rPr>
                <w:rFonts w:ascii="Times New Roman" w:hAnsi="Times New Roman" w:cs="Times New Roman"/>
              </w:rPr>
              <w:t>Парамушир</w:t>
            </w:r>
            <w:proofErr w:type="spellEnd"/>
            <w:r w:rsidRPr="00157824">
              <w:rPr>
                <w:rFonts w:ascii="Times New Roman" w:hAnsi="Times New Roman" w:cs="Times New Roman"/>
              </w:rPr>
              <w:t>, на Кольском полуострове (Хибины), в Забайкалье (Южно-</w:t>
            </w:r>
            <w:proofErr w:type="spellStart"/>
            <w:r w:rsidRPr="00157824">
              <w:rPr>
                <w:rFonts w:ascii="Times New Roman" w:hAnsi="Times New Roman" w:cs="Times New Roman"/>
              </w:rPr>
              <w:t>Муйский</w:t>
            </w:r>
            <w:proofErr w:type="spellEnd"/>
            <w:r w:rsidRPr="00157824">
              <w:rPr>
                <w:rFonts w:ascii="Times New Roman" w:hAnsi="Times New Roman" w:cs="Times New Roman"/>
              </w:rPr>
              <w:t xml:space="preserve"> хребет) и на Западном Кавказе (Красная Поляна) в 1979 – 2013 </w:t>
            </w:r>
            <w:proofErr w:type="spellStart"/>
            <w:r w:rsidRPr="00157824">
              <w:rPr>
                <w:rFonts w:ascii="Times New Roman" w:hAnsi="Times New Roman" w:cs="Times New Roman"/>
              </w:rPr>
              <w:t>г.г</w:t>
            </w:r>
            <w:proofErr w:type="spellEnd"/>
            <w:r w:rsidRPr="00157824">
              <w:rPr>
                <w:rFonts w:ascii="Times New Roman" w:hAnsi="Times New Roman" w:cs="Times New Roman"/>
              </w:rPr>
              <w:t xml:space="preserve">. </w:t>
            </w:r>
            <w:r w:rsidRPr="00157824">
              <w:rPr>
                <w:rFonts w:ascii="Times New Roman" w:hAnsi="Times New Roman" w:cs="Times New Roman"/>
                <w:bCs/>
                <w:iCs/>
              </w:rPr>
              <w:t xml:space="preserve">показывают: </w:t>
            </w:r>
            <w:r w:rsidRPr="00157824">
              <w:rPr>
                <w:rFonts w:ascii="Times New Roman" w:hAnsi="Times New Roman" w:cs="Times New Roman"/>
                <w:bCs/>
              </w:rPr>
              <w:t xml:space="preserve"> в период декабрь – апрель обрушение снежного пласта происходит, как правило, по слоям с волокнистой либо столбчатой текстурой, сложенных кристаллами </w:t>
            </w:r>
            <w:proofErr w:type="spellStart"/>
            <w:r w:rsidRPr="00157824">
              <w:rPr>
                <w:rFonts w:ascii="Times New Roman" w:hAnsi="Times New Roman" w:cs="Times New Roman"/>
                <w:bCs/>
              </w:rPr>
              <w:t>гранного</w:t>
            </w:r>
            <w:proofErr w:type="spellEnd"/>
            <w:r w:rsidRPr="00157824">
              <w:rPr>
                <w:rFonts w:ascii="Times New Roman" w:hAnsi="Times New Roman" w:cs="Times New Roman"/>
                <w:bCs/>
              </w:rPr>
              <w:t xml:space="preserve">, скелетного, </w:t>
            </w:r>
            <w:proofErr w:type="spellStart"/>
            <w:r w:rsidRPr="00157824">
              <w:rPr>
                <w:rFonts w:ascii="Times New Roman" w:hAnsi="Times New Roman" w:cs="Times New Roman"/>
                <w:bCs/>
              </w:rPr>
              <w:t>полускелетного</w:t>
            </w:r>
            <w:proofErr w:type="spellEnd"/>
            <w:r w:rsidRPr="00157824">
              <w:rPr>
                <w:rFonts w:ascii="Times New Roman" w:hAnsi="Times New Roman" w:cs="Times New Roman"/>
                <w:bCs/>
              </w:rPr>
              <w:t xml:space="preserve"> классов форм.</w:t>
            </w:r>
            <w:proofErr w:type="gramEnd"/>
            <w:r w:rsidRPr="00157824">
              <w:rPr>
                <w:rFonts w:ascii="Times New Roman" w:hAnsi="Times New Roman" w:cs="Times New Roman"/>
                <w:bCs/>
              </w:rPr>
              <w:t xml:space="preserve"> При этом</w:t>
            </w:r>
            <w:proofErr w:type="gramStart"/>
            <w:r w:rsidRPr="00157824">
              <w:rPr>
                <w:rFonts w:ascii="Times New Roman" w:hAnsi="Times New Roman" w:cs="Times New Roman"/>
                <w:bCs/>
              </w:rPr>
              <w:t>,</w:t>
            </w:r>
            <w:proofErr w:type="gramEnd"/>
            <w:r w:rsidRPr="00157824">
              <w:rPr>
                <w:rFonts w:ascii="Times New Roman" w:hAnsi="Times New Roman" w:cs="Times New Roman"/>
                <w:bCs/>
              </w:rPr>
              <w:t xml:space="preserve"> лавиноопасный слой может иметь толщину 1,0 см и быть выполнен кристаллами </w:t>
            </w:r>
            <w:proofErr w:type="spellStart"/>
            <w:r w:rsidRPr="00157824">
              <w:rPr>
                <w:rFonts w:ascii="Times New Roman" w:hAnsi="Times New Roman" w:cs="Times New Roman"/>
                <w:bCs/>
              </w:rPr>
              <w:t>гранного</w:t>
            </w:r>
            <w:proofErr w:type="spellEnd"/>
            <w:r w:rsidRPr="00157824">
              <w:rPr>
                <w:rFonts w:ascii="Times New Roman" w:hAnsi="Times New Roman" w:cs="Times New Roman"/>
                <w:bCs/>
              </w:rPr>
              <w:t xml:space="preserve"> класса форм диаметром 0,8 – 1,1 мм. </w:t>
            </w:r>
            <w:r w:rsidRPr="00157824">
              <w:rPr>
                <w:rFonts w:ascii="Times New Roman" w:hAnsi="Times New Roman" w:cs="Times New Roman"/>
              </w:rPr>
              <w:t xml:space="preserve">Снежные слои с волокнистой текстурой, сложенные ледяными кристаллами скелетного и </w:t>
            </w:r>
            <w:proofErr w:type="spellStart"/>
            <w:r w:rsidRPr="00157824">
              <w:rPr>
                <w:rFonts w:ascii="Times New Roman" w:hAnsi="Times New Roman" w:cs="Times New Roman"/>
              </w:rPr>
              <w:t>полускелетного</w:t>
            </w:r>
            <w:proofErr w:type="spellEnd"/>
            <w:r w:rsidRPr="00157824">
              <w:rPr>
                <w:rFonts w:ascii="Times New Roman" w:hAnsi="Times New Roman" w:cs="Times New Roman"/>
              </w:rPr>
              <w:t xml:space="preserve"> классов форм, наблюдаются на о. Сахалине, в Хибинах, в Забайкалье и на Западном </w:t>
            </w:r>
            <w:proofErr w:type="spellStart"/>
            <w:proofErr w:type="gramStart"/>
            <w:r w:rsidRPr="00157824">
              <w:rPr>
                <w:rFonts w:ascii="Times New Roman" w:hAnsi="Times New Roman" w:cs="Times New Roman"/>
              </w:rPr>
              <w:t>Кав</w:t>
            </w:r>
            <w:proofErr w:type="spellEnd"/>
            <w:r w:rsidRPr="00157824">
              <w:rPr>
                <w:rFonts w:ascii="Times New Roman" w:hAnsi="Times New Roman" w:cs="Times New Roman"/>
              </w:rPr>
              <w:t xml:space="preserve"> </w:t>
            </w:r>
            <w:proofErr w:type="spellStart"/>
            <w:r w:rsidRPr="00157824">
              <w:rPr>
                <w:rFonts w:ascii="Times New Roman" w:hAnsi="Times New Roman" w:cs="Times New Roman"/>
              </w:rPr>
              <w:t>казе</w:t>
            </w:r>
            <w:proofErr w:type="spellEnd"/>
            <w:proofErr w:type="gramEnd"/>
            <w:r w:rsidRPr="00157824">
              <w:rPr>
                <w:rFonts w:ascii="Times New Roman" w:hAnsi="Times New Roman" w:cs="Times New Roman"/>
              </w:rPr>
              <w:t xml:space="preserve"> в декабре - апреле во всех высотных зонах. Процессы перекристаллизации </w:t>
            </w:r>
            <w:r w:rsidR="005B6001" w:rsidRPr="00157824">
              <w:rPr>
                <w:rFonts w:ascii="Times New Roman" w:hAnsi="Times New Roman" w:cs="Times New Roman"/>
              </w:rPr>
              <w:t xml:space="preserve">снежной толщи в </w:t>
            </w:r>
            <w:proofErr w:type="spellStart"/>
            <w:r w:rsidR="005B6001" w:rsidRPr="00157824">
              <w:rPr>
                <w:rFonts w:ascii="Times New Roman" w:hAnsi="Times New Roman" w:cs="Times New Roman"/>
              </w:rPr>
              <w:t>лавиносборах</w:t>
            </w:r>
            <w:proofErr w:type="spellEnd"/>
            <w:r w:rsidR="005B6001" w:rsidRPr="00157824">
              <w:rPr>
                <w:rFonts w:ascii="Times New Roman" w:hAnsi="Times New Roman" w:cs="Times New Roman"/>
              </w:rPr>
              <w:t xml:space="preserve"> активно протекают даже на западном морском побережье о. Сахалина – т.е., в тёплой зоне, где температура воздуха в течение зимы может держаться в интервале от -2 до -5</w:t>
            </w:r>
            <w:r w:rsidR="005B6001" w:rsidRPr="00157824">
              <w:rPr>
                <w:rFonts w:ascii="Times New Roman" w:hAnsi="Times New Roman" w:cs="Times New Roman"/>
                <w:vertAlign w:val="superscript"/>
              </w:rPr>
              <w:t>о</w:t>
            </w:r>
            <w:r w:rsidR="005B6001" w:rsidRPr="00157824">
              <w:rPr>
                <w:rFonts w:ascii="Times New Roman" w:hAnsi="Times New Roman" w:cs="Times New Roman"/>
              </w:rPr>
              <w:t>С. (</w:t>
            </w:r>
            <w:proofErr w:type="spellStart"/>
            <w:r w:rsidR="005B6001" w:rsidRPr="00157824">
              <w:rPr>
                <w:rFonts w:ascii="Times New Roman" w:hAnsi="Times New Roman" w:cs="Times New Roman"/>
              </w:rPr>
              <w:t>Древило</w:t>
            </w:r>
            <w:proofErr w:type="spellEnd"/>
            <w:r w:rsidR="005B6001" w:rsidRPr="00157824">
              <w:rPr>
                <w:rFonts w:ascii="Times New Roman" w:hAnsi="Times New Roman" w:cs="Times New Roman"/>
              </w:rPr>
              <w:t xml:space="preserve">, 1999,2000; Казаков,2000,2008,2009; Казаков, </w:t>
            </w:r>
            <w:proofErr w:type="spellStart"/>
            <w:r w:rsidR="005B6001" w:rsidRPr="00157824">
              <w:rPr>
                <w:rFonts w:ascii="Times New Roman" w:hAnsi="Times New Roman" w:cs="Times New Roman"/>
              </w:rPr>
              <w:t>Генсиоровский</w:t>
            </w:r>
            <w:proofErr w:type="spellEnd"/>
            <w:r w:rsidR="005B6001" w:rsidRPr="00157824">
              <w:rPr>
                <w:rFonts w:ascii="Times New Roman" w:hAnsi="Times New Roman" w:cs="Times New Roman"/>
              </w:rPr>
              <w:t xml:space="preserve"> и др., 2006).</w:t>
            </w:r>
          </w:p>
          <w:p w:rsidR="00A14791" w:rsidRPr="005B6001" w:rsidRDefault="005B6001" w:rsidP="005B6001">
            <w:pPr>
              <w:jc w:val="both"/>
              <w:rPr>
                <w:rFonts w:ascii="Times New Roman" w:hAnsi="Times New Roman" w:cs="Times New Roman"/>
                <w:lang w:val="en-US"/>
              </w:rPr>
            </w:pPr>
            <w:r>
              <w:rPr>
                <w:rFonts w:ascii="Times New Roman" w:hAnsi="Times New Roman" w:cs="Times New Roman"/>
              </w:rPr>
              <w:t>_____________________</w:t>
            </w:r>
          </w:p>
          <w:p w:rsidR="00A14791" w:rsidRPr="00157824" w:rsidRDefault="00A14791" w:rsidP="00157824">
            <w:pPr>
              <w:rPr>
                <w:rFonts w:ascii="Times New Roman" w:hAnsi="Times New Roman" w:cs="Times New Roman"/>
              </w:rPr>
            </w:pPr>
            <w:proofErr w:type="gramStart"/>
            <w:r w:rsidRPr="00157824">
              <w:rPr>
                <w:rFonts w:ascii="Times New Roman" w:hAnsi="Times New Roman" w:cs="Times New Roman"/>
              </w:rPr>
              <w:t>*</w:t>
            </w:r>
            <w:r w:rsidRPr="00157824">
              <w:rPr>
                <w:rFonts w:ascii="Times New Roman" w:hAnsi="Times New Roman" w:cs="Times New Roman"/>
                <w:vertAlign w:val="superscript"/>
              </w:rPr>
              <w:t>)</w:t>
            </w:r>
            <w:r w:rsidRPr="00157824">
              <w:rPr>
                <w:rFonts w:ascii="Times New Roman" w:hAnsi="Times New Roman" w:cs="Times New Roman"/>
              </w:rPr>
              <w:t xml:space="preserve"> Глава написана Н.А. Казаковым</w:t>
            </w:r>
            <w:proofErr w:type="gramEnd"/>
          </w:p>
          <w:p w:rsidR="00A14791" w:rsidRPr="00157824" w:rsidRDefault="00A14791" w:rsidP="00157824">
            <w:pPr>
              <w:ind w:firstLine="340"/>
              <w:jc w:val="both"/>
              <w:rPr>
                <w:rFonts w:ascii="Times New Roman" w:hAnsi="Times New Roman" w:cs="Times New Roman"/>
              </w:rPr>
            </w:pPr>
            <w:r w:rsidRPr="00157824">
              <w:rPr>
                <w:rFonts w:ascii="Times New Roman" w:hAnsi="Times New Roman" w:cs="Times New Roman"/>
              </w:rPr>
              <w:t xml:space="preserve">После формирования в снежной толще слоев, сложенных ледяными кристаллами стадии конструктивного метаморфизма, сход лавин вызывается незначительными внешними причинами. </w:t>
            </w:r>
            <w:proofErr w:type="gramStart"/>
            <w:r w:rsidRPr="00157824">
              <w:rPr>
                <w:rFonts w:ascii="Times New Roman" w:hAnsi="Times New Roman" w:cs="Times New Roman"/>
              </w:rPr>
              <w:t>Например</w:t>
            </w:r>
            <w:proofErr w:type="gramEnd"/>
            <w:r w:rsidRPr="00157824">
              <w:rPr>
                <w:rFonts w:ascii="Times New Roman" w:hAnsi="Times New Roman" w:cs="Times New Roman"/>
              </w:rPr>
              <w:t xml:space="preserve"> в среднегорье и в низкогорье о. Сахалина и Курильских островов в январе-апреле регулярно происходит сход лавин </w:t>
            </w:r>
            <w:proofErr w:type="spellStart"/>
            <w:r w:rsidRPr="00157824">
              <w:rPr>
                <w:rFonts w:ascii="Times New Roman" w:hAnsi="Times New Roman" w:cs="Times New Roman"/>
              </w:rPr>
              <w:t>перекристаллизованного</w:t>
            </w:r>
            <w:proofErr w:type="spellEnd"/>
            <w:r w:rsidRPr="00157824">
              <w:rPr>
                <w:rFonts w:ascii="Times New Roman" w:hAnsi="Times New Roman" w:cs="Times New Roman"/>
              </w:rPr>
              <w:t xml:space="preserve"> и смешанного снега объемом до 10 тысяч м</w:t>
            </w:r>
            <w:r w:rsidRPr="00157824">
              <w:rPr>
                <w:rFonts w:ascii="Times New Roman" w:hAnsi="Times New Roman" w:cs="Times New Roman"/>
                <w:vertAlign w:val="superscript"/>
              </w:rPr>
              <w:t>3</w:t>
            </w:r>
            <w:r w:rsidRPr="00157824">
              <w:rPr>
                <w:rFonts w:ascii="Times New Roman" w:hAnsi="Times New Roman" w:cs="Times New Roman"/>
              </w:rPr>
              <w:t xml:space="preserve"> при выпадении малого количества осадков (5,0 – 10,0 мм осадков за сутки) или при низовой метели средней интенсивности. В тоже время, при отсутствии в снежном покрове  толщиной 70 - 180 см  слоев </w:t>
            </w:r>
            <w:proofErr w:type="spellStart"/>
            <w:r w:rsidRPr="00157824">
              <w:rPr>
                <w:rFonts w:ascii="Times New Roman" w:hAnsi="Times New Roman" w:cs="Times New Roman"/>
              </w:rPr>
              <w:lastRenderedPageBreak/>
              <w:t>перекристаллизованного</w:t>
            </w:r>
            <w:proofErr w:type="spellEnd"/>
            <w:r w:rsidRPr="00157824">
              <w:rPr>
                <w:rFonts w:ascii="Times New Roman" w:hAnsi="Times New Roman" w:cs="Times New Roman"/>
              </w:rPr>
              <w:t xml:space="preserve"> снега, отмечались ситуации, при которых толща старого снега не вовлекалась в лавинный процесс даже при выпадении 25,0 – 30,0 мм осадков за сутки.</w:t>
            </w:r>
          </w:p>
          <w:p w:rsidR="00A14791" w:rsidRPr="00157824" w:rsidRDefault="00A14791" w:rsidP="00157824">
            <w:pPr>
              <w:widowControl w:val="0"/>
              <w:ind w:firstLine="340"/>
              <w:jc w:val="both"/>
              <w:rPr>
                <w:rFonts w:ascii="Times New Roman" w:hAnsi="Times New Roman" w:cs="Times New Roman"/>
              </w:rPr>
            </w:pPr>
            <w:r w:rsidRPr="00157824">
              <w:rPr>
                <w:rFonts w:ascii="Times New Roman" w:hAnsi="Times New Roman" w:cs="Times New Roman"/>
              </w:rPr>
              <w:t xml:space="preserve">Вследствие процессов перекристаллизации снежной толщи, древесная растительность  (даже хвойный лес), играет в лавинном процессе регулирующую роль, снижая частоту схода лавин, </w:t>
            </w:r>
            <w:proofErr w:type="gramStart"/>
            <w:r w:rsidRPr="00157824">
              <w:rPr>
                <w:rFonts w:ascii="Times New Roman" w:hAnsi="Times New Roman" w:cs="Times New Roman"/>
              </w:rPr>
              <w:t>но</w:t>
            </w:r>
            <w:proofErr w:type="gramEnd"/>
            <w:r w:rsidRPr="00157824">
              <w:rPr>
                <w:rFonts w:ascii="Times New Roman" w:hAnsi="Times New Roman" w:cs="Times New Roman"/>
              </w:rPr>
              <w:t xml:space="preserve"> отнюдь не прекращая ее полностью (Казаков, 2007). Такую картину мы наблюдаем </w:t>
            </w:r>
            <w:proofErr w:type="gramStart"/>
            <w:r w:rsidRPr="00157824">
              <w:rPr>
                <w:rFonts w:ascii="Times New Roman" w:hAnsi="Times New Roman" w:cs="Times New Roman"/>
              </w:rPr>
              <w:t>на</w:t>
            </w:r>
            <w:proofErr w:type="gramEnd"/>
            <w:r w:rsidRPr="00157824">
              <w:rPr>
                <w:rFonts w:ascii="Times New Roman" w:hAnsi="Times New Roman" w:cs="Times New Roman"/>
              </w:rPr>
              <w:t xml:space="preserve"> </w:t>
            </w:r>
            <w:proofErr w:type="gramStart"/>
            <w:r w:rsidRPr="00157824">
              <w:rPr>
                <w:rFonts w:ascii="Times New Roman" w:hAnsi="Times New Roman" w:cs="Times New Roman"/>
              </w:rPr>
              <w:t>о</w:t>
            </w:r>
            <w:proofErr w:type="gramEnd"/>
            <w:r w:rsidRPr="00157824">
              <w:rPr>
                <w:rFonts w:ascii="Times New Roman" w:hAnsi="Times New Roman" w:cs="Times New Roman"/>
              </w:rPr>
              <w:t xml:space="preserve">. Сахалине, на Курильских островах, на Западном Кавказе (в частности, районе в Красной Поляны), в Забайкалье и в других регионах мира (Казаков, </w:t>
            </w:r>
            <w:proofErr w:type="spellStart"/>
            <w:r w:rsidRPr="00157824">
              <w:rPr>
                <w:rFonts w:ascii="Times New Roman" w:hAnsi="Times New Roman" w:cs="Times New Roman"/>
              </w:rPr>
              <w:t>Генсиоровский</w:t>
            </w:r>
            <w:proofErr w:type="spellEnd"/>
            <w:r w:rsidRPr="00157824">
              <w:rPr>
                <w:rFonts w:ascii="Times New Roman" w:hAnsi="Times New Roman" w:cs="Times New Roman"/>
              </w:rPr>
              <w:t xml:space="preserve"> и др., 2008, 2012). Так, склоны Восточно-Сахалинских гор и Камышового хребта покрыты густым </w:t>
            </w:r>
            <w:proofErr w:type="spellStart"/>
            <w:r w:rsidRPr="00157824">
              <w:rPr>
                <w:rFonts w:ascii="Times New Roman" w:hAnsi="Times New Roman" w:cs="Times New Roman"/>
              </w:rPr>
              <w:t>каменноберезово</w:t>
            </w:r>
            <w:proofErr w:type="spellEnd"/>
            <w:r w:rsidRPr="00157824">
              <w:rPr>
                <w:rFonts w:ascii="Times New Roman" w:hAnsi="Times New Roman" w:cs="Times New Roman"/>
              </w:rPr>
              <w:t xml:space="preserve">-еловым лесом (площадь проективного покрытия до  90%) с примесью пихты и мелколистного клена (до </w:t>
            </w:r>
            <w:proofErr w:type="spellStart"/>
            <w:r w:rsidRPr="00157824">
              <w:rPr>
                <w:rFonts w:ascii="Times New Roman" w:hAnsi="Times New Roman" w:cs="Times New Roman"/>
              </w:rPr>
              <w:t>абс</w:t>
            </w:r>
            <w:proofErr w:type="gramStart"/>
            <w:r w:rsidRPr="00157824">
              <w:rPr>
                <w:rFonts w:ascii="Times New Roman" w:hAnsi="Times New Roman" w:cs="Times New Roman"/>
              </w:rPr>
              <w:t>.о</w:t>
            </w:r>
            <w:proofErr w:type="gramEnd"/>
            <w:r w:rsidRPr="00157824">
              <w:rPr>
                <w:rFonts w:ascii="Times New Roman" w:hAnsi="Times New Roman" w:cs="Times New Roman"/>
              </w:rPr>
              <w:t>тметок</w:t>
            </w:r>
            <w:proofErr w:type="spellEnd"/>
            <w:r w:rsidRPr="00157824">
              <w:rPr>
                <w:rFonts w:ascii="Times New Roman" w:hAnsi="Times New Roman" w:cs="Times New Roman"/>
              </w:rPr>
              <w:t xml:space="preserve"> 800-850 м). Высотную зону 800-1100 м занимают каменно-березовые леса (береза </w:t>
            </w:r>
            <w:proofErr w:type="spellStart"/>
            <w:r w:rsidRPr="00157824">
              <w:rPr>
                <w:rFonts w:ascii="Times New Roman" w:hAnsi="Times New Roman" w:cs="Times New Roman"/>
              </w:rPr>
              <w:t>лже</w:t>
            </w:r>
            <w:proofErr w:type="spellEnd"/>
            <w:r w:rsidRPr="00157824">
              <w:rPr>
                <w:rFonts w:ascii="Times New Roman" w:hAnsi="Times New Roman" w:cs="Times New Roman"/>
              </w:rPr>
              <w:t>-Эрмана), выше (</w:t>
            </w:r>
            <w:proofErr w:type="spellStart"/>
            <w:r w:rsidRPr="00157824">
              <w:rPr>
                <w:rFonts w:ascii="Times New Roman" w:hAnsi="Times New Roman" w:cs="Times New Roman"/>
              </w:rPr>
              <w:t>абс</w:t>
            </w:r>
            <w:proofErr w:type="gramStart"/>
            <w:r w:rsidRPr="00157824">
              <w:rPr>
                <w:rFonts w:ascii="Times New Roman" w:hAnsi="Times New Roman" w:cs="Times New Roman"/>
              </w:rPr>
              <w:t>.о</w:t>
            </w:r>
            <w:proofErr w:type="gramEnd"/>
            <w:r w:rsidRPr="00157824">
              <w:rPr>
                <w:rFonts w:ascii="Times New Roman" w:hAnsi="Times New Roman" w:cs="Times New Roman"/>
              </w:rPr>
              <w:t>тм</w:t>
            </w:r>
            <w:proofErr w:type="spellEnd"/>
            <w:r w:rsidRPr="00157824">
              <w:rPr>
                <w:rFonts w:ascii="Times New Roman" w:hAnsi="Times New Roman" w:cs="Times New Roman"/>
              </w:rPr>
              <w:t xml:space="preserve">. 1000 -1100 м) - кедровый стланик. Подлесок (повсеместно) - кедровый стланик, ягодные кустарники. Вследствие перекристаллизации снежной толщи на таких склонах регулярно формируются лавины смешанного снега, отрыв которых происходит среди леса, и проходящие через лес. Следует отметить, что лавины только свежевыпавшего снега (без </w:t>
            </w:r>
            <w:proofErr w:type="spellStart"/>
            <w:r w:rsidRPr="00157824">
              <w:rPr>
                <w:rFonts w:ascii="Times New Roman" w:hAnsi="Times New Roman" w:cs="Times New Roman"/>
              </w:rPr>
              <w:t>перекристаллизованного</w:t>
            </w:r>
            <w:proofErr w:type="spellEnd"/>
            <w:r w:rsidRPr="00157824">
              <w:rPr>
                <w:rFonts w:ascii="Times New Roman" w:hAnsi="Times New Roman" w:cs="Times New Roman"/>
              </w:rPr>
              <w:t xml:space="preserve"> снега) в густом лесу не формируются даже при уклонах более 40</w:t>
            </w:r>
            <w:r w:rsidRPr="00157824">
              <w:rPr>
                <w:rFonts w:ascii="Times New Roman" w:hAnsi="Times New Roman" w:cs="Times New Roman"/>
                <w:vertAlign w:val="superscript"/>
              </w:rPr>
              <w:t>о</w:t>
            </w:r>
            <w:r w:rsidRPr="00157824">
              <w:rPr>
                <w:rFonts w:ascii="Times New Roman" w:hAnsi="Times New Roman" w:cs="Times New Roman"/>
              </w:rPr>
              <w:t xml:space="preserve"> при выпадении 50-100 мм осадков за снегопад. </w:t>
            </w:r>
          </w:p>
          <w:p w:rsidR="00A14791" w:rsidRPr="00157824" w:rsidRDefault="00A14791" w:rsidP="00157824">
            <w:pPr>
              <w:jc w:val="center"/>
              <w:rPr>
                <w:rFonts w:ascii="Times New Roman" w:eastAsia="Times New Roman" w:hAnsi="Times New Roman" w:cs="Times New Roman"/>
                <w:b/>
                <w:lang w:eastAsia="ru-RU"/>
              </w:rPr>
            </w:pPr>
          </w:p>
        </w:tc>
        <w:tc>
          <w:tcPr>
            <w:tcW w:w="5103" w:type="dxa"/>
          </w:tcPr>
          <w:p w:rsidR="005B6001" w:rsidRPr="002628F1" w:rsidRDefault="005B6001" w:rsidP="005B6001">
            <w:pPr>
              <w:rPr>
                <w:rFonts w:ascii="Times New Roman" w:eastAsia="Times New Roman" w:hAnsi="Times New Roman" w:cs="Times New Roman"/>
                <w:b/>
                <w:i/>
                <w:lang w:eastAsia="ru-RU"/>
              </w:rPr>
            </w:pPr>
          </w:p>
          <w:p w:rsidR="00A14791" w:rsidRPr="00157824" w:rsidRDefault="00157824" w:rsidP="00157824">
            <w:pPr>
              <w:jc w:val="center"/>
              <w:rPr>
                <w:rFonts w:ascii="Times New Roman" w:eastAsia="Times New Roman" w:hAnsi="Times New Roman" w:cs="Times New Roman"/>
                <w:b/>
                <w:i/>
                <w:lang w:val="en-US" w:eastAsia="ru-RU"/>
              </w:rPr>
            </w:pPr>
            <w:r w:rsidRPr="00157824">
              <w:rPr>
                <w:rFonts w:ascii="Times New Roman" w:eastAsia="Times New Roman" w:hAnsi="Times New Roman" w:cs="Times New Roman"/>
                <w:b/>
                <w:i/>
                <w:lang w:val="en-US" w:eastAsia="ru-RU"/>
              </w:rPr>
              <w:t>Chapter</w:t>
            </w:r>
            <w:r w:rsidR="00A14791" w:rsidRPr="00157824">
              <w:rPr>
                <w:rFonts w:ascii="Times New Roman" w:eastAsia="Times New Roman" w:hAnsi="Times New Roman" w:cs="Times New Roman"/>
                <w:b/>
                <w:i/>
                <w:lang w:val="en-US" w:eastAsia="ru-RU"/>
              </w:rPr>
              <w:t xml:space="preserve"> 9</w:t>
            </w:r>
          </w:p>
          <w:p w:rsidR="00C50CD2" w:rsidRPr="002628F1" w:rsidRDefault="00C50CD2" w:rsidP="00157824">
            <w:pPr>
              <w:jc w:val="center"/>
              <w:rPr>
                <w:rFonts w:ascii="Times New Roman" w:eastAsia="Times New Roman" w:hAnsi="Times New Roman" w:cs="Times New Roman"/>
                <w:b/>
                <w:lang w:val="en-US" w:eastAsia="ru-RU"/>
              </w:rPr>
            </w:pPr>
          </w:p>
          <w:p w:rsidR="00A14791" w:rsidRPr="00157824" w:rsidRDefault="00A14791" w:rsidP="00157824">
            <w:pPr>
              <w:jc w:val="center"/>
              <w:rPr>
                <w:rFonts w:ascii="Times New Roman" w:eastAsia="Times New Roman" w:hAnsi="Times New Roman" w:cs="Times New Roman"/>
                <w:b/>
                <w:lang w:val="en-US" w:eastAsia="ru-RU"/>
              </w:rPr>
            </w:pPr>
            <w:r w:rsidRPr="00157824">
              <w:rPr>
                <w:rFonts w:ascii="Times New Roman" w:eastAsia="Times New Roman" w:hAnsi="Times New Roman" w:cs="Times New Roman"/>
                <w:b/>
                <w:lang w:val="en-US" w:eastAsia="ru-RU"/>
              </w:rPr>
              <w:t>EVOLUTIONAL CONCEPTION OF SNOW METAMORPHISM AS BASIS</w:t>
            </w:r>
          </w:p>
          <w:p w:rsidR="00157824" w:rsidRPr="00157824" w:rsidRDefault="00157824" w:rsidP="00157824">
            <w:pPr>
              <w:jc w:val="center"/>
              <w:rPr>
                <w:rFonts w:ascii="Times New Roman" w:eastAsia="Times New Roman" w:hAnsi="Times New Roman" w:cs="Times New Roman"/>
                <w:b/>
                <w:lang w:val="en-US" w:eastAsia="ru-RU"/>
              </w:rPr>
            </w:pPr>
            <w:r w:rsidRPr="00157824">
              <w:rPr>
                <w:rFonts w:ascii="Times New Roman" w:eastAsia="Times New Roman" w:hAnsi="Times New Roman" w:cs="Times New Roman"/>
                <w:b/>
                <w:lang w:val="en-US" w:eastAsia="ru-RU"/>
              </w:rPr>
              <w:t>FOR AVALANCHE FORECAST</w:t>
            </w:r>
            <w:r w:rsidRPr="00157824">
              <w:rPr>
                <w:rFonts w:ascii="Times New Roman" w:hAnsi="Times New Roman" w:cs="Times New Roman"/>
                <w:b/>
                <w:caps/>
                <w:lang w:val="en-US"/>
              </w:rPr>
              <w:t>*</w:t>
            </w:r>
            <w:r w:rsidRPr="00157824">
              <w:rPr>
                <w:rFonts w:ascii="Times New Roman" w:hAnsi="Times New Roman" w:cs="Times New Roman"/>
                <w:b/>
                <w:caps/>
                <w:vertAlign w:val="superscript"/>
                <w:lang w:val="en-US"/>
              </w:rPr>
              <w:t>)</w:t>
            </w:r>
          </w:p>
          <w:p w:rsidR="00157824" w:rsidRDefault="00157824" w:rsidP="00157824">
            <w:pPr>
              <w:pBdr>
                <w:bottom w:val="single" w:sz="4" w:space="1" w:color="auto"/>
              </w:pBdr>
              <w:shd w:val="clear" w:color="auto" w:fill="FFFFFF"/>
              <w:ind w:firstLine="709"/>
              <w:jc w:val="right"/>
              <w:rPr>
                <w:rFonts w:ascii="Times New Roman" w:eastAsia="Times New Roman" w:hAnsi="Times New Roman" w:cs="Times New Roman"/>
                <w:lang w:val="en-US" w:eastAsia="ru-RU"/>
              </w:rPr>
            </w:pPr>
            <w:r w:rsidRPr="00157824">
              <w:rPr>
                <w:rFonts w:ascii="Times New Roman" w:eastAsia="Times New Roman" w:hAnsi="Times New Roman" w:cs="Times New Roman"/>
                <w:lang w:val="en-US" w:eastAsia="ru-RU"/>
              </w:rPr>
              <w:t>There are always enough of facts</w:t>
            </w:r>
          </w:p>
          <w:p w:rsidR="002628F1" w:rsidRPr="00157824" w:rsidRDefault="002628F1" w:rsidP="002628F1">
            <w:pPr>
              <w:pBdr>
                <w:bottom w:val="single" w:sz="4" w:space="1" w:color="auto"/>
              </w:pBdr>
              <w:shd w:val="clear" w:color="auto" w:fill="FFFFFF"/>
              <w:ind w:firstLine="709"/>
              <w:jc w:val="right"/>
              <w:rPr>
                <w:rFonts w:ascii="Times New Roman" w:eastAsia="Times New Roman" w:hAnsi="Times New Roman" w:cs="Times New Roman"/>
                <w:lang w:val="en-US" w:eastAsia="ru-RU"/>
              </w:rPr>
            </w:pPr>
            <w:r w:rsidRPr="00157824">
              <w:rPr>
                <w:rFonts w:ascii="Times New Roman" w:eastAsia="Times New Roman" w:hAnsi="Times New Roman" w:cs="Times New Roman"/>
                <w:lang w:val="en-US" w:eastAsia="ru-RU"/>
              </w:rPr>
              <w:t>In order to enunciate complete theory,</w:t>
            </w:r>
          </w:p>
          <w:p w:rsidR="00157824" w:rsidRPr="00157824" w:rsidRDefault="00157824" w:rsidP="002628F1">
            <w:pPr>
              <w:pBdr>
                <w:bottom w:val="single" w:sz="4" w:space="1" w:color="auto"/>
              </w:pBdr>
              <w:shd w:val="clear" w:color="auto" w:fill="FFFFFF"/>
              <w:ind w:firstLine="709"/>
              <w:jc w:val="right"/>
              <w:rPr>
                <w:rFonts w:ascii="Times New Roman" w:eastAsia="Times New Roman" w:hAnsi="Times New Roman" w:cs="Times New Roman"/>
                <w:lang w:val="en-US" w:eastAsia="ru-RU"/>
              </w:rPr>
            </w:pPr>
            <w:r w:rsidRPr="00157824">
              <w:rPr>
                <w:rFonts w:ascii="Times New Roman" w:eastAsia="Times New Roman" w:hAnsi="Times New Roman" w:cs="Times New Roman"/>
                <w:lang w:val="en-US" w:eastAsia="ru-RU"/>
              </w:rPr>
              <w:t>But that’s no enough imagination only</w:t>
            </w:r>
          </w:p>
          <w:p w:rsidR="00157824" w:rsidRPr="00157824" w:rsidRDefault="00157824" w:rsidP="00157824">
            <w:pPr>
              <w:pBdr>
                <w:bottom w:val="single" w:sz="4" w:space="1" w:color="auto"/>
              </w:pBdr>
              <w:shd w:val="clear" w:color="auto" w:fill="FFFFFF"/>
              <w:ind w:firstLine="709"/>
              <w:jc w:val="right"/>
              <w:rPr>
                <w:rFonts w:ascii="Times New Roman" w:eastAsia="Times New Roman" w:hAnsi="Times New Roman" w:cs="Times New Roman"/>
                <w:i/>
                <w:lang w:val="en-US" w:eastAsia="ru-RU"/>
              </w:rPr>
            </w:pPr>
            <w:r w:rsidRPr="00157824">
              <w:rPr>
                <w:rFonts w:ascii="Times New Roman" w:eastAsia="Times New Roman" w:hAnsi="Times New Roman" w:cs="Times New Roman"/>
                <w:i/>
                <w:lang w:val="en-US" w:eastAsia="ru-RU"/>
              </w:rPr>
              <w:t xml:space="preserve">Academician </w:t>
            </w:r>
            <w:proofErr w:type="spellStart"/>
            <w:r w:rsidRPr="00157824">
              <w:rPr>
                <w:rFonts w:ascii="Times New Roman" w:eastAsia="Times New Roman" w:hAnsi="Times New Roman" w:cs="Times New Roman"/>
                <w:i/>
                <w:lang w:val="en-US" w:eastAsia="ru-RU"/>
              </w:rPr>
              <w:t>D.I.Blochintsev</w:t>
            </w:r>
            <w:proofErr w:type="spellEnd"/>
          </w:p>
          <w:p w:rsidR="00157824" w:rsidRPr="00157824" w:rsidRDefault="00157824" w:rsidP="00797E28">
            <w:pPr>
              <w:pBdr>
                <w:bottom w:val="single" w:sz="4" w:space="1" w:color="auto"/>
              </w:pBdr>
              <w:shd w:val="clear" w:color="auto" w:fill="FFFFFF"/>
              <w:spacing w:before="100" w:beforeAutospacing="1"/>
              <w:jc w:val="center"/>
              <w:rPr>
                <w:rFonts w:ascii="Times New Roman" w:eastAsia="Times New Roman" w:hAnsi="Times New Roman" w:cs="Times New Roman"/>
                <w:b/>
                <w:lang w:val="en-US" w:eastAsia="ru-RU"/>
              </w:rPr>
            </w:pPr>
            <w:bookmarkStart w:id="0" w:name="_GoBack"/>
            <w:r w:rsidRPr="00157824">
              <w:rPr>
                <w:rFonts w:ascii="Times New Roman" w:eastAsia="Times New Roman" w:hAnsi="Times New Roman" w:cs="Times New Roman"/>
                <w:b/>
                <w:lang w:val="en-US" w:eastAsia="ru-RU"/>
              </w:rPr>
              <w:t>9.1. Formulation of a problem and solution</w:t>
            </w:r>
          </w:p>
          <w:p w:rsidR="00157824" w:rsidRPr="00157824" w:rsidRDefault="00157824" w:rsidP="00157824">
            <w:pPr>
              <w:pBdr>
                <w:bottom w:val="single" w:sz="4" w:space="1" w:color="auto"/>
              </w:pBdr>
              <w:shd w:val="clear" w:color="auto" w:fill="FFFFFF"/>
              <w:ind w:firstLine="709"/>
              <w:jc w:val="both"/>
              <w:rPr>
                <w:rFonts w:ascii="Times New Roman" w:eastAsia="Times New Roman" w:hAnsi="Times New Roman" w:cs="Times New Roman"/>
                <w:bCs/>
                <w:lang w:val="en-US"/>
              </w:rPr>
            </w:pPr>
            <w:r w:rsidRPr="00157824">
              <w:rPr>
                <w:rFonts w:ascii="Times New Roman" w:eastAsia="Times New Roman" w:hAnsi="Times New Roman" w:cs="Times New Roman"/>
                <w:lang w:val="en-US" w:eastAsia="ru-RU"/>
              </w:rPr>
              <w:t xml:space="preserve">Avalanche formation is acknowledged to be due to heavy </w:t>
            </w:r>
            <w:r w:rsidRPr="00157824">
              <w:rPr>
                <w:rFonts w:ascii="Times New Roman" w:eastAsia="Times New Roman" w:hAnsi="Times New Roman" w:cs="Times New Roman"/>
                <w:bCs/>
                <w:lang w:val="en-US"/>
              </w:rPr>
              <w:t>snowfalls and snow drifting, first of all. Certainly, precipitation and wind take an important part as they are avalanche formation factors. However, the research conducted in 1979-2013 in different regions of Russia, showed that recrystallization of snow was the main factor which influenced avalanche dynamics.</w:t>
            </w:r>
          </w:p>
          <w:p w:rsidR="005B6001" w:rsidRDefault="00157824" w:rsidP="005B6001">
            <w:pPr>
              <w:pBdr>
                <w:bottom w:val="single" w:sz="4" w:space="1" w:color="auto"/>
              </w:pBdr>
              <w:shd w:val="clear" w:color="auto" w:fill="FFFFFF"/>
              <w:ind w:firstLine="709"/>
              <w:jc w:val="both"/>
              <w:rPr>
                <w:rFonts w:ascii="Times New Roman" w:hAnsi="Times New Roman" w:cs="Times New Roman"/>
                <w:lang w:val="en-US"/>
              </w:rPr>
            </w:pPr>
            <w:r w:rsidRPr="00157824">
              <w:rPr>
                <w:rFonts w:ascii="Times New Roman" w:eastAsia="Times New Roman" w:hAnsi="Times New Roman" w:cs="Times New Roman"/>
                <w:bCs/>
                <w:lang w:val="en-US"/>
              </w:rPr>
              <w:t xml:space="preserve">In 1979-2013 field measurements on fracture line of avalanches of mixed genesis on the Sakhalin Island and </w:t>
            </w:r>
            <w:proofErr w:type="spellStart"/>
            <w:r w:rsidRPr="00157824">
              <w:rPr>
                <w:rFonts w:ascii="Times New Roman" w:eastAsia="Times New Roman" w:hAnsi="Times New Roman" w:cs="Times New Roman"/>
                <w:bCs/>
                <w:lang w:val="en-US"/>
              </w:rPr>
              <w:t>Paramushir</w:t>
            </w:r>
            <w:proofErr w:type="spellEnd"/>
            <w:r w:rsidRPr="00157824">
              <w:rPr>
                <w:rFonts w:ascii="Times New Roman" w:eastAsia="Times New Roman" w:hAnsi="Times New Roman" w:cs="Times New Roman"/>
                <w:bCs/>
                <w:lang w:val="en-US"/>
              </w:rPr>
              <w:t xml:space="preserve"> Island, the Kola Peninsula (</w:t>
            </w:r>
            <w:proofErr w:type="spellStart"/>
            <w:r w:rsidRPr="00157824">
              <w:rPr>
                <w:rFonts w:ascii="Times New Roman" w:hAnsi="Times New Roman" w:cs="Times New Roman"/>
                <w:bCs/>
                <w:lang w:val="en"/>
              </w:rPr>
              <w:t>Khibiny</w:t>
            </w:r>
            <w:proofErr w:type="spellEnd"/>
            <w:r w:rsidRPr="00157824">
              <w:rPr>
                <w:rFonts w:ascii="Times New Roman" w:hAnsi="Times New Roman" w:cs="Times New Roman"/>
                <w:bCs/>
                <w:lang w:val="en-US"/>
              </w:rPr>
              <w:t xml:space="preserve"> Mountains), </w:t>
            </w:r>
            <w:proofErr w:type="spellStart"/>
            <w:r w:rsidRPr="00157824">
              <w:rPr>
                <w:rFonts w:ascii="Times New Roman" w:hAnsi="Times New Roman" w:cs="Times New Roman"/>
                <w:bCs/>
                <w:lang w:val="en-US"/>
              </w:rPr>
              <w:t>Transbaikal</w:t>
            </w:r>
            <w:proofErr w:type="spellEnd"/>
            <w:r w:rsidRPr="00157824">
              <w:rPr>
                <w:rFonts w:ascii="Times New Roman" w:hAnsi="Times New Roman" w:cs="Times New Roman"/>
                <w:bCs/>
                <w:lang w:val="en-US"/>
              </w:rPr>
              <w:t xml:space="preserve"> (</w:t>
            </w:r>
            <w:proofErr w:type="spellStart"/>
            <w:r w:rsidRPr="00157824">
              <w:rPr>
                <w:rFonts w:ascii="Times New Roman" w:hAnsi="Times New Roman" w:cs="Times New Roman"/>
                <w:bCs/>
                <w:lang w:val="en-US"/>
              </w:rPr>
              <w:t>Yuzhno-Muiskiy</w:t>
            </w:r>
            <w:proofErr w:type="spellEnd"/>
            <w:r w:rsidRPr="00157824">
              <w:rPr>
                <w:rFonts w:ascii="Times New Roman" w:hAnsi="Times New Roman" w:cs="Times New Roman"/>
                <w:bCs/>
                <w:lang w:val="en-US"/>
              </w:rPr>
              <w:t xml:space="preserve"> range) and in the Western Caucasus (</w:t>
            </w:r>
            <w:proofErr w:type="spellStart"/>
            <w:r w:rsidRPr="00157824">
              <w:rPr>
                <w:rFonts w:ascii="Times New Roman" w:hAnsi="Times New Roman" w:cs="Times New Roman"/>
                <w:bCs/>
                <w:lang w:val="en-US"/>
              </w:rPr>
              <w:t>Krasnaya</w:t>
            </w:r>
            <w:proofErr w:type="spellEnd"/>
            <w:r w:rsidRPr="00157824">
              <w:rPr>
                <w:rFonts w:ascii="Times New Roman" w:hAnsi="Times New Roman" w:cs="Times New Roman"/>
                <w:bCs/>
                <w:lang w:val="en-US"/>
              </w:rPr>
              <w:t xml:space="preserve"> </w:t>
            </w:r>
            <w:proofErr w:type="spellStart"/>
            <w:r w:rsidRPr="00157824">
              <w:rPr>
                <w:rFonts w:ascii="Times New Roman" w:hAnsi="Times New Roman" w:cs="Times New Roman"/>
                <w:bCs/>
                <w:lang w:val="en-US"/>
              </w:rPr>
              <w:t>Polyana</w:t>
            </w:r>
            <w:proofErr w:type="spellEnd"/>
            <w:r w:rsidRPr="00157824">
              <w:rPr>
                <w:rFonts w:ascii="Times New Roman" w:hAnsi="Times New Roman" w:cs="Times New Roman"/>
                <w:bCs/>
                <w:lang w:val="en-US"/>
              </w:rPr>
              <w:t xml:space="preserve">) showed: during the period of December to April a snow layer fall happens, as a rule, on layers with either fiber or columnar texture, consisting of faceted, skeleton, semi-skeleton forms of crystals. At that, avalanche-prone layer can include faceted crystals in diameter of 0.8 – 1.1 mm. and have width of 1,0 sm. Snow layers  of fiber texture, consisting of skeleton and semi-skeleton forms of ice </w:t>
            </w:r>
            <w:proofErr w:type="spellStart"/>
            <w:r w:rsidRPr="00157824">
              <w:rPr>
                <w:rFonts w:ascii="Times New Roman" w:hAnsi="Times New Roman" w:cs="Times New Roman"/>
                <w:bCs/>
                <w:lang w:val="en-US"/>
              </w:rPr>
              <w:t>cristals</w:t>
            </w:r>
            <w:proofErr w:type="spellEnd"/>
            <w:r w:rsidRPr="00157824">
              <w:rPr>
                <w:rFonts w:ascii="Times New Roman" w:hAnsi="Times New Roman" w:cs="Times New Roman"/>
                <w:bCs/>
                <w:lang w:val="en-US"/>
              </w:rPr>
              <w:t xml:space="preserve"> occur during the period of  December to April on highlands in Sakhalin, in </w:t>
            </w:r>
            <w:proofErr w:type="spellStart"/>
            <w:r w:rsidRPr="00157824">
              <w:rPr>
                <w:rFonts w:ascii="Times New Roman" w:hAnsi="Times New Roman" w:cs="Times New Roman"/>
                <w:bCs/>
                <w:lang w:val="en"/>
              </w:rPr>
              <w:t>Khibiny</w:t>
            </w:r>
            <w:proofErr w:type="spellEnd"/>
            <w:r w:rsidRPr="00157824">
              <w:rPr>
                <w:rFonts w:ascii="Times New Roman" w:hAnsi="Times New Roman" w:cs="Times New Roman"/>
                <w:bCs/>
                <w:lang w:val="en-US"/>
              </w:rPr>
              <w:t xml:space="preserve"> Mountains, </w:t>
            </w:r>
            <w:proofErr w:type="spellStart"/>
            <w:r w:rsidRPr="00157824">
              <w:rPr>
                <w:rFonts w:ascii="Times New Roman" w:hAnsi="Times New Roman" w:cs="Times New Roman"/>
                <w:bCs/>
                <w:lang w:val="en-US"/>
              </w:rPr>
              <w:t>Transbaikal</w:t>
            </w:r>
            <w:proofErr w:type="spellEnd"/>
            <w:r w:rsidRPr="00157824">
              <w:rPr>
                <w:rFonts w:ascii="Times New Roman" w:hAnsi="Times New Roman" w:cs="Times New Roman"/>
                <w:bCs/>
                <w:lang w:val="en-US"/>
              </w:rPr>
              <w:t xml:space="preserve"> and in the Western Caucasus. </w:t>
            </w:r>
            <w:r w:rsidRPr="00157824">
              <w:rPr>
                <w:rFonts w:ascii="Times New Roman" w:eastAsia="Times New Roman" w:hAnsi="Times New Roman" w:cs="Times New Roman"/>
                <w:bCs/>
                <w:lang w:val="en-US"/>
              </w:rPr>
              <w:t>Snow recrystallization processes on avalanche catchments are also observed in the western seashore of Sakhalin, i.e. warm zone where an air temperature during winter period can reach from -2 to -5</w:t>
            </w:r>
            <w:proofErr w:type="spellStart"/>
            <w:r w:rsidRPr="00157824">
              <w:rPr>
                <w:rFonts w:ascii="Times New Roman" w:hAnsi="Times New Roman" w:cs="Times New Roman"/>
                <w:vertAlign w:val="superscript"/>
              </w:rPr>
              <w:t>о</w:t>
            </w:r>
            <w:r w:rsidRPr="00157824">
              <w:rPr>
                <w:rFonts w:ascii="Times New Roman" w:hAnsi="Times New Roman" w:cs="Times New Roman"/>
              </w:rPr>
              <w:t>С</w:t>
            </w:r>
            <w:proofErr w:type="spellEnd"/>
            <w:r w:rsidRPr="00157824">
              <w:rPr>
                <w:rFonts w:ascii="Times New Roman" w:hAnsi="Times New Roman" w:cs="Times New Roman"/>
                <w:lang w:val="en-US"/>
              </w:rPr>
              <w:t xml:space="preserve"> (</w:t>
            </w:r>
            <w:proofErr w:type="spellStart"/>
            <w:r w:rsidRPr="00157824">
              <w:rPr>
                <w:rFonts w:ascii="Times New Roman" w:hAnsi="Times New Roman" w:cs="Times New Roman"/>
                <w:lang w:val="en-US"/>
              </w:rPr>
              <w:t>Drevilo</w:t>
            </w:r>
            <w:proofErr w:type="spellEnd"/>
            <w:r w:rsidRPr="00157824">
              <w:rPr>
                <w:rFonts w:ascii="Times New Roman" w:hAnsi="Times New Roman" w:cs="Times New Roman"/>
                <w:lang w:val="en-US"/>
              </w:rPr>
              <w:t xml:space="preserve">, 1999,2000; </w:t>
            </w:r>
            <w:proofErr w:type="spellStart"/>
            <w:r w:rsidRPr="00157824">
              <w:rPr>
                <w:rFonts w:ascii="Times New Roman" w:hAnsi="Times New Roman" w:cs="Times New Roman"/>
                <w:lang w:val="en-US"/>
              </w:rPr>
              <w:t>Kazakov</w:t>
            </w:r>
            <w:proofErr w:type="spellEnd"/>
            <w:r w:rsidRPr="00157824">
              <w:rPr>
                <w:rFonts w:ascii="Times New Roman" w:hAnsi="Times New Roman" w:cs="Times New Roman"/>
                <w:lang w:val="en-US"/>
              </w:rPr>
              <w:t xml:space="preserve">, 2000, 2008, 2009; </w:t>
            </w:r>
            <w:proofErr w:type="spellStart"/>
            <w:r w:rsidRPr="00157824">
              <w:rPr>
                <w:rFonts w:ascii="Times New Roman" w:hAnsi="Times New Roman" w:cs="Times New Roman"/>
                <w:lang w:val="en-US"/>
              </w:rPr>
              <w:t>Kazakov</w:t>
            </w:r>
            <w:proofErr w:type="spellEnd"/>
            <w:r w:rsidRPr="00157824">
              <w:rPr>
                <w:rFonts w:ascii="Times New Roman" w:hAnsi="Times New Roman" w:cs="Times New Roman"/>
                <w:lang w:val="en-US"/>
              </w:rPr>
              <w:t xml:space="preserve">, </w:t>
            </w:r>
            <w:proofErr w:type="spellStart"/>
            <w:r w:rsidRPr="00157824">
              <w:rPr>
                <w:rFonts w:ascii="Times New Roman" w:hAnsi="Times New Roman" w:cs="Times New Roman"/>
                <w:lang w:val="en-US"/>
              </w:rPr>
              <w:t>Gensiorovskiy</w:t>
            </w:r>
            <w:proofErr w:type="spellEnd"/>
            <w:r w:rsidRPr="00157824">
              <w:rPr>
                <w:rFonts w:ascii="Times New Roman" w:hAnsi="Times New Roman" w:cs="Times New Roman"/>
                <w:lang w:val="en-US"/>
              </w:rPr>
              <w:t xml:space="preserve"> and others., 2006). </w:t>
            </w:r>
          </w:p>
          <w:p w:rsidR="005B6001" w:rsidRPr="005B6001" w:rsidRDefault="005B6001" w:rsidP="005B6001">
            <w:pPr>
              <w:pBdr>
                <w:bottom w:val="single" w:sz="4" w:space="1" w:color="auto"/>
              </w:pBdr>
              <w:shd w:val="clear" w:color="auto" w:fill="FFFFFF"/>
              <w:ind w:firstLine="709"/>
              <w:jc w:val="both"/>
              <w:rPr>
                <w:rFonts w:ascii="Times New Roman" w:hAnsi="Times New Roman" w:cs="Times New Roman"/>
                <w:lang w:val="en-US"/>
              </w:rPr>
            </w:pPr>
          </w:p>
          <w:bookmarkEnd w:id="0"/>
          <w:p w:rsidR="005B6001" w:rsidRDefault="00157824" w:rsidP="005B6001">
            <w:pPr>
              <w:jc w:val="both"/>
              <w:rPr>
                <w:rFonts w:ascii="Times New Roman" w:hAnsi="Times New Roman" w:cs="Times New Roman"/>
                <w:lang w:val="en-US"/>
              </w:rPr>
            </w:pPr>
            <w:r w:rsidRPr="00157824">
              <w:rPr>
                <w:rFonts w:ascii="Times New Roman" w:hAnsi="Times New Roman" w:cs="Times New Roman"/>
                <w:b/>
                <w:caps/>
                <w:lang w:val="en-US"/>
              </w:rPr>
              <w:t>*</w:t>
            </w:r>
            <w:r w:rsidRPr="00157824">
              <w:rPr>
                <w:rFonts w:ascii="Times New Roman" w:hAnsi="Times New Roman" w:cs="Times New Roman"/>
                <w:b/>
                <w:caps/>
                <w:vertAlign w:val="superscript"/>
                <w:lang w:val="en-US"/>
              </w:rPr>
              <w:t xml:space="preserve">) </w:t>
            </w:r>
            <w:r w:rsidRPr="00157824">
              <w:rPr>
                <w:rFonts w:ascii="Times New Roman" w:hAnsi="Times New Roman" w:cs="Times New Roman"/>
                <w:lang w:val="en-US"/>
              </w:rPr>
              <w:t xml:space="preserve">The chapter was written by N.A. </w:t>
            </w:r>
            <w:proofErr w:type="spellStart"/>
            <w:r w:rsidRPr="00157824">
              <w:rPr>
                <w:rFonts w:ascii="Times New Roman" w:hAnsi="Times New Roman" w:cs="Times New Roman"/>
                <w:lang w:val="en-US"/>
              </w:rPr>
              <w:t>Kazakov</w:t>
            </w:r>
            <w:proofErr w:type="spellEnd"/>
          </w:p>
          <w:p w:rsidR="00157824" w:rsidRPr="005B6001" w:rsidRDefault="005B6001" w:rsidP="005B6001">
            <w:pPr>
              <w:jc w:val="both"/>
              <w:rPr>
                <w:rFonts w:ascii="Times New Roman" w:hAnsi="Times New Roman" w:cs="Times New Roman"/>
                <w:lang w:val="en-US"/>
              </w:rPr>
            </w:pPr>
            <w:r>
              <w:rPr>
                <w:rFonts w:ascii="Times New Roman" w:hAnsi="Times New Roman" w:cs="Times New Roman"/>
                <w:lang w:val="en-US"/>
              </w:rPr>
              <w:t xml:space="preserve">    </w:t>
            </w:r>
            <w:r w:rsidR="00157824" w:rsidRPr="00157824">
              <w:rPr>
                <w:rFonts w:ascii="Times New Roman" w:eastAsia="Times New Roman" w:hAnsi="Times New Roman" w:cs="Times New Roman"/>
                <w:lang w:val="en-US" w:eastAsia="ru-RU"/>
              </w:rPr>
              <w:t xml:space="preserve">After that layers </w:t>
            </w:r>
            <w:r w:rsidR="00157824" w:rsidRPr="00157824">
              <w:rPr>
                <w:rFonts w:ascii="Times New Roman" w:hAnsi="Times New Roman" w:cs="Times New Roman"/>
                <w:bCs/>
                <w:lang w:val="en-US"/>
              </w:rPr>
              <w:t>consisting of ice crystals at stage constructive metamorphism</w:t>
            </w:r>
            <w:r w:rsidR="00157824" w:rsidRPr="00157824">
              <w:rPr>
                <w:rFonts w:ascii="Times New Roman" w:eastAsia="Times New Roman" w:hAnsi="Times New Roman" w:cs="Times New Roman"/>
                <w:lang w:val="en-US" w:eastAsia="ru-RU"/>
              </w:rPr>
              <w:t xml:space="preserve"> form, avalanching is caused by insignificant external factors. For example, </w:t>
            </w:r>
            <w:r w:rsidR="00157824" w:rsidRPr="00157824">
              <w:rPr>
                <w:rFonts w:ascii="Times New Roman" w:hAnsi="Times New Roman" w:cs="Times New Roman"/>
                <w:bCs/>
                <w:lang w:val="en-US"/>
              </w:rPr>
              <w:t xml:space="preserve">during the period of December to April </w:t>
            </w:r>
            <w:r w:rsidR="00157824" w:rsidRPr="00157824">
              <w:rPr>
                <w:rFonts w:ascii="Times New Roman" w:eastAsia="Times New Roman" w:hAnsi="Times New Roman" w:cs="Times New Roman"/>
                <w:lang w:val="en-US" w:eastAsia="ru-RU"/>
              </w:rPr>
              <w:t xml:space="preserve">on middle and low-hill terrains of Sakhalin and </w:t>
            </w:r>
            <w:proofErr w:type="spellStart"/>
            <w:r w:rsidR="00157824" w:rsidRPr="00157824">
              <w:rPr>
                <w:rFonts w:ascii="Times New Roman" w:eastAsia="Times New Roman" w:hAnsi="Times New Roman" w:cs="Times New Roman"/>
                <w:lang w:val="en-US" w:eastAsia="ru-RU"/>
              </w:rPr>
              <w:t>Kurils</w:t>
            </w:r>
            <w:proofErr w:type="spellEnd"/>
            <w:r w:rsidR="00157824" w:rsidRPr="00157824">
              <w:rPr>
                <w:rFonts w:ascii="Times New Roman" w:eastAsia="Times New Roman" w:hAnsi="Times New Roman" w:cs="Times New Roman"/>
                <w:lang w:val="en-US" w:eastAsia="ru-RU"/>
              </w:rPr>
              <w:t xml:space="preserve">, avalanches of </w:t>
            </w:r>
            <w:r w:rsidR="00157824" w:rsidRPr="00157824">
              <w:rPr>
                <w:rFonts w:ascii="Times New Roman" w:eastAsia="Times New Roman" w:hAnsi="Times New Roman" w:cs="Times New Roman"/>
                <w:bCs/>
                <w:lang w:val="en-US"/>
              </w:rPr>
              <w:t>recrystallized and mixed snow</w:t>
            </w:r>
            <w:r w:rsidR="00157824" w:rsidRPr="00157824">
              <w:rPr>
                <w:rFonts w:ascii="Times New Roman" w:eastAsia="Times New Roman" w:hAnsi="Times New Roman" w:cs="Times New Roman"/>
                <w:lang w:val="en-US" w:eastAsia="ru-RU"/>
              </w:rPr>
              <w:t xml:space="preserve"> with amount till 10,000 m</w:t>
            </w:r>
            <w:r w:rsidR="00157824" w:rsidRPr="00157824">
              <w:rPr>
                <w:rFonts w:ascii="Times New Roman" w:eastAsia="Times New Roman" w:hAnsi="Times New Roman" w:cs="Times New Roman"/>
                <w:vertAlign w:val="superscript"/>
                <w:lang w:val="en-US" w:eastAsia="ru-RU"/>
              </w:rPr>
              <w:t>3</w:t>
            </w:r>
            <w:r w:rsidR="00157824" w:rsidRPr="00157824">
              <w:rPr>
                <w:rFonts w:ascii="Times New Roman" w:eastAsia="Times New Roman" w:hAnsi="Times New Roman" w:cs="Times New Roman"/>
                <w:lang w:val="en-US" w:eastAsia="ru-RU"/>
              </w:rPr>
              <w:t xml:space="preserve"> regularly slide off</w:t>
            </w:r>
            <w:r w:rsidR="00157824" w:rsidRPr="00157824">
              <w:rPr>
                <w:rFonts w:ascii="Times New Roman" w:hAnsi="Times New Roman" w:cs="Times New Roman"/>
                <w:bCs/>
                <w:lang w:val="en-US"/>
              </w:rPr>
              <w:t xml:space="preserve"> at low precipitation rate (5,0 – 10,0 mm per day) or  at a low level snow drifting of moderate intensity. Meanwhile, in the absence of </w:t>
            </w:r>
            <w:r w:rsidR="00157824" w:rsidRPr="00157824">
              <w:rPr>
                <w:rFonts w:ascii="Times New Roman" w:eastAsia="Times New Roman" w:hAnsi="Times New Roman" w:cs="Times New Roman"/>
                <w:bCs/>
                <w:lang w:val="en-US"/>
              </w:rPr>
              <w:t xml:space="preserve">recrystallized snow layer in snow cover with depth 70-180 sm., there were cases, when mass of old snow was not engaged in avalanche process, even at precipitation </w:t>
            </w:r>
            <w:r w:rsidR="00157824" w:rsidRPr="00157824">
              <w:rPr>
                <w:rFonts w:ascii="Times New Roman" w:eastAsia="Times New Roman" w:hAnsi="Times New Roman" w:cs="Times New Roman"/>
                <w:bCs/>
                <w:lang w:val="en-US"/>
              </w:rPr>
              <w:lastRenderedPageBreak/>
              <w:t>of 25,0 – 30,0 mm per day.</w:t>
            </w:r>
          </w:p>
          <w:p w:rsidR="00157824" w:rsidRPr="00157824" w:rsidRDefault="00157824" w:rsidP="00157824">
            <w:pPr>
              <w:shd w:val="clear" w:color="auto" w:fill="FFFFFF"/>
              <w:spacing w:before="100" w:beforeAutospacing="1"/>
              <w:ind w:firstLine="709"/>
              <w:jc w:val="both"/>
              <w:rPr>
                <w:rFonts w:ascii="Times New Roman" w:eastAsia="Times New Roman" w:hAnsi="Times New Roman" w:cs="Times New Roman"/>
                <w:bCs/>
                <w:lang w:val="en-US"/>
              </w:rPr>
            </w:pPr>
            <w:r w:rsidRPr="00157824">
              <w:rPr>
                <w:rFonts w:ascii="Times New Roman" w:eastAsia="Times New Roman" w:hAnsi="Times New Roman" w:cs="Times New Roman"/>
                <w:bCs/>
                <w:lang w:val="en-US"/>
              </w:rPr>
              <w:t>Due to recrystallization of snow mass, tree vegetation (even conifer forest) takes the main part in avalanche process, reducing frequency of avalanching, but without pretending it (</w:t>
            </w:r>
            <w:proofErr w:type="spellStart"/>
            <w:r w:rsidRPr="00157824">
              <w:rPr>
                <w:rFonts w:ascii="Times New Roman" w:eastAsia="Times New Roman" w:hAnsi="Times New Roman" w:cs="Times New Roman"/>
                <w:bCs/>
                <w:lang w:val="en-US"/>
              </w:rPr>
              <w:t>Kazakov</w:t>
            </w:r>
            <w:proofErr w:type="spellEnd"/>
            <w:r w:rsidRPr="00157824">
              <w:rPr>
                <w:rFonts w:ascii="Times New Roman" w:eastAsia="Times New Roman" w:hAnsi="Times New Roman" w:cs="Times New Roman"/>
                <w:bCs/>
                <w:lang w:val="en-US"/>
              </w:rPr>
              <w:t xml:space="preserve">, 2007). Such phenomena we can see in Sakhalin, </w:t>
            </w:r>
            <w:proofErr w:type="spellStart"/>
            <w:r w:rsidRPr="00157824">
              <w:rPr>
                <w:rFonts w:ascii="Times New Roman" w:eastAsia="Times New Roman" w:hAnsi="Times New Roman" w:cs="Times New Roman"/>
                <w:bCs/>
                <w:lang w:val="en-US"/>
              </w:rPr>
              <w:t>Kurils</w:t>
            </w:r>
            <w:proofErr w:type="spellEnd"/>
            <w:r w:rsidRPr="00157824">
              <w:rPr>
                <w:rFonts w:ascii="Times New Roman" w:eastAsia="Times New Roman" w:hAnsi="Times New Roman" w:cs="Times New Roman"/>
                <w:bCs/>
                <w:lang w:val="en-US"/>
              </w:rPr>
              <w:t xml:space="preserve">, the Western Caucasus (in particular the area of </w:t>
            </w:r>
            <w:proofErr w:type="spellStart"/>
            <w:r w:rsidRPr="00157824">
              <w:rPr>
                <w:rFonts w:ascii="Times New Roman" w:eastAsia="Times New Roman" w:hAnsi="Times New Roman" w:cs="Times New Roman"/>
                <w:bCs/>
                <w:lang w:val="en-US"/>
              </w:rPr>
              <w:t>Krasnaya</w:t>
            </w:r>
            <w:proofErr w:type="spellEnd"/>
            <w:r w:rsidRPr="00157824">
              <w:rPr>
                <w:rFonts w:ascii="Times New Roman" w:eastAsia="Times New Roman" w:hAnsi="Times New Roman" w:cs="Times New Roman"/>
                <w:bCs/>
                <w:lang w:val="en-US"/>
              </w:rPr>
              <w:t xml:space="preserve"> </w:t>
            </w:r>
            <w:proofErr w:type="spellStart"/>
            <w:r w:rsidRPr="00157824">
              <w:rPr>
                <w:rFonts w:ascii="Times New Roman" w:eastAsia="Times New Roman" w:hAnsi="Times New Roman" w:cs="Times New Roman"/>
                <w:bCs/>
                <w:lang w:val="en-US"/>
              </w:rPr>
              <w:t>Polyana</w:t>
            </w:r>
            <w:proofErr w:type="spellEnd"/>
            <w:r w:rsidRPr="00157824">
              <w:rPr>
                <w:rFonts w:ascii="Times New Roman" w:eastAsia="Times New Roman" w:hAnsi="Times New Roman" w:cs="Times New Roman"/>
                <w:bCs/>
                <w:lang w:val="en-US"/>
              </w:rPr>
              <w:t xml:space="preserve">), </w:t>
            </w:r>
            <w:proofErr w:type="spellStart"/>
            <w:r w:rsidRPr="00157824">
              <w:rPr>
                <w:rFonts w:ascii="Times New Roman" w:hAnsi="Times New Roman" w:cs="Times New Roman"/>
                <w:bCs/>
                <w:lang w:val="en-US"/>
              </w:rPr>
              <w:t>Transbaikal</w:t>
            </w:r>
            <w:proofErr w:type="spellEnd"/>
            <w:r w:rsidRPr="00157824">
              <w:rPr>
                <w:rFonts w:ascii="Times New Roman" w:hAnsi="Times New Roman" w:cs="Times New Roman"/>
                <w:bCs/>
                <w:lang w:val="en-US"/>
              </w:rPr>
              <w:t xml:space="preserve"> and other regions of the world (</w:t>
            </w:r>
            <w:proofErr w:type="spellStart"/>
            <w:r w:rsidRPr="00157824">
              <w:rPr>
                <w:rFonts w:ascii="Times New Roman" w:hAnsi="Times New Roman" w:cs="Times New Roman"/>
                <w:lang w:val="en-US"/>
              </w:rPr>
              <w:t>Kazakov</w:t>
            </w:r>
            <w:proofErr w:type="spellEnd"/>
            <w:r w:rsidRPr="00157824">
              <w:rPr>
                <w:rFonts w:ascii="Times New Roman" w:hAnsi="Times New Roman" w:cs="Times New Roman"/>
                <w:lang w:val="en-US"/>
              </w:rPr>
              <w:t xml:space="preserve">, </w:t>
            </w:r>
            <w:proofErr w:type="spellStart"/>
            <w:r w:rsidRPr="00157824">
              <w:rPr>
                <w:rFonts w:ascii="Times New Roman" w:hAnsi="Times New Roman" w:cs="Times New Roman"/>
                <w:lang w:val="en-US"/>
              </w:rPr>
              <w:t>Gensiorovskiy</w:t>
            </w:r>
            <w:proofErr w:type="spellEnd"/>
            <w:r w:rsidRPr="00157824">
              <w:rPr>
                <w:rFonts w:ascii="Times New Roman" w:hAnsi="Times New Roman" w:cs="Times New Roman"/>
                <w:lang w:val="en-US"/>
              </w:rPr>
              <w:t xml:space="preserve"> and others, 2008, 2012). So, slopes of  the Eastern-Sakhalin mountains and </w:t>
            </w:r>
            <w:proofErr w:type="spellStart"/>
            <w:r w:rsidRPr="00157824">
              <w:rPr>
                <w:rFonts w:ascii="Times New Roman" w:hAnsi="Times New Roman" w:cs="Times New Roman"/>
                <w:lang w:val="en-US"/>
              </w:rPr>
              <w:t>Kamyshovy</w:t>
            </w:r>
            <w:proofErr w:type="spellEnd"/>
            <w:r w:rsidRPr="00157824">
              <w:rPr>
                <w:rFonts w:ascii="Times New Roman" w:hAnsi="Times New Roman" w:cs="Times New Roman"/>
                <w:lang w:val="en-US"/>
              </w:rPr>
              <w:t xml:space="preserve"> ridge are covered with dense stone birch and spruce forests (area of foliage cover up 90%) alloy small-leafed maple (up to actual elevation of 800-850m). Stone birch forests (</w:t>
            </w:r>
            <w:proofErr w:type="spellStart"/>
            <w:r w:rsidRPr="00157824">
              <w:rPr>
                <w:rFonts w:ascii="Times New Roman" w:hAnsi="Times New Roman" w:cs="Times New Roman"/>
                <w:lang w:val="en-US"/>
              </w:rPr>
              <w:t>Betula</w:t>
            </w:r>
            <w:proofErr w:type="spellEnd"/>
            <w:r w:rsidRPr="00157824">
              <w:rPr>
                <w:rFonts w:ascii="Times New Roman" w:hAnsi="Times New Roman" w:cs="Times New Roman"/>
                <w:lang w:val="en-US"/>
              </w:rPr>
              <w:t xml:space="preserve"> </w:t>
            </w:r>
            <w:proofErr w:type="spellStart"/>
            <w:r w:rsidRPr="00157824">
              <w:rPr>
                <w:rFonts w:ascii="Times New Roman" w:hAnsi="Times New Roman" w:cs="Times New Roman"/>
                <w:lang w:val="en-US"/>
              </w:rPr>
              <w:t>Paraermanii</w:t>
            </w:r>
            <w:proofErr w:type="spellEnd"/>
            <w:r w:rsidRPr="00157824">
              <w:rPr>
                <w:rFonts w:ascii="Times New Roman" w:hAnsi="Times New Roman" w:cs="Times New Roman"/>
                <w:lang w:val="en-US"/>
              </w:rPr>
              <w:t xml:space="preserve">) occur in highlands (at heights of 800-1100 m.), dwarf pine –higher (up to actual elevation of 1000-1100m). Shrub layer vegetation includes dwarf pine and currant shrubs. Due </w:t>
            </w:r>
            <w:r w:rsidRPr="00157824">
              <w:rPr>
                <w:rFonts w:ascii="Times New Roman" w:eastAsia="Times New Roman" w:hAnsi="Times New Roman" w:cs="Times New Roman"/>
                <w:bCs/>
                <w:lang w:val="en-US"/>
              </w:rPr>
              <w:t>to recrystallization of snow mass, mixed snow</w:t>
            </w:r>
            <w:r w:rsidRPr="00157824">
              <w:rPr>
                <w:rFonts w:ascii="Times New Roman" w:hAnsi="Times New Roman" w:cs="Times New Roman"/>
                <w:lang w:val="en-US"/>
              </w:rPr>
              <w:t xml:space="preserve"> </w:t>
            </w:r>
            <w:r w:rsidRPr="00157824">
              <w:rPr>
                <w:rFonts w:ascii="Times New Roman" w:eastAsia="Times New Roman" w:hAnsi="Times New Roman" w:cs="Times New Roman"/>
                <w:bCs/>
                <w:lang w:val="en-US"/>
              </w:rPr>
              <w:t>avalanches form regularly on such kind of slopes and fracture of avalanche occurs in forest. It should be emphasized, new snow avalanches (without recrystallized snow) in dense forest do not form even at the angle over 40</w:t>
            </w:r>
            <w:r w:rsidRPr="00157824">
              <w:rPr>
                <w:rFonts w:ascii="Times New Roman" w:hAnsi="Times New Roman" w:cs="Times New Roman"/>
                <w:vertAlign w:val="superscript"/>
                <w:lang w:val="en-US"/>
              </w:rPr>
              <w:t xml:space="preserve"> </w:t>
            </w:r>
            <w:r w:rsidRPr="00157824">
              <w:rPr>
                <w:rFonts w:ascii="Times New Roman" w:hAnsi="Times New Roman" w:cs="Times New Roman"/>
                <w:vertAlign w:val="superscript"/>
              </w:rPr>
              <w:t>о</w:t>
            </w:r>
            <w:r w:rsidRPr="00157824">
              <w:rPr>
                <w:rFonts w:ascii="Times New Roman" w:eastAsia="Times New Roman" w:hAnsi="Times New Roman" w:cs="Times New Roman"/>
                <w:bCs/>
                <w:lang w:val="en-US"/>
              </w:rPr>
              <w:t xml:space="preserve"> at precipitation </w:t>
            </w:r>
            <w:proofErr w:type="gramStart"/>
            <w:r w:rsidRPr="00157824">
              <w:rPr>
                <w:rFonts w:ascii="Times New Roman" w:eastAsia="Times New Roman" w:hAnsi="Times New Roman" w:cs="Times New Roman"/>
                <w:bCs/>
                <w:lang w:val="en-US"/>
              </w:rPr>
              <w:t>of  50</w:t>
            </w:r>
            <w:proofErr w:type="gramEnd"/>
            <w:r w:rsidRPr="00157824">
              <w:rPr>
                <w:rFonts w:ascii="Times New Roman" w:eastAsia="Times New Roman" w:hAnsi="Times New Roman" w:cs="Times New Roman"/>
                <w:bCs/>
                <w:lang w:val="en-US"/>
              </w:rPr>
              <w:t xml:space="preserve"> – 100 mm for a snowfall.</w:t>
            </w:r>
          </w:p>
          <w:p w:rsidR="00157824" w:rsidRPr="00157824" w:rsidRDefault="00157824" w:rsidP="00157824">
            <w:pPr>
              <w:jc w:val="center"/>
              <w:rPr>
                <w:rFonts w:ascii="Times New Roman" w:eastAsia="Times New Roman" w:hAnsi="Times New Roman" w:cs="Times New Roman"/>
                <w:b/>
                <w:lang w:val="en-US" w:eastAsia="ru-RU"/>
              </w:rPr>
            </w:pPr>
          </w:p>
        </w:tc>
      </w:tr>
    </w:tbl>
    <w:p w:rsidR="00A14791" w:rsidRPr="002628F1" w:rsidRDefault="00A14791" w:rsidP="00157824">
      <w:pPr>
        <w:spacing w:after="0" w:line="240" w:lineRule="auto"/>
        <w:jc w:val="center"/>
        <w:rPr>
          <w:rFonts w:ascii="Times New Roman" w:eastAsia="Times New Roman" w:hAnsi="Times New Roman" w:cs="Times New Roman"/>
          <w:bCs/>
          <w:lang w:val="en-US"/>
        </w:rPr>
      </w:pPr>
      <w:r w:rsidRPr="002628F1">
        <w:rPr>
          <w:rFonts w:ascii="Times New Roman" w:eastAsia="Times New Roman" w:hAnsi="Times New Roman" w:cs="Times New Roman"/>
          <w:b/>
          <w:lang w:val="en-US" w:eastAsia="ru-RU"/>
        </w:rPr>
        <w:lastRenderedPageBreak/>
        <w:t xml:space="preserve"> </w:t>
      </w:r>
    </w:p>
    <w:p w:rsidR="0058433A" w:rsidRPr="002628F1" w:rsidRDefault="0058433A" w:rsidP="00157824">
      <w:pPr>
        <w:spacing w:after="0" w:line="240" w:lineRule="auto"/>
        <w:rPr>
          <w:rFonts w:ascii="Times New Roman" w:hAnsi="Times New Roman" w:cs="Times New Roman"/>
          <w:lang w:val="en-US"/>
        </w:rPr>
      </w:pPr>
    </w:p>
    <w:sectPr w:rsidR="0058433A" w:rsidRPr="00262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91"/>
    <w:rsid w:val="00006C55"/>
    <w:rsid w:val="00010E0F"/>
    <w:rsid w:val="00024DFC"/>
    <w:rsid w:val="00027CF4"/>
    <w:rsid w:val="000434B0"/>
    <w:rsid w:val="0005653B"/>
    <w:rsid w:val="00061091"/>
    <w:rsid w:val="000672E0"/>
    <w:rsid w:val="00074D1F"/>
    <w:rsid w:val="000A06E4"/>
    <w:rsid w:val="000B0E1D"/>
    <w:rsid w:val="000C2B08"/>
    <w:rsid w:val="000C3018"/>
    <w:rsid w:val="000D2EF8"/>
    <w:rsid w:val="000E0B71"/>
    <w:rsid w:val="0012127C"/>
    <w:rsid w:val="0012744C"/>
    <w:rsid w:val="001341C4"/>
    <w:rsid w:val="00154104"/>
    <w:rsid w:val="00157824"/>
    <w:rsid w:val="00163665"/>
    <w:rsid w:val="001705BE"/>
    <w:rsid w:val="00191D1D"/>
    <w:rsid w:val="00195B47"/>
    <w:rsid w:val="001A2A2F"/>
    <w:rsid w:val="001A2A6A"/>
    <w:rsid w:val="001B1C5E"/>
    <w:rsid w:val="001B327B"/>
    <w:rsid w:val="001D0088"/>
    <w:rsid w:val="001E1A3E"/>
    <w:rsid w:val="001E7551"/>
    <w:rsid w:val="00211F7B"/>
    <w:rsid w:val="00242F4C"/>
    <w:rsid w:val="00246849"/>
    <w:rsid w:val="002628F1"/>
    <w:rsid w:val="00263918"/>
    <w:rsid w:val="002648CD"/>
    <w:rsid w:val="00284CD7"/>
    <w:rsid w:val="0029048C"/>
    <w:rsid w:val="00293573"/>
    <w:rsid w:val="002B5693"/>
    <w:rsid w:val="00301758"/>
    <w:rsid w:val="00311644"/>
    <w:rsid w:val="00314CAF"/>
    <w:rsid w:val="00320290"/>
    <w:rsid w:val="003258B9"/>
    <w:rsid w:val="003309F6"/>
    <w:rsid w:val="00332B4C"/>
    <w:rsid w:val="003724DD"/>
    <w:rsid w:val="003A3591"/>
    <w:rsid w:val="003A4ABF"/>
    <w:rsid w:val="003F0646"/>
    <w:rsid w:val="003F2FF5"/>
    <w:rsid w:val="00412811"/>
    <w:rsid w:val="00445DC3"/>
    <w:rsid w:val="00460867"/>
    <w:rsid w:val="00466287"/>
    <w:rsid w:val="00473BDA"/>
    <w:rsid w:val="00497F92"/>
    <w:rsid w:val="004A0EB9"/>
    <w:rsid w:val="004A7166"/>
    <w:rsid w:val="004D392E"/>
    <w:rsid w:val="004F7ED2"/>
    <w:rsid w:val="00514706"/>
    <w:rsid w:val="005264A9"/>
    <w:rsid w:val="00531563"/>
    <w:rsid w:val="00533014"/>
    <w:rsid w:val="0054171F"/>
    <w:rsid w:val="005515DE"/>
    <w:rsid w:val="00551851"/>
    <w:rsid w:val="005522FC"/>
    <w:rsid w:val="00572617"/>
    <w:rsid w:val="00580FA0"/>
    <w:rsid w:val="00583C3D"/>
    <w:rsid w:val="0058433A"/>
    <w:rsid w:val="00586B82"/>
    <w:rsid w:val="00586EBF"/>
    <w:rsid w:val="00591B80"/>
    <w:rsid w:val="005936E0"/>
    <w:rsid w:val="00594932"/>
    <w:rsid w:val="0059496D"/>
    <w:rsid w:val="00596D22"/>
    <w:rsid w:val="00596F5A"/>
    <w:rsid w:val="005A0503"/>
    <w:rsid w:val="005A73DD"/>
    <w:rsid w:val="005B6001"/>
    <w:rsid w:val="005D639B"/>
    <w:rsid w:val="005D7AF5"/>
    <w:rsid w:val="00600B02"/>
    <w:rsid w:val="00602502"/>
    <w:rsid w:val="006077E5"/>
    <w:rsid w:val="00622C19"/>
    <w:rsid w:val="00646B55"/>
    <w:rsid w:val="006535BC"/>
    <w:rsid w:val="00662E49"/>
    <w:rsid w:val="006878AA"/>
    <w:rsid w:val="006B4CA1"/>
    <w:rsid w:val="006E08F9"/>
    <w:rsid w:val="00727A69"/>
    <w:rsid w:val="00735D03"/>
    <w:rsid w:val="007427FE"/>
    <w:rsid w:val="00756B2F"/>
    <w:rsid w:val="00766A1B"/>
    <w:rsid w:val="00777445"/>
    <w:rsid w:val="00786A17"/>
    <w:rsid w:val="00787222"/>
    <w:rsid w:val="00797E28"/>
    <w:rsid w:val="007A2313"/>
    <w:rsid w:val="007A2A0C"/>
    <w:rsid w:val="007B03DA"/>
    <w:rsid w:val="007C2039"/>
    <w:rsid w:val="007C2180"/>
    <w:rsid w:val="007E0411"/>
    <w:rsid w:val="007E3AD2"/>
    <w:rsid w:val="008030CC"/>
    <w:rsid w:val="00805440"/>
    <w:rsid w:val="00815EB8"/>
    <w:rsid w:val="008630B2"/>
    <w:rsid w:val="00892DB9"/>
    <w:rsid w:val="008A07D6"/>
    <w:rsid w:val="008A1E01"/>
    <w:rsid w:val="008B48A9"/>
    <w:rsid w:val="008C1188"/>
    <w:rsid w:val="008C5BE0"/>
    <w:rsid w:val="008E3F0E"/>
    <w:rsid w:val="008F005F"/>
    <w:rsid w:val="008F37F8"/>
    <w:rsid w:val="008F4460"/>
    <w:rsid w:val="00902378"/>
    <w:rsid w:val="00911546"/>
    <w:rsid w:val="00924113"/>
    <w:rsid w:val="0094252B"/>
    <w:rsid w:val="00945689"/>
    <w:rsid w:val="00971663"/>
    <w:rsid w:val="009725C8"/>
    <w:rsid w:val="00974557"/>
    <w:rsid w:val="00993E82"/>
    <w:rsid w:val="009A7090"/>
    <w:rsid w:val="009B5D77"/>
    <w:rsid w:val="009F507E"/>
    <w:rsid w:val="00A076EC"/>
    <w:rsid w:val="00A1030E"/>
    <w:rsid w:val="00A1261C"/>
    <w:rsid w:val="00A14791"/>
    <w:rsid w:val="00A273CC"/>
    <w:rsid w:val="00A64EC4"/>
    <w:rsid w:val="00A71B0B"/>
    <w:rsid w:val="00AB3B7D"/>
    <w:rsid w:val="00AB4066"/>
    <w:rsid w:val="00AB61FC"/>
    <w:rsid w:val="00B03E32"/>
    <w:rsid w:val="00B23E0A"/>
    <w:rsid w:val="00B255CD"/>
    <w:rsid w:val="00B34E13"/>
    <w:rsid w:val="00B62CF5"/>
    <w:rsid w:val="00B82E5F"/>
    <w:rsid w:val="00BA034B"/>
    <w:rsid w:val="00BB484D"/>
    <w:rsid w:val="00BD67D1"/>
    <w:rsid w:val="00BF379E"/>
    <w:rsid w:val="00C07F92"/>
    <w:rsid w:val="00C158ED"/>
    <w:rsid w:val="00C221CA"/>
    <w:rsid w:val="00C229D9"/>
    <w:rsid w:val="00C50CD2"/>
    <w:rsid w:val="00C547D6"/>
    <w:rsid w:val="00C60EA9"/>
    <w:rsid w:val="00C82D4F"/>
    <w:rsid w:val="00C9331D"/>
    <w:rsid w:val="00C97B79"/>
    <w:rsid w:val="00CA1105"/>
    <w:rsid w:val="00CB01A7"/>
    <w:rsid w:val="00CC61BD"/>
    <w:rsid w:val="00CE6A2F"/>
    <w:rsid w:val="00D04929"/>
    <w:rsid w:val="00D20745"/>
    <w:rsid w:val="00D25DAD"/>
    <w:rsid w:val="00D3309C"/>
    <w:rsid w:val="00D45C50"/>
    <w:rsid w:val="00D550BC"/>
    <w:rsid w:val="00D9476C"/>
    <w:rsid w:val="00DC18FB"/>
    <w:rsid w:val="00DC2EF5"/>
    <w:rsid w:val="00DC585B"/>
    <w:rsid w:val="00E31223"/>
    <w:rsid w:val="00E36BB5"/>
    <w:rsid w:val="00E65116"/>
    <w:rsid w:val="00E9029B"/>
    <w:rsid w:val="00EA36C3"/>
    <w:rsid w:val="00EB241E"/>
    <w:rsid w:val="00EF2B50"/>
    <w:rsid w:val="00F05F75"/>
    <w:rsid w:val="00F247DB"/>
    <w:rsid w:val="00F331DB"/>
    <w:rsid w:val="00F46D57"/>
    <w:rsid w:val="00F50AC1"/>
    <w:rsid w:val="00F552E7"/>
    <w:rsid w:val="00F70A55"/>
    <w:rsid w:val="00F83733"/>
    <w:rsid w:val="00F94494"/>
    <w:rsid w:val="00F95549"/>
    <w:rsid w:val="00FA0C55"/>
    <w:rsid w:val="00FA1E82"/>
    <w:rsid w:val="00FB256E"/>
    <w:rsid w:val="00FC0BD4"/>
    <w:rsid w:val="00FC4B41"/>
    <w:rsid w:val="00FC5DAC"/>
    <w:rsid w:val="00FF4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F6E3-B7CF-4692-9A7E-CD6E9A3A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1118</Words>
  <Characters>6374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2015-08-28T08:15:00Z</dcterms:created>
  <dcterms:modified xsi:type="dcterms:W3CDTF">2015-10-21T07:19:00Z</dcterms:modified>
</cp:coreProperties>
</file>