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BD" w:rsidRPr="00A750DD" w:rsidRDefault="00322729">
      <w:pPr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ШЕШНЕВ ГЕОРГИЙ АЛЕКСЕЕВИЧ</w:t>
      </w:r>
    </w:p>
    <w:p w:rsidR="004703BD" w:rsidRPr="00A750DD" w:rsidRDefault="00322729">
      <w:pPr>
        <w:ind w:firstLine="2552"/>
        <w:rPr>
          <w:rFonts w:asciiTheme="majorBidi" w:eastAsia="Calibri" w:hAnsiTheme="majorBidi" w:cstheme="majorBidi"/>
          <w:b/>
          <w:sz w:val="24"/>
        </w:rPr>
      </w:pPr>
      <w:r w:rsidRPr="00A750DD">
        <w:rPr>
          <w:rFonts w:asciiTheme="majorBidi" w:eastAsia="Calibri" w:hAnsiTheme="majorBidi" w:cstheme="majorBidi"/>
          <w:b/>
          <w:sz w:val="24"/>
        </w:rPr>
        <w:t>ЛИЧНАЯ ИНФОРМАЦИЯ</w:t>
      </w:r>
    </w:p>
    <w:p w:rsidR="004703BD" w:rsidRPr="00A750DD" w:rsidRDefault="00322729">
      <w:pPr>
        <w:spacing w:line="360" w:lineRule="auto"/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Дата рождения: 20 сентября 1992 г (23 года)</w:t>
      </w:r>
    </w:p>
    <w:p w:rsidR="004703BD" w:rsidRPr="00A750DD" w:rsidRDefault="00322729">
      <w:pPr>
        <w:spacing w:after="0" w:line="360" w:lineRule="auto"/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 xml:space="preserve">Контактная информация: </w:t>
      </w:r>
    </w:p>
    <w:p w:rsidR="004703BD" w:rsidRPr="00A750DD" w:rsidRDefault="00322729">
      <w:pPr>
        <w:spacing w:after="0" w:line="360" w:lineRule="auto"/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360062 г. Краснодар, ул</w:t>
      </w:r>
      <w:r w:rsidR="00A750DD" w:rsidRPr="00A750DD">
        <w:rPr>
          <w:rFonts w:asciiTheme="majorBidi" w:eastAsia="Calibri" w:hAnsiTheme="majorBidi" w:cstheme="majorBidi"/>
          <w:sz w:val="24"/>
        </w:rPr>
        <w:t>. К</w:t>
      </w:r>
      <w:r w:rsidRPr="00A750DD">
        <w:rPr>
          <w:rFonts w:asciiTheme="majorBidi" w:eastAsia="Calibri" w:hAnsiTheme="majorBidi" w:cstheme="majorBidi"/>
          <w:sz w:val="24"/>
        </w:rPr>
        <w:t>овалева 6 / 17</w:t>
      </w:r>
    </w:p>
    <w:p w:rsidR="004703BD" w:rsidRPr="00A750DD" w:rsidRDefault="00322729">
      <w:pPr>
        <w:spacing w:after="0" w:line="360" w:lineRule="auto"/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354068 г. Сочи, пер. Донской 1 «а» / 28</w:t>
      </w:r>
    </w:p>
    <w:p w:rsidR="004703BD" w:rsidRPr="00A750DD" w:rsidRDefault="00322729">
      <w:pPr>
        <w:spacing w:after="0" w:line="360" w:lineRule="auto"/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Сот. 8 918 000 86 56;  jorgesheshnev@icloud.com</w:t>
      </w:r>
    </w:p>
    <w:p w:rsidR="004703BD" w:rsidRDefault="00322729">
      <w:pPr>
        <w:spacing w:after="0" w:line="360" w:lineRule="auto"/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Образование: Высшее</w:t>
      </w:r>
    </w:p>
    <w:p w:rsidR="00E47382" w:rsidRPr="00A750DD" w:rsidRDefault="00E47382">
      <w:pPr>
        <w:spacing w:after="0" w:line="360" w:lineRule="auto"/>
        <w:ind w:firstLine="2552"/>
        <w:rPr>
          <w:rFonts w:asciiTheme="majorBidi" w:eastAsia="Calibri" w:hAnsiTheme="majorBidi" w:cstheme="majorBidi"/>
          <w:sz w:val="24"/>
        </w:rPr>
      </w:pPr>
    </w:p>
    <w:p w:rsidR="004703BD" w:rsidRPr="00A750DD" w:rsidRDefault="00322729">
      <w:pPr>
        <w:spacing w:after="0" w:line="360" w:lineRule="auto"/>
        <w:ind w:firstLine="2552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 xml:space="preserve">Семейное положение: </w:t>
      </w:r>
      <w:proofErr w:type="gramStart"/>
      <w:r w:rsidRPr="00A750DD">
        <w:rPr>
          <w:rFonts w:asciiTheme="majorBidi" w:eastAsia="Calibri" w:hAnsiTheme="majorBidi" w:cstheme="majorBidi"/>
          <w:sz w:val="24"/>
        </w:rPr>
        <w:t>женат</w:t>
      </w:r>
      <w:proofErr w:type="gramEnd"/>
      <w:r w:rsidRPr="00A750DD">
        <w:rPr>
          <w:rFonts w:asciiTheme="majorBidi" w:eastAsia="Calibri" w:hAnsiTheme="majorBidi" w:cstheme="majorBidi"/>
          <w:sz w:val="24"/>
        </w:rPr>
        <w:t>, детей нет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sz w:val="24"/>
        </w:rPr>
      </w:pPr>
      <w:r w:rsidRPr="00A750DD">
        <w:rPr>
          <w:rFonts w:asciiTheme="majorBidi" w:eastAsia="Calibri" w:hAnsiTheme="majorBidi" w:cstheme="majorBidi"/>
          <w:b/>
          <w:sz w:val="24"/>
        </w:rPr>
        <w:t>ОБРАЗОВАНИЕ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2009- 2014гг., специалист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Кубанский государственный университет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Романо-германская филология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sz w:val="24"/>
        </w:rPr>
        <w:t>Английская филология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sz w:val="24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sz w:val="24"/>
        </w:rPr>
      </w:pPr>
      <w:r w:rsidRPr="00A750DD">
        <w:rPr>
          <w:rFonts w:asciiTheme="majorBidi" w:eastAsia="Calibri" w:hAnsiTheme="majorBidi" w:cstheme="majorBidi"/>
          <w:b/>
          <w:sz w:val="24"/>
        </w:rPr>
        <w:t>ОПЫТ РАБОТЫ</w:t>
      </w:r>
    </w:p>
    <w:p w:rsidR="004703BD" w:rsidRPr="00A750DD" w:rsidRDefault="00322729" w:rsidP="004C65F1">
      <w:pPr>
        <w:spacing w:after="0" w:line="360" w:lineRule="auto"/>
        <w:rPr>
          <w:rFonts w:asciiTheme="majorBidi" w:eastAsia="Calibri" w:hAnsiTheme="majorBidi" w:cstheme="majorBidi"/>
          <w:b/>
          <w:sz w:val="24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с сентября 2011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по настоящее время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Преподаватель английского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Компания «Ваш репетитор»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преподавание английского языка и русского языков 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b/>
          <w:sz w:val="24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февраль 2012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«Тестовые соревнования»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Последовательный переводчик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Организационный олимпийский комитет, Сочи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-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сопровождение участников тестовых соревнований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ассистент сборной Австрии по скоростному спуску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осуществление последовательного перевода, работа со СМИ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июль 2012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«Тестовые соревнования»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Последовательный переводчик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Организационный олимпийский комитет, Сочи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lastRenderedPageBreak/>
        <w:t xml:space="preserve">-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сопровождение участников тестовых соревнований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ассистент сборных США и Японии по лыжному двоеборью и сборной Швейцарии по пряжкам на лыжах с трамплина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осуществление последовательного перевода, работа со СМИ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октябрь 2012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Письменный переводчик</w:t>
      </w:r>
      <w:r w:rsidR="00FE5E91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FE5E91"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(частичная занятость)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Всемирный Философский Форум в Греции, 2-й диалектический симпозиум Афины - Салоники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proofErr w:type="gram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- осуществление письменного перевода статей греческого философа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Евангелоса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Мутцопулоса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в направлении «английский - русский», а также статьи заслуженного доцента КубГУ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Шеломенцевой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Зинаиды Степановны в направлении «русский - английский» для участия во Всемирной Философском Форуме </w:t>
      </w:r>
      <w:r w:rsidR="00FE5E91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в Афинах</w:t>
      </w:r>
      <w:proofErr w:type="gramEnd"/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февраль 2013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«Тестовые соревнования»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Последовательный переводчик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Организационный олимпийский комитет, Сочи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-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сопровождение участников тестовых соревнований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ассистент сборной США по лыжному двоеборью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осуществление последовательного перевода, перевод прессы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март 2013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«Тестовые соревнования»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Последовательный переводчик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Организационный олимпийский комитет, Сочи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-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сопровождение участников тестовых соревнований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- выполнение организационных функций в </w:t>
      </w:r>
      <w:proofErr w:type="spellStart"/>
      <w:proofErr w:type="gram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рейс-офисе</w:t>
      </w:r>
      <w:proofErr w:type="spellEnd"/>
      <w:proofErr w:type="gram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соревнований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осуществление последовательного перевода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с марта 2013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по май 2013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Преподаватель английского языка для дошкольников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(частичная занятость)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ЦДОД «Сема»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преподавание английского языка для дошкольников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апрель 2013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Последовательный переводчик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 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Баскет-Холл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-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осуществление языковой коммуникации между организаторами и менеджментом исполнителя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- последовательный перевод при кастинге в модельную группу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Хулио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Иглесиаса</w:t>
      </w:r>
      <w:proofErr w:type="spellEnd"/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апрель 2013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>, Первый Этап Чемпионата Европы по мотокроссу в классах 65, 85 куб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t>.с</w:t>
      </w:r>
      <w:proofErr w:type="gramEnd"/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м и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</w:rPr>
        <w:t>Open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Последовательный переводчик</w:t>
      </w:r>
      <w:proofErr w:type="gramStart"/>
      <w:r w:rsidR="001C6BF2" w:rsidRPr="001C6BF2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Мотоциклетная федерация Краснодарского Края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-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сопровождение участников чемпионата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осуществление последовательного перевода, работа со СМИ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с июля 2013 года по август 2013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Воспитатель детского спортивно-оздоровительного лагеря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  ОАО «Санаторий имени М.В. Фрунзе» 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г</w:t>
      </w:r>
      <w:proofErr w:type="gram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. Сочи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-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воспитательная работа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осуществление последовательного перевода, работа со СМИ</w:t>
      </w:r>
    </w:p>
    <w:p w:rsidR="002515F3" w:rsidRDefault="002515F3" w:rsidP="002515F3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</w:p>
    <w:p w:rsidR="002515F3" w:rsidRPr="00A750DD" w:rsidRDefault="002515F3" w:rsidP="00F82C90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</w:t>
      </w:r>
      <w:r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сентябрь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2013 года</w:t>
      </w:r>
      <w:r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– </w:t>
      </w:r>
      <w:r w:rsidR="00F82C90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сентябрь</w:t>
      </w:r>
      <w:r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2014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</w:t>
      </w:r>
      <w:r w:rsidR="007F2141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преподаватель русского языка как иностранного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</w:t>
      </w:r>
      <w:r w:rsidR="007331FA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ВК «Динамо Краснодар»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2515F3" w:rsidRDefault="002515F3" w:rsidP="00C07D8B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- </w:t>
      </w:r>
      <w:r w:rsidR="00C07D8B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обучение русскому языку как иностранному носителей испанского языка (</w:t>
      </w:r>
      <w:r w:rsidR="009F0163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уроженцев Кубы</w:t>
      </w:r>
      <w:r w:rsidR="00C07D8B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)</w:t>
      </w:r>
    </w:p>
    <w:p w:rsidR="009F0163" w:rsidRDefault="009F0163" w:rsidP="00C07D8B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- последовательный перевод </w:t>
      </w:r>
      <w:r w:rsidR="00E033A1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при </w:t>
      </w:r>
      <w:r w:rsidR="008F4860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взаимодействии членов семьи </w:t>
      </w:r>
      <w:proofErr w:type="spellStart"/>
      <w:r w:rsidR="008F4860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Диас</w:t>
      </w:r>
      <w:proofErr w:type="spellEnd"/>
      <w:r w:rsidR="008F4860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с работниками ВК «Динамо Краснодар»</w:t>
      </w:r>
    </w:p>
    <w:p w:rsidR="008F4860" w:rsidRPr="00A750DD" w:rsidRDefault="008F4860" w:rsidP="00C07D8B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письменный перевод</w:t>
      </w:r>
      <w:r w:rsidR="00145545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документов</w:t>
      </w:r>
    </w:p>
    <w:p w:rsidR="002515F3" w:rsidRDefault="002515F3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lastRenderedPageBreak/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октябрь 2013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Письменный переводчик</w:t>
      </w:r>
      <w:r w:rsidR="001C6BF2" w:rsidRPr="001C6BF2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1C6BF2"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(частичная занятость)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ОАО «Аэрофлот»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- осуществление письменного перевода элементов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веб-сайта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в направлении «английский - немецкий»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 декабрь 2013 года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Письменный переводчик</w:t>
      </w:r>
      <w:r w:rsidR="001C6BF2" w:rsidRPr="001C6BF2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1C6BF2"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(частичная занятость)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ФГБОУ ВПО «Кубанский государственный университет»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письменный перевод соглашения о гранте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1C6BF2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январь 2014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Письменный переводчик</w:t>
      </w:r>
      <w:r w:rsidR="001C6BF2" w:rsidRPr="001C6BF2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1C6BF2"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(частичная занятость)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Издательство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осуществление письменного перевода детской энциклопедии в направлении «испанский - русский»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январь – март 2014 года, Олимпийские Игры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Последовательный переводчик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</w:t>
      </w:r>
      <w:proofErr w:type="gramEnd"/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 Организационный олимпийский комитет, Сочи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осуществление последовательного перевода, работа со СМИ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- непосредственная помощь в организации мероприятий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1C6BF2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март 2014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Письменный переводчик</w:t>
      </w:r>
      <w:r w:rsidR="001C6BF2" w:rsidRPr="001C6BF2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1C6BF2"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(частичная занятость)</w:t>
      </w: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Издательство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осуществление письменного перевода серии детских книг в направлении «немецкий - русский»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Период работы: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с марта 2014 года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Должность: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Письменный переводчик в направлениях «английский - русский», «испанский - русский» (частичная занятость)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lastRenderedPageBreak/>
        <w:t>В компании: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«Девятый канал Кубань»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Должностные обязанности: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перевод сериалов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 xml:space="preserve">ДОПОЛНИТЕЛЬНОЕ ОБРАЗОВАНИЕ 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1. Название курса: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отделение народных инструментов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Учебное заведение: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 МОУДОД г. Сочи «Детская музыкальная школа №1 имени Шмелёва» 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Дата окончания: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Май 2006 года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2. Название курса: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</w:t>
      </w:r>
      <w:proofErr w:type="gram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обучение</w:t>
      </w:r>
      <w:proofErr w:type="gram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по дополнительной образовательной программе «Активизируй свой испанский язык» 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Учебное заведение: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КубГУ, Институт тестовых технологий и общего дополнительного образования, образовательное подразделение «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Lingua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Internationalis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»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Дата окончания: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с октября 2012 года по январь 2013 года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3. Название курса: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 Курс лекций и практических занятий «Перевод с иностранных языков и организация переводческого дела» </w:t>
      </w:r>
      <w:r w:rsidRPr="00A750DD">
        <w:rPr>
          <w:rFonts w:asciiTheme="majorBidi" w:eastAsia="Calibri" w:hAnsiTheme="majorBidi" w:cstheme="majorBidi"/>
          <w:color w:val="000000"/>
          <w:sz w:val="24"/>
        </w:rPr>
        <w:t xml:space="preserve"> 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Учебное заведение: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Организационный комитет конференции “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Translation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Forum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proofErr w:type="spellStart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Russia</w:t>
      </w:r>
      <w:proofErr w:type="spellEnd"/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2013”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Дата окончания: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 Сентябрь 2013 года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sz w:val="24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  <w:shd w:val="clear" w:color="auto" w:fill="FFFFFF"/>
        </w:rPr>
        <w:t>ДОПОЛНИТЕЛЬНАЯ ИНФОРМАЦИЯ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Водительские права: Категория B</w:t>
      </w:r>
    </w:p>
    <w:p w:rsidR="004703BD" w:rsidRPr="002B3E4E" w:rsidRDefault="00322729" w:rsidP="002B3E4E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Владение </w:t>
      </w:r>
      <w:r w:rsid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программами </w:t>
      </w:r>
      <w:r w:rsid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  <w:lang w:val="en-US"/>
        </w:rPr>
        <w:t>MS</w:t>
      </w:r>
      <w:r w:rsidR="002B3E4E" w:rsidRP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  <w:lang w:val="en-US"/>
        </w:rPr>
        <w:t>Word</w:t>
      </w:r>
      <w:r w:rsidR="002B3E4E" w:rsidRP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и </w:t>
      </w:r>
      <w:r w:rsid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  <w:lang w:val="en-US"/>
        </w:rPr>
        <w:t>MS</w:t>
      </w:r>
      <w:r w:rsidR="002B3E4E" w:rsidRP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 </w:t>
      </w:r>
      <w:r w:rsidR="002B3E4E">
        <w:rPr>
          <w:rFonts w:asciiTheme="majorBidi" w:eastAsia="Calibri" w:hAnsiTheme="majorBidi" w:cstheme="majorBidi"/>
          <w:color w:val="000000"/>
          <w:sz w:val="24"/>
          <w:shd w:val="clear" w:color="auto" w:fill="FFFFFF"/>
          <w:lang w:val="en-US"/>
        </w:rPr>
        <w:t>Excel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322729">
      <w:pPr>
        <w:spacing w:after="0" w:line="360" w:lineRule="auto"/>
        <w:rPr>
          <w:rFonts w:asciiTheme="majorBidi" w:eastAsia="Calibri" w:hAnsiTheme="majorBidi" w:cstheme="majorBidi"/>
          <w:sz w:val="24"/>
        </w:rPr>
      </w:pPr>
      <w:r w:rsidRPr="00A750DD">
        <w:rPr>
          <w:rFonts w:asciiTheme="majorBidi" w:eastAsia="Calibri" w:hAnsiTheme="majorBidi" w:cstheme="majorBidi"/>
          <w:b/>
          <w:color w:val="000000"/>
          <w:sz w:val="24"/>
        </w:rPr>
        <w:t>ЛИЧНЫЕ КАЧЕСТВА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Занятия в свободное время: Свободное время уделяю семье.</w:t>
      </w:r>
      <w:r w:rsidRPr="00A750DD">
        <w:rPr>
          <w:rFonts w:asciiTheme="majorBidi" w:eastAsia="Calibri" w:hAnsiTheme="majorBidi" w:cstheme="majorBidi"/>
          <w:color w:val="000000"/>
          <w:sz w:val="24"/>
        </w:rPr>
        <w:br/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Своими сильными сторонами считаю коммуникабельность, несистемное мышление, ориентированность на результат, </w:t>
      </w:r>
      <w:r w:rsidR="00072E79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 xml:space="preserve">дипломатичность, толерантность, </w:t>
      </w:r>
      <w:r w:rsidRPr="00A750DD"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  <w:t>позитивное отношение к жизни, работоспособность.</w:t>
      </w: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sz w:val="24"/>
        </w:rPr>
      </w:pP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sz w:val="24"/>
        </w:rPr>
      </w:pP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sz w:val="24"/>
        </w:rPr>
      </w:pP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p w:rsidR="004703BD" w:rsidRPr="00A750DD" w:rsidRDefault="004703BD">
      <w:pPr>
        <w:spacing w:after="0" w:line="360" w:lineRule="auto"/>
        <w:rPr>
          <w:rFonts w:asciiTheme="majorBidi" w:eastAsia="Calibri" w:hAnsiTheme="majorBidi" w:cstheme="majorBidi"/>
          <w:color w:val="000000"/>
          <w:sz w:val="24"/>
          <w:shd w:val="clear" w:color="auto" w:fill="FFFFFF"/>
        </w:rPr>
      </w:pPr>
    </w:p>
    <w:sectPr w:rsidR="004703BD" w:rsidRPr="00A750DD" w:rsidSect="000F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>
    <w:useFELayout/>
  </w:compat>
  <w:rsids>
    <w:rsidRoot w:val="004703BD"/>
    <w:rsid w:val="00072E79"/>
    <w:rsid w:val="000F69DA"/>
    <w:rsid w:val="00145545"/>
    <w:rsid w:val="001C6BF2"/>
    <w:rsid w:val="002515F3"/>
    <w:rsid w:val="002B3E4E"/>
    <w:rsid w:val="00322729"/>
    <w:rsid w:val="004703BD"/>
    <w:rsid w:val="004C65F1"/>
    <w:rsid w:val="007331FA"/>
    <w:rsid w:val="007C5D0D"/>
    <w:rsid w:val="007F2141"/>
    <w:rsid w:val="008F4860"/>
    <w:rsid w:val="009F0163"/>
    <w:rsid w:val="00A750DD"/>
    <w:rsid w:val="00C07D8B"/>
    <w:rsid w:val="00C63E14"/>
    <w:rsid w:val="00CA1224"/>
    <w:rsid w:val="00E033A1"/>
    <w:rsid w:val="00E47382"/>
    <w:rsid w:val="00F82C90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Георгий</cp:lastModifiedBy>
  <cp:revision>5</cp:revision>
  <dcterms:created xsi:type="dcterms:W3CDTF">2015-11-23T18:11:00Z</dcterms:created>
  <dcterms:modified xsi:type="dcterms:W3CDTF">2015-11-24T15:59:00Z</dcterms:modified>
</cp:coreProperties>
</file>