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4030"/>
        <w:gridCol w:w="4030"/>
      </w:tblGrid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№</w:t>
            </w:r>
          </w:p>
        </w:tc>
        <w:tc>
          <w:tcPr>
            <w:tcW w:w="403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 (EN)</w:t>
            </w:r>
          </w:p>
        </w:tc>
        <w:tc>
          <w:tcPr>
            <w:tcW w:w="403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 (RU)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http://siteturner.com/best-woocommerce-based-wordpress-e-commerce-themes-fashion-clothing-stores/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http://siteturner.com/best-woocommerce-based-wordpress-e-commerce-themes-fashion-clothing-stores/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18+ Best </w:t>
            </w:r>
            <w:r>
              <w:rPr>
                <w:rFonts w:ascii="Calibri" w:eastAsia="Calibri" w:hAnsi="Calibri" w:cs="Calibri"/>
                <w:sz w:val="22"/>
              </w:rPr>
              <w:t>WooCommerce-based Clothing Store Themes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Более 18 тем для функционирования онлайн-магазинов одежды на базе WooCommerce.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Today we’re checking out the best WooCommerce-based WordPress e-Commerce Themes for clothing stores.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Сегодня мы рассмотрим лучшие темы</w:t>
            </w:r>
            <w:r>
              <w:rPr>
                <w:rFonts w:ascii="Calibri" w:eastAsia="Calibri" w:hAnsi="Calibri" w:cs="Calibri"/>
                <w:sz w:val="22"/>
              </w:rPr>
              <w:t xml:space="preserve"> для электронной торговли WordPress на основе WooCommerce для магазинов одежды.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If you’re going to sell apparel &amp; accessories of any kind, and use WordPress to do it, you can save yourself lots of time and money by going with one of these excellent prem</w:t>
            </w:r>
            <w:r>
              <w:rPr>
                <w:rFonts w:ascii="Calibri" w:eastAsia="Calibri" w:hAnsi="Calibri" w:cs="Calibri"/>
                <w:sz w:val="22"/>
              </w:rPr>
              <w:t>ium themes over an expensive custom design.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Если в ваших планах значится продажа одежды и аксессуаров любого типа с использованием WordPress, вы можете сэкономить массу времени и денег, использовав одну из этих тем премиум-класса, нежели тратиться на дорог</w:t>
            </w:r>
            <w:r>
              <w:rPr>
                <w:rFonts w:ascii="Calibri" w:eastAsia="Calibri" w:hAnsi="Calibri" w:cs="Calibri"/>
                <w:sz w:val="22"/>
              </w:rPr>
              <w:t>ой пользовательский дизайн.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When selecting the themes for this list, our first consideration was design.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Дизайн был нашим приоритетом при подборе тем для этого списка.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Does it look great?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выглядит интересно?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Is it modern and trendy?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Это </w:t>
            </w:r>
            <w:r>
              <w:rPr>
                <w:rFonts w:ascii="Calibri" w:eastAsia="Calibri" w:hAnsi="Calibri" w:cs="Calibri"/>
                <w:sz w:val="22"/>
              </w:rPr>
              <w:t>современно и в русле последних тенденций?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If so, it makes the list.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Если это так, то тема входила в список.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Our second consideration was useability.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Вторым приоритетом стало удобство использования.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How user-friendly is it?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Насколько разработка др</w:t>
            </w:r>
            <w:r>
              <w:rPr>
                <w:rFonts w:ascii="Calibri" w:eastAsia="Calibri" w:hAnsi="Calibri" w:cs="Calibri"/>
                <w:sz w:val="22"/>
              </w:rPr>
              <w:t>ужественна пользователю?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Will it confuse or frustrate potential customers?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Не приведёт ли он в замешательство или не разочарует ли она потенциального потребителя?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Is it fast?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Насколько быстро она работает?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Lagging, counter-intuitive, or buggy </w:t>
            </w:r>
            <w:r>
              <w:rPr>
                <w:rFonts w:ascii="Calibri" w:eastAsia="Calibri" w:hAnsi="Calibri" w:cs="Calibri"/>
                <w:sz w:val="22"/>
              </w:rPr>
              <w:t>themes need not apply.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Отстающие, не понимаемые интуитивно, содержащие ошибки темы не вошли сюда.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Our last consideration was functionality.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Последним нашим соображением стал вопрос функциональности.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What’s included?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Что в тему включено?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 this</w:t>
            </w:r>
            <w:r>
              <w:rPr>
                <w:rFonts w:ascii="Calibri" w:eastAsia="Calibri" w:hAnsi="Calibri" w:cs="Calibri"/>
                <w:sz w:val="22"/>
              </w:rPr>
              <w:t xml:space="preserve"> front, the most basic need was WooCommerce support, and every theme on the list meets that requirement.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главным требованием была поддержка WooCommerce. Каждая тема в списке соответствует этому требованию.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WooCommerce provides most of the e-comme</w:t>
            </w:r>
            <w:r>
              <w:rPr>
                <w:rFonts w:ascii="Calibri" w:eastAsia="Calibri" w:hAnsi="Calibri" w:cs="Calibri"/>
                <w:sz w:val="22"/>
              </w:rPr>
              <w:t>rce functionality you’re going to need, but bundled premium plugins are icing on the cake.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WooCommerce предоставляет максимум функциональности в области электронной торговли, которая может вам понадобиться, однако включённые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премиум-плагины только добавляю</w:t>
            </w:r>
            <w:r>
              <w:rPr>
                <w:rFonts w:ascii="Calibri" w:eastAsia="Calibri" w:hAnsi="Calibri" w:cs="Calibri"/>
                <w:sz w:val="22"/>
              </w:rPr>
              <w:t>т плюсов.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If apparel and clothing-oriented e-commerce themes aren’t what you’re looking for, you might find our article Best WooCommerce Themes for Electronics &amp; Computer Stores more useful.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Если же вопросы продажи одежды через интернет - не то, что вы</w:t>
            </w:r>
            <w:r>
              <w:rPr>
                <w:rFonts w:ascii="Calibri" w:eastAsia="Calibri" w:hAnsi="Calibri" w:cs="Calibri"/>
                <w:sz w:val="22"/>
              </w:rPr>
              <w:t xml:space="preserve"> хотите найти, более полезной может стать для вас наша статья темы WooCommerce для магазинов электроники и оргтехники.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Finally, one quick plug – if you still need hosting for a WordPress e-commerce theme, we recommend Bluehost.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Наконец, последнее замеч</w:t>
            </w:r>
            <w:r>
              <w:rPr>
                <w:rFonts w:ascii="Calibri" w:eastAsia="Calibri" w:hAnsi="Calibri" w:cs="Calibri"/>
                <w:sz w:val="22"/>
              </w:rPr>
              <w:t>ание, если вам до сих пор необходим хостинг для темы WordPress в области электронной торговли, мы рекомендуем Bluehost.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Altelier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Altelier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The most notable feature of the impressive Atelier theme, in addition to its excellent integration with </w:t>
            </w:r>
            <w:r>
              <w:rPr>
                <w:rFonts w:ascii="Calibri" w:eastAsia="Calibri" w:hAnsi="Calibri" w:cs="Calibri"/>
                <w:sz w:val="22"/>
              </w:rPr>
              <w:t>WooCommerce, is its versatilty.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Одной из самых заметный черт впечатляющей темы Altelier, в дополнение к отличной интеграции с WooCommerce, является её многообразие.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Twelve lovely, distinct styles/demos are included (accessible via one-click installatio</w:t>
            </w:r>
            <w:r>
              <w:rPr>
                <w:rFonts w:ascii="Calibri" w:eastAsia="Calibri" w:hAnsi="Calibri" w:cs="Calibri"/>
                <w:sz w:val="22"/>
              </w:rPr>
              <w:t>n), with more regularly being added.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 прекрасных, отличных стилей/демо, доступных всего лишь после установки в один клик, постоянно дополняются.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Although the default demo is apparel and clothier oriented, Atelier is a multipurpose e-ccommerce theme t</w:t>
            </w:r>
            <w:r>
              <w:rPr>
                <w:rFonts w:ascii="Calibri" w:eastAsia="Calibri" w:hAnsi="Calibri" w:cs="Calibri"/>
                <w:sz w:val="22"/>
              </w:rPr>
              <w:t>hat includes several separate designs tailored toward furniture retailers, beauty products, cosmic sales, wineries, and more.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Хотя демо по умолчанию ориентировано на работу с одеждой, Altelier является многозадачной темой в области электронной торговли, вк</w:t>
            </w:r>
            <w:r>
              <w:rPr>
                <w:rFonts w:ascii="Calibri" w:eastAsia="Calibri" w:hAnsi="Calibri" w:cs="Calibri"/>
                <w:sz w:val="22"/>
              </w:rPr>
              <w:t>лючающей в себя несколько отдельных вариантов дизайна, связанных с розничными продавцами аксессуаров, продуктами из индустрии красоты, косметики, виноделия и иных.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Each one was carefully crafted, resulting in a above-average, modern UX and top-notch, p</w:t>
            </w:r>
            <w:r>
              <w:rPr>
                <w:rFonts w:ascii="Calibri" w:eastAsia="Calibri" w:hAnsi="Calibri" w:cs="Calibri"/>
                <w:sz w:val="22"/>
              </w:rPr>
              <w:t>rofessional aesthetics.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Каждый из них прекрасно разработан, результатом чего является UX выше среднего и профессиональная высококлассная эстетика.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theme is performance optimized, and navigation is intuitive and well-planned (with full support for a</w:t>
            </w:r>
            <w:r>
              <w:rPr>
                <w:rFonts w:ascii="Calibri" w:eastAsia="Calibri" w:hAnsi="Calibri" w:cs="Calibri"/>
                <w:sz w:val="22"/>
              </w:rPr>
              <w:t xml:space="preserve"> “mega menu” style main menu).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Работа темы оптимизирована, навигация по теме интуитивна и прекрасно спроектирована (с полной поддержкой главного меню в формате большого меню). 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Along with the WooCommerce integration, the development team have also </w:t>
            </w:r>
            <w:r>
              <w:rPr>
                <w:rFonts w:ascii="Calibri" w:eastAsia="Calibri" w:hAnsi="Calibri" w:cs="Calibri"/>
                <w:sz w:val="22"/>
              </w:rPr>
              <w:t>provided support for both bbPress and BuddyPress, the two most popular community building plugins for WordPress.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Наряду с интеграцией с WooCommerce, команда разработчиков предусмотрела поддержку для двух наиболее популярных для создания сообществ плагинов </w:t>
            </w:r>
            <w:r>
              <w:rPr>
                <w:rFonts w:ascii="Calibri" w:eastAsia="Calibri" w:hAnsi="Calibri" w:cs="Calibri"/>
                <w:sz w:val="22"/>
              </w:rPr>
              <w:t>на WordPress - bbPress and BuddyPress.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 useful options panel on the back-end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gives site owners even more control over the front-end appearance, allowing for total control over color and typography.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Функциональная панель настроек на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интерфейсе админист</w:t>
            </w:r>
            <w:r>
              <w:rPr>
                <w:rFonts w:ascii="Calibri" w:eastAsia="Calibri" w:hAnsi="Calibri" w:cs="Calibri"/>
                <w:sz w:val="22"/>
              </w:rPr>
              <w:t>ратора позволяет владельцам сайта контролировать внешний вид на интерфейсе пользователя, управляя цветами и оформлением.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Atelier is SEO friendy, responsive &amp; retina-ready (for flawless performance on devices big &amp; small), and translation ready.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SE</w:t>
            </w:r>
            <w:r>
              <w:rPr>
                <w:rFonts w:ascii="Calibri" w:eastAsia="Calibri" w:hAnsi="Calibri" w:cs="Calibri"/>
                <w:sz w:val="22"/>
              </w:rPr>
              <w:t>O-дружественная, дружественна пользователю, подготовлена для работы на дисплеях ретина (обеспечивая плавную работу на больших и малых устройствах), а также готова к работе с переводами.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Regency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Regency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Regency is a stylish, modern WordPress </w:t>
            </w:r>
            <w:r>
              <w:rPr>
                <w:rFonts w:ascii="Calibri" w:eastAsia="Calibri" w:hAnsi="Calibri" w:cs="Calibri"/>
                <w:sz w:val="22"/>
              </w:rPr>
              <w:t>e-Commerce theme with plenty of versatility and features.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Regency - стильная, современная тема WordPress для электронной торговли с большой многофункциональностью и массой функций.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Three layouts and multiple header styles are available out of the box, </w:t>
            </w:r>
            <w:r>
              <w:rPr>
                <w:rFonts w:ascii="Calibri" w:eastAsia="Calibri" w:hAnsi="Calibri" w:cs="Calibri"/>
                <w:sz w:val="22"/>
              </w:rPr>
              <w:t>and the theme can be used in a wide, full-width style or boxed layout.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3 макета и множество стилей шапок доступны в комплекте; тема может использоваться в широкоэкранном стиле или в стиле компактного макета. 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Sixteen multiconcept demos provided by the </w:t>
            </w:r>
            <w:r>
              <w:rPr>
                <w:rFonts w:ascii="Calibri" w:eastAsia="Calibri" w:hAnsi="Calibri" w:cs="Calibri"/>
                <w:sz w:val="22"/>
              </w:rPr>
              <w:t>developer ensure fast and easy installation and setup.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16 многоконцептуальных демо, предоставленных разработчиком, обеспечивают быструю и лёгкую установку темы.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Several premium plugins are bundled free: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 комплект включены 7 бесплатных плагинов </w:t>
            </w:r>
            <w:r>
              <w:rPr>
                <w:rFonts w:ascii="Calibri" w:eastAsia="Calibri" w:hAnsi="Calibri" w:cs="Calibri"/>
                <w:sz w:val="22"/>
              </w:rPr>
              <w:t>премиум-класса: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Visual Composer, Revolution Slider, and the Essential Grid plugin.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Visual Composer, Revolution Slider и плагин Essential Grid.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theme is responsive and translation ready.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дружественна пользователю и готова к работе с перевод</w:t>
            </w:r>
            <w:r>
              <w:rPr>
                <w:rFonts w:ascii="Calibri" w:eastAsia="Calibri" w:hAnsi="Calibri" w:cs="Calibri"/>
                <w:sz w:val="22"/>
              </w:rPr>
              <w:t>ами.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BuddyPress and bbPress are also supported.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Также поддерживаются BuddyPress и bbPress.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Shopkeeper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Shopkeeper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Next we have Shopkeeper, one of the newest WooCommerce themes on our list.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Далее мы рассмотрим Shopkeeper, одну из самых новых тем </w:t>
            </w:r>
            <w:r>
              <w:rPr>
                <w:rFonts w:ascii="Calibri" w:eastAsia="Calibri" w:hAnsi="Calibri" w:cs="Calibri"/>
                <w:sz w:val="22"/>
              </w:rPr>
              <w:t>для WooCommerce в нашем списке.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This easy to install and use theme provides everything you’ll need to sell clothing, shoes, fashion accessories or whatever else you’ve got.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проста в установке и эксплуатации, предоставляет все необходимые вам инстр</w:t>
            </w:r>
            <w:r>
              <w:rPr>
                <w:rFonts w:ascii="Calibri" w:eastAsia="Calibri" w:hAnsi="Calibri" w:cs="Calibri"/>
                <w:sz w:val="22"/>
              </w:rPr>
              <w:t>ументы для продаж одежды, обуви, модных аксессуаров, либо чего вы ещё сможете захотеть.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Visual Composer is included for frontend, drag &amp; drop page building.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Для пользовательского интерфейса и создания страниц на основе drag &amp; drop присутствует Visual C</w:t>
            </w:r>
            <w:r>
              <w:rPr>
                <w:rFonts w:ascii="Calibri" w:eastAsia="Calibri" w:hAnsi="Calibri" w:cs="Calibri"/>
                <w:sz w:val="22"/>
              </w:rPr>
              <w:t>omposer.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Advanced options add even more customization potential.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Продвинутые функции ещё более добавляют потенциала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пользовательским настройкам.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42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Shopkeeper is mobile-ready and Slider Revolution is bundled free.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Тема оптимизирована для мобильных </w:t>
            </w:r>
            <w:r>
              <w:rPr>
                <w:rFonts w:ascii="Calibri" w:eastAsia="Calibri" w:hAnsi="Calibri" w:cs="Calibri"/>
                <w:sz w:val="22"/>
              </w:rPr>
              <w:t>устройств; Slider Revolution включен бесплатно.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Maven is a classy, expertly designed theme for WooCommerce that’s highly customizable, simple to use and 100% responsive.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Maven - отличная, профессионально разработанная тема для WooCommerce. Прекрасно на</w:t>
            </w:r>
            <w:r>
              <w:rPr>
                <w:rFonts w:ascii="Calibri" w:eastAsia="Calibri" w:hAnsi="Calibri" w:cs="Calibri"/>
                <w:sz w:val="22"/>
              </w:rPr>
              <w:t>страиваема под пользователя, проста в использовании и на 100% дружественна пользователю.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It’ll work for most types of stores, but really nails it when it comes to fashion/apparel stores.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работает с большинством типов магазинов, однако становится п</w:t>
            </w:r>
            <w:r>
              <w:rPr>
                <w:rFonts w:ascii="Calibri" w:eastAsia="Calibri" w:hAnsi="Calibri" w:cs="Calibri"/>
                <w:sz w:val="22"/>
              </w:rPr>
              <w:t>росто прекрасной, когда работает с магазинами моды/одежды.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Parallax backgrounds add an extra touch of visual flare to an already impressive design.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Фоны на основе параллакс прибавляют визуальную яркость к и без этого впечатляющему дизайну.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Four pre</w:t>
            </w:r>
            <w:r>
              <w:rPr>
                <w:rFonts w:ascii="Calibri" w:eastAsia="Calibri" w:hAnsi="Calibri" w:cs="Calibri"/>
                <w:sz w:val="22"/>
              </w:rPr>
              <w:t>-made skins are included, but you can create your own color schemes with the advanced settings panel in the admin.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 предустановленных оболочек включены в тему, однако, вы сможете создать вашу индивидуальную цветовую схему, использую продвинутую панель уст</w:t>
            </w:r>
            <w:r>
              <w:rPr>
                <w:rFonts w:ascii="Calibri" w:eastAsia="Calibri" w:hAnsi="Calibri" w:cs="Calibri"/>
                <w:sz w:val="22"/>
              </w:rPr>
              <w:t>ановок на стороне администратора.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all-knowing, all-seeing Visual Composer plugin is bundled in for free, so you can create unlimited layout various on the frontend via drag &amp; drop.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Бесплатно включён и всеохватывающий плагин Visual Composer, что </w:t>
            </w:r>
            <w:r>
              <w:rPr>
                <w:rFonts w:ascii="Calibri" w:eastAsia="Calibri" w:hAnsi="Calibri" w:cs="Calibri"/>
                <w:sz w:val="22"/>
              </w:rPr>
              <w:t>позволяет создавать неограниченное количество макетов во внешнем оформлении посредством drag &amp; drop.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Would you believe that Revolution Slider is included too?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Вы поверите в то, что также включён и Revolution Slider?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Built on Twitter’s Bootstrap 3 f</w:t>
            </w:r>
            <w:r>
              <w:rPr>
                <w:rFonts w:ascii="Calibri" w:eastAsia="Calibri" w:hAnsi="Calibri" w:cs="Calibri"/>
                <w:sz w:val="22"/>
              </w:rPr>
              <w:t>ramework.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построена на фреймворке Bootstrap 3 от Twitter.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Storefront is the newest shopping theme from the WordPress experts at GavickPro, marketed as the ‘most flexible webstore’ they’ve ever released.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Storefront новейшая тема для онлайн-шопинга </w:t>
            </w:r>
            <w:r>
              <w:rPr>
                <w:rFonts w:ascii="Calibri" w:eastAsia="Calibri" w:hAnsi="Calibri" w:cs="Calibri"/>
                <w:sz w:val="22"/>
              </w:rPr>
              <w:t>от специалистов в WordPress из GavickPro, продвигаемая на рынке в качестве "самого гибкого веб-магазина, который они когда-либо выпускали.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design is clean, modern, and responsive.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Дизайн спокойный, современный и дружественный пользователю.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The </w:t>
            </w:r>
            <w:r>
              <w:rPr>
                <w:rFonts w:ascii="Calibri" w:eastAsia="Calibri" w:hAnsi="Calibri" w:cs="Calibri"/>
                <w:sz w:val="22"/>
              </w:rPr>
              <w:t>AJAX cart provides real-time updates and improves user experience, and advanced theme options will help you to brand and customize the site, set up social networking buttons, add copyright info and more.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Карта AJAX предоставляет возможность обновлений в ре</w:t>
            </w:r>
            <w:r>
              <w:rPr>
                <w:rFonts w:ascii="Calibri" w:eastAsia="Calibri" w:hAnsi="Calibri" w:cs="Calibri"/>
                <w:sz w:val="22"/>
              </w:rPr>
              <w:t>альном времени, а также способствует улучшению работы пользователя. Продвинутые функции темы помогут вам продвинуть и настроить сайт под себя, установить кнопки работы с соцсетями, добавить информацию об авторском праве и прочее.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53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North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North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This e</w:t>
            </w:r>
            <w:r>
              <w:rPr>
                <w:rFonts w:ascii="Calibri" w:eastAsia="Calibri" w:hAnsi="Calibri" w:cs="Calibri"/>
                <w:sz w:val="22"/>
              </w:rPr>
              <w:t>legant, unique and modern WooCommerce theme has haute couture written all over it.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Элегантная, единственная в своём роде и современная тема для WooCommerce отличается стилем высокой моды.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If you’ve got an expensive line of clothing or shoes to sell to </w:t>
            </w:r>
            <w:r>
              <w:rPr>
                <w:rFonts w:ascii="Calibri" w:eastAsia="Calibri" w:hAnsi="Calibri" w:cs="Calibri"/>
                <w:sz w:val="22"/>
              </w:rPr>
              <w:t>would-be fashionistas, you can’t go wrong with the North theme.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Если в вашей линейке продаж дорогая одежда или обувь, которую вы предполагаете продавать будущим законодателям мод, эта тема в полной мере вам подойдёт.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North is easy to customize, and </w:t>
            </w:r>
            <w:r>
              <w:rPr>
                <w:rFonts w:ascii="Calibri" w:eastAsia="Calibri" w:hAnsi="Calibri" w:cs="Calibri"/>
                <w:sz w:val="22"/>
              </w:rPr>
              <w:t>comes bundled with six premium plugins – Visual Composer and Revolution Slider, of course, as well as Table Rate Shipping, WooCommerce PDF invoice, Dynamic Pricing &amp; Discounts, and Product Filter.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North легко настраивается под потребности пользователя, осн</w:t>
            </w:r>
            <w:r>
              <w:rPr>
                <w:rFonts w:ascii="Calibri" w:eastAsia="Calibri" w:hAnsi="Calibri" w:cs="Calibri"/>
                <w:sz w:val="22"/>
              </w:rPr>
              <w:t>ащён 6 плагинами премиум-класса - Visual Composer и Revolution Slider, разумеется, а также Table Rate Shipping, WooCommerce PDF invoice, Dynamic Pricing &amp; Discounts иProduct Filter.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It’s $131 worth of premium add-ons overall.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 целом, стоимость всех вк</w:t>
            </w:r>
            <w:r>
              <w:rPr>
                <w:rFonts w:ascii="Calibri" w:eastAsia="Calibri" w:hAnsi="Calibri" w:cs="Calibri"/>
                <w:sz w:val="22"/>
              </w:rPr>
              <w:t>лючённых аддонов составляет 131 долл.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North is fully responsive, and demo content is provided for one-click installation.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в полной мере дружественна пользователю, а демо-контент доступен для установки одним кликом.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Flatshop by Themify.me score</w:t>
            </w:r>
            <w:r>
              <w:rPr>
                <w:rFonts w:ascii="Calibri" w:eastAsia="Calibri" w:hAnsi="Calibri" w:cs="Calibri"/>
                <w:sz w:val="22"/>
              </w:rPr>
              <w:t>s points simply by being different.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Flatshop от Themify.me набирает очки уже хотя бы тем, что отличается от других.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This WordPress e-commerce theme eschews traditional grid layouts in favor of a product-centric layout.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Эта тема WordPress в области </w:t>
            </w:r>
            <w:r>
              <w:rPr>
                <w:rFonts w:ascii="Calibri" w:eastAsia="Calibri" w:hAnsi="Calibri" w:cs="Calibri"/>
                <w:sz w:val="22"/>
              </w:rPr>
              <w:t>электронной торговли воздерживается применять традиционные макеты типа решётка, предпочитая макеты, ориентированные на продукт.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It’s a great match for stores with a few high quality items that demand a bit more front-and-center presence.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прекрасно</w:t>
            </w:r>
            <w:r>
              <w:rPr>
                <w:rFonts w:ascii="Calibri" w:eastAsia="Calibri" w:hAnsi="Calibri" w:cs="Calibri"/>
                <w:sz w:val="22"/>
              </w:rPr>
              <w:t xml:space="preserve"> соответствует для магазинов, предлагающих несколько высококачественных продуктов, требующих лучших мест для размещения и привлечения внимания.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slick, parallax backgrounds and trendy design go a long way too.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Блестящий фон на основе параллакс и сов</w:t>
            </w:r>
            <w:r>
              <w:rPr>
                <w:rFonts w:ascii="Calibri" w:eastAsia="Calibri" w:hAnsi="Calibri" w:cs="Calibri"/>
                <w:sz w:val="22"/>
              </w:rPr>
              <w:t>ременный дизайн также делают прекрасную работу.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But the best feature is that Flatshop is that it’s built with the acclaimed Themify Builder framework, which includes a powerful, intuitive drag &amp; drop pagebuilder, an excellent selection of shortcodes an</w:t>
            </w:r>
            <w:r>
              <w:rPr>
                <w:rFonts w:ascii="Calibri" w:eastAsia="Calibri" w:hAnsi="Calibri" w:cs="Calibri"/>
                <w:sz w:val="22"/>
              </w:rPr>
              <w:t>d must-have custom widgets.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Лучшей, однако чертой этой темы является то, что в неё встроен шумно объявленный заранее фреймворк Themify Builder , включающий мощный, интуитивный drag &amp; drop конструктор страниц, блестящую подборка шорткодов и абсолютно необхо</w:t>
            </w:r>
            <w:r>
              <w:rPr>
                <w:rFonts w:ascii="Calibri" w:eastAsia="Calibri" w:hAnsi="Calibri" w:cs="Calibri"/>
                <w:sz w:val="22"/>
              </w:rPr>
              <w:t xml:space="preserve">димые настраиваемые виджеты.   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Adrenaline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Adrenaline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So far we’ve looked at themes suitable for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high fashion and women’s apparel.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До сих пор мы рассматривали темы,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подходящие для высокой моды и женской одежды.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66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Adrenaline takes things in a </w:t>
            </w:r>
            <w:r>
              <w:rPr>
                <w:rFonts w:ascii="Calibri" w:eastAsia="Calibri" w:hAnsi="Calibri" w:cs="Calibri"/>
                <w:sz w:val="22"/>
              </w:rPr>
              <w:t>sportier direction, aiming for the sporting apparel and accessories niche.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Adrenaline, однако, двигается в более спортивном направлении и нацелен на спортивную одежду и сегмент аксессуаров.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If you’re selling activewear, sporting goods, running shoes, o</w:t>
            </w:r>
            <w:r>
              <w:rPr>
                <w:rFonts w:ascii="Calibri" w:eastAsia="Calibri" w:hAnsi="Calibri" w:cs="Calibri"/>
                <w:sz w:val="22"/>
              </w:rPr>
              <w:t>r other miscellaneous athletic equipment, this is the WooCommerce theme for you.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Если вы продаёте одежду, нацеленную на активный образ жизни, спортивные товары, обувь для бега и иной разнообразный спортивный инвентарь, эта тема WooCommerce для вас.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Not</w:t>
            </w:r>
            <w:r>
              <w:rPr>
                <w:rFonts w:ascii="Calibri" w:eastAsia="Calibri" w:hAnsi="Calibri" w:cs="Calibri"/>
                <w:sz w:val="22"/>
              </w:rPr>
              <w:t>able features include multiple layouts to choose from, multi-currency support, showcases, AJAX searching filters, and tons of settings to tweak.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Среди заметных особенностей включают в себя множественные макеты, из которых есть что выбрать, поддержку платеж</w:t>
            </w:r>
            <w:r>
              <w:rPr>
                <w:rFonts w:ascii="Calibri" w:eastAsia="Calibri" w:hAnsi="Calibri" w:cs="Calibri"/>
                <w:sz w:val="22"/>
              </w:rPr>
              <w:t>ей в различных валютах, виртуальные витрины, поисковые фильтры AJAX, а также массу установок для модификации сайта.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Once again, Visual Composer is included, and the premium LayerSlider plugin.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Как обычно, включены плагины премиум-класса Visual Composer</w:t>
            </w:r>
            <w:r>
              <w:rPr>
                <w:rFonts w:ascii="Calibri" w:eastAsia="Calibri" w:hAnsi="Calibri" w:cs="Calibri"/>
                <w:sz w:val="22"/>
              </w:rPr>
              <w:t xml:space="preserve"> и LayerSlider.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 Style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 Style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In Style theme is one of the classiest WooCommerce-based themes available, combining elegant, tasteful typography with a liberal use of white space to create an air of style and sophistication.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Одна из лучших т</w:t>
            </w:r>
            <w:r>
              <w:rPr>
                <w:rFonts w:ascii="Calibri" w:eastAsia="Calibri" w:hAnsi="Calibri" w:cs="Calibri"/>
                <w:sz w:val="22"/>
              </w:rPr>
              <w:t>ем на базе WooCommerce, сочетающая в себе выполненное с большим вкусов элегантное оформление, щедрое использование свободного пространства, позволяющее создавать воздушные стили и утончённый дизайн.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Thanks to GavickPro’s bundled News Show Pro plugin, c</w:t>
            </w:r>
            <w:r>
              <w:rPr>
                <w:rFonts w:ascii="Calibri" w:eastAsia="Calibri" w:hAnsi="Calibri" w:cs="Calibri"/>
                <w:sz w:val="22"/>
              </w:rPr>
              <w:t>reating product showcases and presenting your content is a breeze.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Благодаря плагину Show Pro от GavickPro, можно создавать виртуальные витрины для продуктов, помогая лёгкому восприятию вашего контента.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theme is optimized for all mobile devices, an</w:t>
            </w:r>
            <w:r>
              <w:rPr>
                <w:rFonts w:ascii="Calibri" w:eastAsia="Calibri" w:hAnsi="Calibri" w:cs="Calibri"/>
                <w:sz w:val="22"/>
              </w:rPr>
              <w:t>d will provide a smooth, enjoyable user experience to your customers whether they’re browsing on smartphones, tablets, laptops or desktop computers.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оптимизирована для всех мобильных устройств, предоставляет вашим покупателям прекрасный опыт взаимодей</w:t>
            </w:r>
            <w:r>
              <w:rPr>
                <w:rFonts w:ascii="Calibri" w:eastAsia="Calibri" w:hAnsi="Calibri" w:cs="Calibri"/>
                <w:sz w:val="22"/>
              </w:rPr>
              <w:t>ствия с сайтом, когда они будут посещать его с помощью смартфонов, планшетов, ноутбуков или стационарных компьютеров.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Munditia aims for elegance and hits the mark.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Munditia нацелена для изысканных продуктов и стала в этом стандартом.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Clean, </w:t>
            </w:r>
            <w:r>
              <w:rPr>
                <w:rFonts w:ascii="Calibri" w:eastAsia="Calibri" w:hAnsi="Calibri" w:cs="Calibri"/>
                <w:sz w:val="22"/>
              </w:rPr>
              <w:t>minimalistic design is the selling point of this e-commerce theme.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Сдержанный, минималистичный дизайн - это то, благодаря чему эта тема обеспечивает ваши продажи.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Features like AJAX loading and subtle,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tasteful CSS3 animations add a touch of class.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Так</w:t>
            </w:r>
            <w:r>
              <w:rPr>
                <w:rFonts w:ascii="Calibri" w:eastAsia="Calibri" w:hAnsi="Calibri" w:cs="Calibri"/>
                <w:sz w:val="22"/>
              </w:rPr>
              <w:t xml:space="preserve">ие функции, как загрузка с помощью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AJAX и изысканная анимация CSS3 добавляют качества этому продукту.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77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Munditia is totally responsive, as you’d expect, and Aqua Page Builder is supported for drag &amp; drop layout building.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Munditia в полной мере </w:t>
            </w:r>
            <w:r>
              <w:rPr>
                <w:rFonts w:ascii="Calibri" w:eastAsia="Calibri" w:hAnsi="Calibri" w:cs="Calibri"/>
                <w:sz w:val="22"/>
              </w:rPr>
              <w:t>дружественна пользователю, как вы можете ожидать. Для создания макетов на основе drag &amp; drop поддерживается конструктор страниц Aqua.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Excellent video tutorials are provided to help you get your site up and running smoothly.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Прекрасные обучающие </w:t>
            </w:r>
            <w:r>
              <w:rPr>
                <w:rFonts w:ascii="Calibri" w:eastAsia="Calibri" w:hAnsi="Calibri" w:cs="Calibri"/>
                <w:sz w:val="22"/>
              </w:rPr>
              <w:t>видеокурсы сопровождают тему и предназначены для того, чтобы создать сайт и обеспечить его бесперебойную работу.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Nantes is a gorgeous, minimalistic WooCommerce theme perfect for luxury brands.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Nantes - блестящая WooCommerce тема с минималистским дизайн</w:t>
            </w:r>
            <w:r>
              <w:rPr>
                <w:rFonts w:ascii="Calibri" w:eastAsia="Calibri" w:hAnsi="Calibri" w:cs="Calibri"/>
                <w:sz w:val="22"/>
              </w:rPr>
              <w:t>ом. Идеальна для брендов класса люкс.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Among the functionality provided: advanced reviews, a wishlist, a drag &amp; drop page builder, and off-canvas cart &amp; navigation.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Функциональность темы включает: продвинутые обзоры, списки пожеланий, конструктор страни</w:t>
            </w:r>
            <w:r>
              <w:rPr>
                <w:rFonts w:ascii="Calibri" w:eastAsia="Calibri" w:hAnsi="Calibri" w:cs="Calibri"/>
                <w:sz w:val="22"/>
              </w:rPr>
              <w:t>ц drag &amp; drop, всплывающая панель меню и навигации.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This is a highly customizable theme, and if the lovely design catches your eye, you might want to click-through to check out the full range of features (we’re not shilling for clicks, we’re just too l</w:t>
            </w:r>
            <w:r>
              <w:rPr>
                <w:rFonts w:ascii="Calibri" w:eastAsia="Calibri" w:hAnsi="Calibri" w:cs="Calibri"/>
                <w:sz w:val="22"/>
              </w:rPr>
              <w:t>azy to list everything Nantes brings to the table).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в высокой степени настраиваемая тема, и, если вас привлекает её прекрасный дизайн, вы можете пройти дальше, чтобы познакомиться с полным списком функций (мы не экономим наши клики, а всего лишь слишко</w:t>
            </w:r>
            <w:r>
              <w:rPr>
                <w:rFonts w:ascii="Calibri" w:eastAsia="Calibri" w:hAnsi="Calibri" w:cs="Calibri"/>
                <w:sz w:val="22"/>
              </w:rPr>
              <w:t>м ленивы, чтобы описывать всё, что эта тема способна предложить).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Nantes is mobile-optimized and retina-ready, so it’s going to look great on everything from MacBook Pros to $80 smartphones.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Nantes оптимизирована для работы с мобильными устройствами и </w:t>
            </w:r>
            <w:r>
              <w:rPr>
                <w:rFonts w:ascii="Calibri" w:eastAsia="Calibri" w:hAnsi="Calibri" w:cs="Calibri"/>
                <w:sz w:val="22"/>
              </w:rPr>
              <w:t>подготовлена для работы на дисплеях ретина, так что одинаково отлично она будет смотреться как MacBook Pro, так и на смартфоне стоимостью 80 долл.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And wouldn’t you know it, Revolution Slider is bundled in for free.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И, кто бы мог подумать, бесплатно </w:t>
            </w:r>
            <w:r>
              <w:rPr>
                <w:rFonts w:ascii="Calibri" w:eastAsia="Calibri" w:hAnsi="Calibri" w:cs="Calibri"/>
                <w:sz w:val="22"/>
              </w:rPr>
              <w:t>встроен Revolution Slider.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Mindig Like the Adrenaline theme, above, Mindig also goes the way of sportswear and active wear, though that’s partly due to the demo content.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Mindig напоминает тему Adrenaline и также идёт по пути продвижения спортивной одеж</w:t>
            </w:r>
            <w:r>
              <w:rPr>
                <w:rFonts w:ascii="Calibri" w:eastAsia="Calibri" w:hAnsi="Calibri" w:cs="Calibri"/>
                <w:sz w:val="22"/>
              </w:rPr>
              <w:t>ды и одежды для активного образа жизни, хотя частично это благодаря демо-контенту.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You could adapt Mindig to a variety of apparel and clothing stores.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Вы можете приспособить Mindig для онлайн-магазинов, занимающихся самой различной одеждой.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You cou</w:t>
            </w:r>
            <w:r>
              <w:rPr>
                <w:rFonts w:ascii="Calibri" w:eastAsia="Calibri" w:hAnsi="Calibri" w:cs="Calibri"/>
                <w:sz w:val="22"/>
              </w:rPr>
              <w:t>ld use it to sell underpants if you want.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Даже нижнее бельё вы можете продавать с её помощью, если хотите этого.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One thing Mindig has going for it is that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it’s faster than most of the other WordPress e-commerce themes on ThemeForest.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Важно то, что эта тема быстрее, чем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многие другие темы WordPress в сфере электронной торговли на ThemeForest. 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88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developer went out of their way to test it against the other popular themes.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Разработчик выбрал собственный путь, тестируя её в сравнении</w:t>
            </w:r>
            <w:r>
              <w:rPr>
                <w:rFonts w:ascii="Calibri" w:eastAsia="Calibri" w:hAnsi="Calibri" w:cs="Calibri"/>
                <w:sz w:val="22"/>
              </w:rPr>
              <w:t xml:space="preserve"> с некоторыми популярными темами.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There’s also fourteen demos included, ready for use via one-click install, so it’s a breeze to get things going in a hurry.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 тему включены 14 демо, готовых к использованию посредством инсталляции в один клик, то есть </w:t>
            </w:r>
            <w:r>
              <w:rPr>
                <w:rFonts w:ascii="Calibri" w:eastAsia="Calibri" w:hAnsi="Calibri" w:cs="Calibri"/>
                <w:sz w:val="22"/>
              </w:rPr>
              <w:t>тема стремится к тому, чтобы работа в ней вся проходила быстро.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BuddyPress and bbPress are supported, and – hold on to your hats – Visual Composer and Revolution Slider are packaged in.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Поддерживаются BuddyPress и bbPress, а также - вы не поверите! - </w:t>
            </w:r>
            <w:r>
              <w:rPr>
                <w:rFonts w:ascii="Calibri" w:eastAsia="Calibri" w:hAnsi="Calibri" w:cs="Calibri"/>
                <w:sz w:val="22"/>
              </w:rPr>
              <w:t>Revolution Slider, входящие в пакет.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 guess theme developers must feel a bit of pressure to include those two premium plugins.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Полагаю, что разработчик должен был чувствовать некое давление, заставившее его включить те два плагина премиум-класса.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WooPress is the sort of theme we favor here at Siteturner.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WooPress относится к темам, которые мы любим на Siteturner.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design is simple, straight-forward and content-focused, and extraneous gimmicks are eliminated in favor of user experience.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дизай</w:t>
            </w:r>
            <w:r>
              <w:rPr>
                <w:rFonts w:ascii="Calibri" w:eastAsia="Calibri" w:hAnsi="Calibri" w:cs="Calibri"/>
                <w:sz w:val="22"/>
              </w:rPr>
              <w:t>н отличается простотой, прямолинейностью и ориентацией на контент; все излишние украшения удалены для того, чтобы улучшить работу пользователя с темой.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theme is fast, responsive, high-resolution, and easily customized to suit a variety of apparel a</w:t>
            </w:r>
            <w:r>
              <w:rPr>
                <w:rFonts w:ascii="Calibri" w:eastAsia="Calibri" w:hAnsi="Calibri" w:cs="Calibri"/>
                <w:sz w:val="22"/>
              </w:rPr>
              <w:t>nd fashion niches.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быстрая, дружественна пользователю, оптимизирована для работы с высоким разрешением и с лёгкостью настраиваемая под пользователя для того, чтобы подойти работе с различными видами одеждами и направлениями моды.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Site admins can c</w:t>
            </w:r>
            <w:r>
              <w:rPr>
                <w:rFonts w:ascii="Calibri" w:eastAsia="Calibri" w:hAnsi="Calibri" w:cs="Calibri"/>
                <w:sz w:val="22"/>
              </w:rPr>
              <w:t>hoose from five variants of the WooPress design.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Администраторы могу выбирать из 5 вариантов дизайна WooPress.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premium plugins Live Chat, Essential Grid, and MasterSlider are bundled along with the two standbys, VC and SR.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Включены плагины </w:t>
            </w:r>
            <w:r>
              <w:rPr>
                <w:rFonts w:ascii="Calibri" w:eastAsia="Calibri" w:hAnsi="Calibri" w:cs="Calibri"/>
                <w:sz w:val="22"/>
              </w:rPr>
              <w:t>премиум-класса Live Chat, Essential Grid, and MasterSlider наряду с двумя резервными VC и SR.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Oxy theme features a clean, modern and flat design that will work for pretty much any sort of clothing store (and beyond).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Oxy характерен спокойный, с</w:t>
            </w:r>
            <w:r>
              <w:rPr>
                <w:rFonts w:ascii="Calibri" w:eastAsia="Calibri" w:hAnsi="Calibri" w:cs="Calibri"/>
                <w:sz w:val="22"/>
              </w:rPr>
              <w:t>овременный и лаконичный дизайн, работающий на большом количестве видов онлайн-магазинов одежды (и не только с ними).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It’s fully responsive and built on Zurb’s renowned Foundation framework.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Полностью дружественная пользователю тема, выстроенная на обно</w:t>
            </w:r>
            <w:r>
              <w:rPr>
                <w:rFonts w:ascii="Calibri" w:eastAsia="Calibri" w:hAnsi="Calibri" w:cs="Calibri"/>
                <w:sz w:val="22"/>
              </w:rPr>
              <w:t>влённом фреймворке Foundation от Zurb.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99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Oxy is doubtlessly the most customizable theme on our list.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Oxy, без всякого сомнения, самая настраиваемая тема в нашем списке.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We’d recommending having a look at the details page just to see the scope.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Мы бы</w:t>
            </w:r>
            <w:r>
              <w:rPr>
                <w:rFonts w:ascii="Calibri" w:eastAsia="Calibri" w:hAnsi="Calibri" w:cs="Calibri"/>
                <w:sz w:val="22"/>
              </w:rPr>
              <w:t xml:space="preserve"> рекомендовали ознакомиться со страницей темы, чтобы увидеть всю ширину охвата функций.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Pretty much anything can be customized and altered using the extensive admin panel, and Oxy takes advantage of WordPress’s own Live Customizer.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Практически всё </w:t>
            </w:r>
            <w:r>
              <w:rPr>
                <w:rFonts w:ascii="Calibri" w:eastAsia="Calibri" w:hAnsi="Calibri" w:cs="Calibri"/>
                <w:sz w:val="22"/>
              </w:rPr>
              <w:t>может быть настроено под пользователя и изменено с использованием расширенной панели администратора. Oxy получает все преимущества от работы с Live Customizer от WordPress.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Changes can be previewed in real-time.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Все изменения могут быть предварительно</w:t>
            </w:r>
            <w:r>
              <w:rPr>
                <w:rFonts w:ascii="Calibri" w:eastAsia="Calibri" w:hAnsi="Calibri" w:cs="Calibri"/>
                <w:sz w:val="22"/>
              </w:rPr>
              <w:t xml:space="preserve"> просмотрены в режиме реального времени.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Frankly, we’d like to see more themes embrace this.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Откровенно говоря, мы хотели бы видеть больше тем, способных на такое.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It beats clicking back and forth for every minor color adjustment.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Любое малейшее </w:t>
            </w:r>
            <w:r>
              <w:rPr>
                <w:rFonts w:ascii="Calibri" w:eastAsia="Calibri" w:hAnsi="Calibri" w:cs="Calibri"/>
                <w:sz w:val="22"/>
              </w:rPr>
              <w:t>изменение цвета эффективно осуществляется щелчком мыши.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Guess what premium plugins it comes bundled with?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Догадайтесь, какие в тему включены плагины премиум класса.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Lots of documentation (including video documentation) is provided, and Oxy is </w:t>
            </w:r>
            <w:r>
              <w:rPr>
                <w:rFonts w:ascii="Calibri" w:eastAsia="Calibri" w:hAnsi="Calibri" w:cs="Calibri"/>
                <w:sz w:val="22"/>
              </w:rPr>
              <w:t>translation ready.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Предоставляется достаточный пакет документов (включая документацию по видео); сама тема готова к работе с переводами.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ClickBoutique is another lovely WooCommerce theme that minimizes unnecessary visual distractions in favour of UX a</w:t>
            </w:r>
            <w:r>
              <w:rPr>
                <w:rFonts w:ascii="Calibri" w:eastAsia="Calibri" w:hAnsi="Calibri" w:cs="Calibri"/>
                <w:sz w:val="22"/>
              </w:rPr>
              <w:t>nd content-first design.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ClickBoutique ещё одна достойная тема WooCommerce, минимизирующая визуальные отвлекающие детали в пользу UX и дизайна, ориентированного на контент.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Clean lines, tasteful typography, and lots of white space make give Click Bout</w:t>
            </w:r>
            <w:r>
              <w:rPr>
                <w:rFonts w:ascii="Calibri" w:eastAsia="Calibri" w:hAnsi="Calibri" w:cs="Calibri"/>
                <w:sz w:val="22"/>
              </w:rPr>
              <w:t>ique an airy, youthful aesthetic and help make it a stand out theme.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Чёткие линии, выполненное со вкусом оформление, больше количество свободного пространства придают теме воздушную, юношескую эстетику, что отличает её от других.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Of course, it’s also </w:t>
            </w:r>
            <w:r>
              <w:rPr>
                <w:rFonts w:ascii="Calibri" w:eastAsia="Calibri" w:hAnsi="Calibri" w:cs="Calibri"/>
                <w:sz w:val="22"/>
              </w:rPr>
              <w:t>responsive and retina-ready, so the pretty design will translate onto any device.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Конечно, она дружественна пользователю и подготовлена для работы на дисплеях ретина, что позволяет отображать прекрасный дизайн на любых устройствах.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Users who like to </w:t>
            </w:r>
            <w:r>
              <w:rPr>
                <w:rFonts w:ascii="Calibri" w:eastAsia="Calibri" w:hAnsi="Calibri" w:cs="Calibri"/>
                <w:sz w:val="22"/>
              </w:rPr>
              <w:t>play with options and colors will find plenty to tweak in the options panel – unlimited colors and layouts are available.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 пользователи, которые любят возиться с настройками и цветами, обнаружат, что всё это легко настраивается с помощью панели настроек.</w:t>
            </w:r>
            <w:r>
              <w:rPr>
                <w:rFonts w:ascii="Calibri" w:eastAsia="Calibri" w:hAnsi="Calibri" w:cs="Calibri"/>
                <w:sz w:val="22"/>
              </w:rPr>
              <w:t xml:space="preserve"> Доступно неограниченное количество цветов и макетов.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111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Two more words about Click Boutique: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Ещё пара слов об этой теме: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Slider.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Slider.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Revolution.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Revolution.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Goodstore is a such a gigantic theme, with so many predefined layouts and sty</w:t>
            </w:r>
            <w:r>
              <w:rPr>
                <w:rFonts w:ascii="Calibri" w:eastAsia="Calibri" w:hAnsi="Calibri" w:cs="Calibri"/>
                <w:sz w:val="22"/>
              </w:rPr>
              <w:t>les (nineteen), that we almost didn’t include it because we felt it was overkill.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Goodstore - колоссальная тема с таким количеством предустановленных макетов и стилей (19), что мы чуть было решили не включать её в обзор. Это было уже чересчур.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I’m not</w:t>
            </w:r>
            <w:r>
              <w:rPr>
                <w:rFonts w:ascii="Calibri" w:eastAsia="Calibri" w:hAnsi="Calibri" w:cs="Calibri"/>
                <w:sz w:val="22"/>
              </w:rPr>
              <w:t xml:space="preserve"> going to list every feature because I’m too lazy.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слишком ленив, поэтому не собираюсь перечислять каждую функцию.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If there’s one particular feature you’re looking for, I’m comfortable telling you it has it (and you’ll let me know in the comments if</w:t>
            </w:r>
            <w:r>
              <w:rPr>
                <w:rFonts w:ascii="Calibri" w:eastAsia="Calibri" w:hAnsi="Calibri" w:cs="Calibri"/>
                <w:sz w:val="22"/>
              </w:rPr>
              <w:t xml:space="preserve"> I’m wrong).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Если вы ищете какую-либо особую функцию, я спокойно сообщу вам, что она в этой теме присутствует (если я ошибаюсь - напишите мне в комментариях об этом).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Though most of Goodstore’s included demo content revolves around fashion, apparel an</w:t>
            </w:r>
            <w:r>
              <w:rPr>
                <w:rFonts w:ascii="Calibri" w:eastAsia="Calibri" w:hAnsi="Calibri" w:cs="Calibri"/>
                <w:sz w:val="22"/>
              </w:rPr>
              <w:t>d clothing stores, you could use this theme for anything at all.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Большая часть демо-контента, включенная в тему крутится вокруг темы моды, одежды и магазинов одежды, однако, использовать её вы можете для чего угодно.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Sell black market guns and drugs i</w:t>
            </w:r>
            <w:r>
              <w:rPr>
                <w:rFonts w:ascii="Calibri" w:eastAsia="Calibri" w:hAnsi="Calibri" w:cs="Calibri"/>
                <w:sz w:val="22"/>
              </w:rPr>
              <w:t>f you want (don’t black market sell guns and drugs).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Можете даже продавать оружие и наркотики на чёрном рынке (не делайте этого всё же).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La Boutique: easy to use, nice to look at.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La Boutique: тема радует глаз, и с ней приятно работать.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This </w:t>
            </w:r>
            <w:r>
              <w:rPr>
                <w:rFonts w:ascii="Calibri" w:eastAsia="Calibri" w:hAnsi="Calibri" w:cs="Calibri"/>
                <w:sz w:val="22"/>
              </w:rPr>
              <w:t>theme is totally responsive, built on a solid HTML5 and CSS3 base with Twitter’s excellent Bootstrap 3.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Тема в полной мере дружественна пользователю, построена на основательной базе HTML5 и CSS3 с прекрасным Bootstrap 3 от Twitter.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One of the high poi</w:t>
            </w:r>
            <w:r>
              <w:rPr>
                <w:rFonts w:ascii="Calibri" w:eastAsia="Calibri" w:hAnsi="Calibri" w:cs="Calibri"/>
                <w:sz w:val="22"/>
              </w:rPr>
              <w:t>nts is the slick masonry based catalog, powered by Isotope plugin.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Высокую оценку заслуживает удобный ячеистый каталог на основе плагина Isotope.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We can see this being a good choice for selling clothing made by indie fashion designers.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Это прекрасный </w:t>
            </w:r>
            <w:r>
              <w:rPr>
                <w:rFonts w:ascii="Calibri" w:eastAsia="Calibri" w:hAnsi="Calibri" w:cs="Calibri"/>
                <w:sz w:val="22"/>
              </w:rPr>
              <w:t>выбор для тех, кто продаёт одежду от независимых модных дизайнеров.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Or, you know, whatever.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Да, и ещё.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Visual Composer is bundled.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Visual Composer включён.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Fashion &amp; Style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Fashion &amp; Style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Clean, minimalistic &amp; with plenty of white </w:t>
            </w:r>
            <w:r>
              <w:rPr>
                <w:rFonts w:ascii="Calibri" w:eastAsia="Calibri" w:hAnsi="Calibri" w:cs="Calibri"/>
                <w:sz w:val="22"/>
              </w:rPr>
              <w:t>space, Fashion &amp; Style is an elegant WordPress e-commerce theme that features multiple layouts, multiple headers and a mega menu (and a vertical mega menu).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Спокойная, минималистичная, с большим количеством свободного пространства, Fashion &amp; Style - изящна</w:t>
            </w:r>
            <w:r>
              <w:rPr>
                <w:rFonts w:ascii="Calibri" w:eastAsia="Calibri" w:hAnsi="Calibri" w:cs="Calibri"/>
                <w:sz w:val="22"/>
              </w:rPr>
              <w:t>я тема для WordPress в области электронной торговли, оснащённая множеством макетов, множеством шапок, большим меню (в том числе и вертикальным большим меню).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127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Support for Contact Form 7 is baked in, and the simple options panel will allow you to brand </w:t>
            </w:r>
            <w:r>
              <w:rPr>
                <w:rFonts w:ascii="Calibri" w:eastAsia="Calibri" w:hAnsi="Calibri" w:cs="Calibri"/>
                <w:sz w:val="22"/>
              </w:rPr>
              <w:t>your site, create unlimited skins, and customize typography.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Поддерживается Contact Form 7, а простая панель настроек позволяет наделить сайт фирменным стилем, создать неограниченное количество оболочек и настроить внешний вид.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There’s a couple of </w:t>
            </w:r>
            <w:r>
              <w:rPr>
                <w:rFonts w:ascii="Calibri" w:eastAsia="Calibri" w:hAnsi="Calibri" w:cs="Calibri"/>
                <w:sz w:val="22"/>
              </w:rPr>
              <w:t>premium plugins bundled in for free.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Включена парочка бесплатных плагинов высокого класса.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Can you guess what they are?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Догадаетесь, какие?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Stormer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Stormer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The demo for The Stormer promotes ‘Hispter Clothing’, but I think you could </w:t>
            </w:r>
            <w:r>
              <w:rPr>
                <w:rFonts w:ascii="Calibri" w:eastAsia="Calibri" w:hAnsi="Calibri" w:cs="Calibri"/>
                <w:sz w:val="22"/>
              </w:rPr>
              <w:t>sell a lot of different types of apparel with this one.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Демо для The Stormer говорит об "Одежде для хипстеров", но, полагаю, продавать здесь вы сможете иные различные типы одежды.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Stormer serves up a few unique features like video breadcrumbs, and</w:t>
            </w:r>
            <w:r>
              <w:rPr>
                <w:rFonts w:ascii="Calibri" w:eastAsia="Calibri" w:hAnsi="Calibri" w:cs="Calibri"/>
                <w:sz w:val="22"/>
              </w:rPr>
              <w:t xml:space="preserve"> includes familiar but welcome features to boot: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 теме присутствуют некоторые уникальны функции, например, видеолокализаторы, а также знакомые, но необходимые функции: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133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AJAX loading, page building, parallax backgrounds, etc.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Загрузка AJAX, создание </w:t>
            </w:r>
            <w:r>
              <w:rPr>
                <w:rFonts w:ascii="Calibri" w:eastAsia="Calibri" w:hAnsi="Calibri" w:cs="Calibri"/>
                <w:sz w:val="22"/>
              </w:rPr>
              <w:t>страниц, фоны на основе параллакс и пр.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134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Lots of variations are provided, and The Stormer is retina-ready and mobile-ready.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Существует множество вариантов. Тема оптимизирована для работы с ретина-дисплеями и оптимизирована для мобильных устройств.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135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First released November 2014.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Впервые выпущена в ноябре 2014.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136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Lookz includes six pre-defined layouts, one of which being a fashion store (and there’s a nice sporting goods store layout/style included too).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Lookz включает в себя 6 предустановленных ма</w:t>
            </w:r>
            <w:r>
              <w:rPr>
                <w:rFonts w:ascii="Calibri" w:eastAsia="Calibri" w:hAnsi="Calibri" w:cs="Calibri"/>
                <w:sz w:val="22"/>
              </w:rPr>
              <w:t>кетов, один из которых является модным магазином (также включен отличный макет/стиль магазина спортивных товаров).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137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Most of the features are par for the course, like Visual Composer, Slider Revolution and an advanced admin panel.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Большинство функций </w:t>
            </w:r>
            <w:r>
              <w:rPr>
                <w:rFonts w:ascii="Calibri" w:eastAsia="Calibri" w:hAnsi="Calibri" w:cs="Calibri"/>
                <w:sz w:val="22"/>
              </w:rPr>
              <w:t>вполне обычны: Visual Composer, Slider Revolution  и продвинутая панель администратора.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138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Lookz makes our list primarily for its clean and user-friendly design.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Lookz попал в наш список преимущественно благодаря аккуратному и дружественному пользователю</w:t>
            </w:r>
            <w:r>
              <w:rPr>
                <w:rFonts w:ascii="Calibri" w:eastAsia="Calibri" w:hAnsi="Calibri" w:cs="Calibri"/>
                <w:sz w:val="22"/>
              </w:rPr>
              <w:t xml:space="preserve"> дизайну.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139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Marvel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Marvel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140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Built on Bootstrap 3, Marvel offers up a lot of versatility with multiple layout, blog and header variations and an easy to use admin panel that gives you control over fonts and colors.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Создана на основе Bootstrap 3. Тема </w:t>
            </w:r>
            <w:r>
              <w:rPr>
                <w:rFonts w:ascii="Calibri" w:eastAsia="Calibri" w:hAnsi="Calibri" w:cs="Calibri"/>
                <w:sz w:val="22"/>
              </w:rPr>
              <w:t xml:space="preserve">предлагает значительное разнообразие многочисленных макетов, блогов, вариантов шапок, а также простую в использовании панель администратора, позволяющую управлять цветами и шрифтами.  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141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You can upload your logo, upload your favicon, and take advantage </w:t>
            </w:r>
            <w:r>
              <w:rPr>
                <w:rFonts w:ascii="Calibri" w:eastAsia="Calibri" w:hAnsi="Calibri" w:cs="Calibri"/>
                <w:sz w:val="22"/>
              </w:rPr>
              <w:t xml:space="preserve">of the Font Awesome Icons and Google fonts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available.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Здесь можно загрузить свой логотип, значок страницы и использовать с успехом Font Awesome Icons и Google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fonts.</w:t>
            </w:r>
          </w:p>
        </w:tc>
      </w:tr>
      <w:tr w:rsidR="000A0605">
        <w:tc>
          <w:tcPr>
            <w:tcW w:w="580" w:type="dxa"/>
            <w:shd w:val="clear" w:color="auto" w:fill="D3D3D3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142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Mega menu support is included, and the happy couple Visual Composer &amp; Slider </w:t>
            </w:r>
            <w:r>
              <w:rPr>
                <w:rFonts w:ascii="Calibri" w:eastAsia="Calibri" w:hAnsi="Calibri" w:cs="Calibri"/>
                <w:sz w:val="22"/>
              </w:rPr>
              <w:t>Revolution are bundled for free.</w:t>
            </w:r>
          </w:p>
        </w:tc>
        <w:tc>
          <w:tcPr>
            <w:tcW w:w="4030" w:type="dxa"/>
            <w:shd w:val="clear" w:color="auto" w:fill="FFFFFF"/>
          </w:tcPr>
          <w:p w:rsidR="00A77B3E" w:rsidRDefault="00E8341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Включена поддержка большого меню, а также в наличии и счастливая парочка бесплатных Visual Composer и Slider Revolution.</w:t>
            </w:r>
          </w:p>
        </w:tc>
      </w:tr>
    </w:tbl>
    <w:p w:rsidR="00A77B3E" w:rsidRDefault="00E83416">
      <w:pPr>
        <w:rPr>
          <w:rFonts w:ascii="Calibri" w:eastAsia="Calibri" w:hAnsi="Calibri" w:cs="Calibri"/>
          <w:sz w:val="22"/>
        </w:rPr>
      </w:pPr>
    </w:p>
    <w:sectPr w:rsidR="00A77B3E" w:rsidSect="000A0605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16" w:rsidRDefault="00E83416" w:rsidP="000A0605">
      <w:r>
        <w:separator/>
      </w:r>
    </w:p>
  </w:endnote>
  <w:endnote w:type="continuationSeparator" w:id="1">
    <w:p w:rsidR="00E83416" w:rsidRDefault="00E83416" w:rsidP="000A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16" w:rsidRDefault="00E83416" w:rsidP="000A0605">
      <w:r>
        <w:separator/>
      </w:r>
    </w:p>
  </w:footnote>
  <w:footnote w:type="continuationSeparator" w:id="1">
    <w:p w:rsidR="00E83416" w:rsidRDefault="00E83416" w:rsidP="000A0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05" w:rsidRDefault="00E83416">
    <w:r>
      <w:rPr>
        <w:noProof/>
      </w:rPr>
      <w:drawing>
        <wp:inline distT="0" distB="0" distL="0" distR="0">
          <wp:extent cx="2997200" cy="368300"/>
          <wp:effectExtent l="0" t="0" r="0" b="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05" w:rsidRDefault="00E83416">
    <w:r>
      <w:rPr>
        <w:noProof/>
      </w:rPr>
      <w:drawing>
        <wp:inline distT="0" distB="0" distL="0" distR="0">
          <wp:extent cx="2997200" cy="368300"/>
          <wp:effectExtent l="0" t="0" r="0" b="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05"/>
    <w:rsid w:val="000A0605"/>
    <w:rsid w:val="00E24723"/>
    <w:rsid w:val="00E8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4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2016-01-05T14:11:00Z</dcterms:created>
  <dcterms:modified xsi:type="dcterms:W3CDTF">2016-01-05T14:11:00Z</dcterms:modified>
</cp:coreProperties>
</file>