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09" w:rsidRPr="005B2309" w:rsidRDefault="005B2309" w:rsidP="005B2309">
      <w:pPr>
        <w:shd w:val="clear" w:color="auto" w:fill="FFFFFF"/>
        <w:spacing w:after="0" w:line="278" w:lineRule="atLeast"/>
        <w:outlineLvl w:val="0"/>
        <w:rPr>
          <w:rFonts w:ascii="Georgia" w:eastAsia="Times New Roman" w:hAnsi="Georgia" w:cs="Times New Roman"/>
          <w:color w:val="1E1E1E"/>
          <w:kern w:val="36"/>
          <w:sz w:val="58"/>
          <w:szCs w:val="58"/>
          <w:lang w:val="en-US" w:eastAsia="ru-RU"/>
        </w:rPr>
      </w:pPr>
      <w:r w:rsidRPr="005B2309">
        <w:rPr>
          <w:rFonts w:ascii="Georgia" w:eastAsia="Times New Roman" w:hAnsi="Georgia" w:cs="Times New Roman"/>
          <w:color w:val="1E1E1E"/>
          <w:kern w:val="36"/>
          <w:sz w:val="58"/>
          <w:szCs w:val="58"/>
          <w:lang w:val="en-US" w:eastAsia="ru-RU"/>
        </w:rPr>
        <w:t>Pair banned from all-you-can-eat restaurant for eating too much</w:t>
      </w:r>
    </w:p>
    <w:p w:rsidR="005B2309" w:rsidRPr="005B2309" w:rsidRDefault="005B2309" w:rsidP="005B2309">
      <w:pPr>
        <w:shd w:val="clear" w:color="auto" w:fill="FFFFFF"/>
        <w:spacing w:after="0" w:line="330" w:lineRule="atLeast"/>
        <w:outlineLvl w:val="1"/>
        <w:rPr>
          <w:rFonts w:ascii="Georgia" w:eastAsia="Times New Roman" w:hAnsi="Georgia" w:cs="Times New Roman"/>
          <w:color w:val="585858"/>
          <w:sz w:val="27"/>
          <w:szCs w:val="27"/>
          <w:lang w:val="en-US" w:eastAsia="ru-RU"/>
        </w:rPr>
      </w:pPr>
      <w:r w:rsidRPr="005B2309">
        <w:rPr>
          <w:rFonts w:ascii="Georgia" w:eastAsia="Times New Roman" w:hAnsi="Georgia" w:cs="Times New Roman"/>
          <w:color w:val="585858"/>
          <w:sz w:val="27"/>
          <w:szCs w:val="27"/>
          <w:lang w:val="en-US" w:eastAsia="ru-RU"/>
        </w:rPr>
        <w:t>Two men have been banned from an all-you-can-eat restaurant after their appetites left the manager fearing for the future of his business.</w:t>
      </w:r>
    </w:p>
    <w:p w:rsid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</w:p>
    <w:p w:rsidR="005B2309" w:rsidRP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 xml:space="preserve">George </w:t>
      </w:r>
      <w:proofErr w:type="spellStart"/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Dalmon</w:t>
      </w:r>
      <w:proofErr w:type="spellEnd"/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, a former rugby player, and his friend Andy Miles were banned from all-you-can-eat restaurant, Gobi, In Brighton, after the manager branded them "a couple of pigs".</w:t>
      </w:r>
    </w:p>
    <w:p w:rsidR="005B2309" w:rsidRP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The men would each eat five bowls of stir-fry during their regular meals at the Mongolian barbecue, which invites guests to create their own dishes from the buffet.</w:t>
      </w:r>
    </w:p>
    <w:p w:rsidR="005B2309" w:rsidRP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Diners are told they can request meals "as many times as you wish" for £12.</w:t>
      </w:r>
    </w:p>
    <w:p w:rsidR="005B2309" w:rsidRP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The manager, who did not want to be named, said the two friends were eating him out of business. He said: "Basically they just come in and pig out. We have put up with them for two years but I've had enough.</w:t>
      </w:r>
    </w:p>
    <w:p w:rsidR="005B2309" w:rsidRPr="005B2309" w:rsidRDefault="005B2309" w:rsidP="005B2309">
      <w:pPr>
        <w:pStyle w:val="a3"/>
        <w:shd w:val="clear" w:color="auto" w:fill="FFFFFF"/>
        <w:spacing w:before="0" w:beforeAutospacing="0" w:after="0" w:afterAutospacing="0" w:line="355" w:lineRule="atLeast"/>
        <w:rPr>
          <w:rFonts w:ascii="Georgia" w:eastAsia="NSimSun" w:hAnsi="Georgia" w:cs="Arial"/>
          <w:color w:val="282828"/>
          <w:sz w:val="22"/>
          <w:szCs w:val="22"/>
          <w:lang w:val="en-US"/>
        </w:rPr>
      </w:pPr>
      <w:r w:rsidRPr="005B2309">
        <w:rPr>
          <w:rFonts w:ascii="Georgia" w:eastAsia="NSimSun" w:hAnsi="Georgia" w:cs="Arial"/>
          <w:color w:val="282828"/>
          <w:sz w:val="22"/>
          <w:szCs w:val="22"/>
          <w:lang w:val="en-US"/>
        </w:rPr>
        <w:t>"We are supposed to be a buffet but they eat everything out of the bowls before people can get there. We just can't keep doing this."</w:t>
      </w:r>
    </w:p>
    <w:p w:rsidR="005B2309" w:rsidRPr="005B2309" w:rsidRDefault="005B2309" w:rsidP="005B2309">
      <w:pPr>
        <w:rPr>
          <w:rFonts w:ascii="Georgia" w:eastAsia="NSimSun" w:hAnsi="Georgia"/>
          <w:lang w:val="en-US"/>
        </w:rPr>
      </w:pPr>
      <w:r w:rsidRPr="005B2309">
        <w:rPr>
          <w:rFonts w:ascii="Georgia" w:eastAsia="NSimSun" w:hAnsi="Georgia"/>
          <w:lang w:val="en-US"/>
        </w:rPr>
        <w:t>He said diners drank only water and never paid the optional service charge. He added: "We are not a charity, we're a business. It's our restaurant and we can tell people not to come back if we don't want them to."</w:t>
      </w:r>
    </w:p>
    <w:p w:rsidR="005B2309" w:rsidRPr="005B2309" w:rsidRDefault="005B2309" w:rsidP="005B2309">
      <w:pPr>
        <w:rPr>
          <w:rFonts w:ascii="Georgia" w:eastAsia="NSimSun" w:hAnsi="Georgia"/>
          <w:lang w:val="en-US"/>
        </w:rPr>
      </w:pPr>
      <w:r w:rsidRPr="005B2309">
        <w:rPr>
          <w:rFonts w:ascii="Georgia" w:eastAsia="NSimSun" w:hAnsi="Georgia"/>
          <w:lang w:val="en-US"/>
        </w:rPr>
        <w:t xml:space="preserve">But </w:t>
      </w:r>
      <w:proofErr w:type="spellStart"/>
      <w:r w:rsidRPr="005B2309">
        <w:rPr>
          <w:rFonts w:ascii="Georgia" w:eastAsia="NSimSun" w:hAnsi="Georgia"/>
          <w:lang w:val="en-US"/>
        </w:rPr>
        <w:t>Mr</w:t>
      </w:r>
      <w:proofErr w:type="spellEnd"/>
      <w:r w:rsidRPr="005B2309">
        <w:rPr>
          <w:rFonts w:ascii="Georgia" w:eastAsia="NSimSun" w:hAnsi="Georgia"/>
          <w:lang w:val="en-US"/>
        </w:rPr>
        <w:t xml:space="preserve"> </w:t>
      </w:r>
      <w:proofErr w:type="spellStart"/>
      <w:r w:rsidRPr="005B2309">
        <w:rPr>
          <w:rFonts w:ascii="Georgia" w:eastAsia="NSimSun" w:hAnsi="Georgia"/>
          <w:lang w:val="en-US"/>
        </w:rPr>
        <w:t>Dalmon</w:t>
      </w:r>
      <w:proofErr w:type="spellEnd"/>
      <w:r w:rsidRPr="005B2309">
        <w:rPr>
          <w:rFonts w:ascii="Georgia" w:eastAsia="NSimSun" w:hAnsi="Georgia"/>
          <w:lang w:val="en-US"/>
        </w:rPr>
        <w:t xml:space="preserve">, said the restaurant should </w:t>
      </w:r>
      <w:proofErr w:type="spellStart"/>
      <w:r w:rsidRPr="005B2309">
        <w:rPr>
          <w:rFonts w:ascii="Georgia" w:eastAsia="NSimSun" w:hAnsi="Georgia"/>
          <w:lang w:val="en-US"/>
        </w:rPr>
        <w:t>honour</w:t>
      </w:r>
      <w:proofErr w:type="spellEnd"/>
      <w:r w:rsidRPr="005B2309">
        <w:rPr>
          <w:rFonts w:ascii="Georgia" w:eastAsia="NSimSun" w:hAnsi="Georgia"/>
          <w:lang w:val="en-US"/>
        </w:rPr>
        <w:t xml:space="preserve"> its promotion. He said: "They've only got small bowls and you can't get enough in there so we always go back for more.</w:t>
      </w:r>
    </w:p>
    <w:p w:rsidR="00A54A07" w:rsidRPr="00B02A73" w:rsidRDefault="005B2309" w:rsidP="005B2309">
      <w:pPr>
        <w:rPr>
          <w:rFonts w:ascii="Georgia" w:eastAsia="NSimSun" w:hAnsi="Georgia"/>
        </w:rPr>
      </w:pPr>
      <w:r w:rsidRPr="005B2309">
        <w:rPr>
          <w:rFonts w:ascii="Georgia" w:eastAsia="NSimSun" w:hAnsi="Georgia"/>
          <w:lang w:val="en-US"/>
        </w:rPr>
        <w:t>"We've been eating there for a couple of years then suddenly the owner came to our table in front of all the customers and went absolutely mental. He said we were a couple of pigs and we were banned for life. I</w:t>
      </w:r>
      <w:r w:rsidRPr="00B02A73">
        <w:rPr>
          <w:rFonts w:ascii="Georgia" w:eastAsia="NSimSun" w:hAnsi="Georgia"/>
        </w:rPr>
        <w:t xml:space="preserve"> </w:t>
      </w:r>
      <w:r w:rsidRPr="005B2309">
        <w:rPr>
          <w:rFonts w:ascii="Georgia" w:eastAsia="NSimSun" w:hAnsi="Georgia"/>
          <w:lang w:val="en-US"/>
        </w:rPr>
        <w:t>couldn</w:t>
      </w:r>
      <w:r w:rsidRPr="00B02A73">
        <w:rPr>
          <w:rFonts w:ascii="Georgia" w:eastAsia="NSimSun" w:hAnsi="Georgia"/>
        </w:rPr>
        <w:t>'</w:t>
      </w:r>
      <w:r w:rsidRPr="005B2309">
        <w:rPr>
          <w:rFonts w:ascii="Georgia" w:eastAsia="NSimSun" w:hAnsi="Georgia"/>
          <w:lang w:val="en-US"/>
        </w:rPr>
        <w:t>t</w:t>
      </w:r>
      <w:r w:rsidRPr="00B02A73">
        <w:rPr>
          <w:rFonts w:ascii="Georgia" w:eastAsia="NSimSun" w:hAnsi="Georgia"/>
        </w:rPr>
        <w:t xml:space="preserve"> </w:t>
      </w:r>
      <w:r w:rsidRPr="005B2309">
        <w:rPr>
          <w:rFonts w:ascii="Georgia" w:eastAsia="NSimSun" w:hAnsi="Georgia"/>
          <w:lang w:val="en-US"/>
        </w:rPr>
        <w:t>believe</w:t>
      </w:r>
      <w:r w:rsidRPr="00B02A73">
        <w:rPr>
          <w:rFonts w:ascii="Georgia" w:eastAsia="NSimSun" w:hAnsi="Georgia"/>
        </w:rPr>
        <w:t xml:space="preserve"> </w:t>
      </w:r>
      <w:r w:rsidRPr="005B2309">
        <w:rPr>
          <w:rFonts w:ascii="Georgia" w:eastAsia="NSimSun" w:hAnsi="Georgia"/>
          <w:lang w:val="en-US"/>
        </w:rPr>
        <w:t>it</w:t>
      </w:r>
      <w:r w:rsidRPr="00B02A73">
        <w:rPr>
          <w:rFonts w:ascii="Georgia" w:eastAsia="NSimSun" w:hAnsi="Georgia"/>
        </w:rPr>
        <w:t>."</w:t>
      </w:r>
    </w:p>
    <w:p w:rsidR="00B02A73" w:rsidRPr="00B02A73" w:rsidRDefault="00B02A73" w:rsidP="005B2309">
      <w:pPr>
        <w:rPr>
          <w:rFonts w:ascii="Georgia" w:eastAsia="NSimSun" w:hAnsi="Georgia"/>
        </w:rPr>
      </w:pPr>
    </w:p>
    <w:p w:rsidR="00B02A73" w:rsidRDefault="00B02A73" w:rsidP="00B02A73">
      <w:pPr>
        <w:rPr>
          <w:rFonts w:ascii="Georgia" w:hAnsi="Georgia"/>
          <w:sz w:val="48"/>
          <w:szCs w:val="48"/>
        </w:rPr>
      </w:pPr>
      <w:r w:rsidRPr="00E1026F">
        <w:rPr>
          <w:rFonts w:ascii="Georgia" w:hAnsi="Georgia"/>
          <w:sz w:val="48"/>
          <w:szCs w:val="48"/>
        </w:rPr>
        <w:t>Двум друзьям запретили посещать ресторан со шведским столом за то, что они слишком много ели.</w:t>
      </w:r>
    </w:p>
    <w:p w:rsidR="00B02A73" w:rsidRDefault="00B02A73" w:rsidP="00B02A73">
      <w:pPr>
        <w:rPr>
          <w:rFonts w:ascii="Georgia" w:hAnsi="Georgia"/>
          <w:color w:val="767171" w:themeColor="background2" w:themeShade="80"/>
          <w:sz w:val="27"/>
          <w:szCs w:val="27"/>
        </w:rPr>
      </w:pPr>
      <w:r>
        <w:rPr>
          <w:rFonts w:ascii="Georgia" w:hAnsi="Georgia"/>
          <w:color w:val="767171" w:themeColor="background2" w:themeShade="80"/>
          <w:sz w:val="27"/>
          <w:szCs w:val="27"/>
        </w:rPr>
        <w:t>Двум молодым людям запретили посещение ресторана со шведским столом после того, как их аппетит начал заставлять менеджера бояться за будущее его ресторана.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 xml:space="preserve">Бывшему регбисту Джорджу </w:t>
      </w:r>
      <w:proofErr w:type="spellStart"/>
      <w:r w:rsidRPr="0062574A">
        <w:rPr>
          <w:rFonts w:ascii="Georgia" w:hAnsi="Georgia"/>
          <w:sz w:val="20"/>
          <w:szCs w:val="20"/>
        </w:rPr>
        <w:t>Дальмону</w:t>
      </w:r>
      <w:proofErr w:type="spellEnd"/>
      <w:r w:rsidRPr="0062574A">
        <w:rPr>
          <w:rFonts w:ascii="Georgia" w:hAnsi="Georgia"/>
          <w:sz w:val="20"/>
          <w:szCs w:val="20"/>
        </w:rPr>
        <w:t xml:space="preserve"> и его другу, Энди </w:t>
      </w:r>
      <w:proofErr w:type="spellStart"/>
      <w:r w:rsidRPr="0062574A">
        <w:rPr>
          <w:rFonts w:ascii="Georgia" w:hAnsi="Georgia"/>
          <w:sz w:val="20"/>
          <w:szCs w:val="20"/>
        </w:rPr>
        <w:t>Майлзу</w:t>
      </w:r>
      <w:proofErr w:type="spellEnd"/>
      <w:r w:rsidRPr="0062574A">
        <w:rPr>
          <w:rFonts w:ascii="Georgia" w:hAnsi="Georgia"/>
          <w:sz w:val="20"/>
          <w:szCs w:val="20"/>
        </w:rPr>
        <w:t xml:space="preserve"> был запрещен вход в ресторан со шведским столом Гоби, который находится в Брайтоне, после того, как менеджер заклеймил их «двумя свиньями».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>Каждый из мужчин употребляет примерно по пять чашек масла во время своего обычного приема пищи в Монгольском барбекю, который предлагает создавать свои собственные блюда при помощи общедоступного буфета.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>Гостям таких заведений говорят, что они могут съедать «так много, как захотят» всего за 12 фунтов.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lastRenderedPageBreak/>
        <w:t>Менеджер, который предпочел остаться неназванным, сказал, что два приятеля своим чрезмерным поглощением пищи могут довести его до банкротства. Он говорит: «В основном, они просто приходят и обжираются. Мы мирились с ними два года, но теперь хватит».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>«Подразумевается, что у нас шведский стол, но они умудряются съедать все до того, как другие люди подойдут. Мы просто не можем оставить всё, как есть»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>Он говорит, что посетители пьют только воду и никогда не оставляют денег за дополнительное обслуживание. Он добавил также, что «Мы не благотворительность, мы бизнес. Это наш ресторан, и мы можем запретить посещение определенным лицам, если не хотим их больше видеть».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 xml:space="preserve">Но Мистер </w:t>
      </w:r>
      <w:proofErr w:type="spellStart"/>
      <w:r w:rsidRPr="0062574A">
        <w:rPr>
          <w:rFonts w:ascii="Georgia" w:hAnsi="Georgia"/>
          <w:sz w:val="20"/>
          <w:szCs w:val="20"/>
        </w:rPr>
        <w:t>Дальмон</w:t>
      </w:r>
      <w:proofErr w:type="spellEnd"/>
      <w:r w:rsidRPr="0062574A">
        <w:rPr>
          <w:rFonts w:ascii="Georgia" w:hAnsi="Georgia"/>
          <w:sz w:val="20"/>
          <w:szCs w:val="20"/>
        </w:rPr>
        <w:t xml:space="preserve"> считает, что ресторан не должен гордиться своей рекламной компанией. Он говорит, что «У них есть только маленькие тарелки и вы не можете положить в них достаточно много, так что нам всегда приходилось возвращаться за добавкой».</w:t>
      </w:r>
    </w:p>
    <w:p w:rsidR="00B02A73" w:rsidRPr="0062574A" w:rsidRDefault="00B02A73" w:rsidP="00B02A73">
      <w:pPr>
        <w:rPr>
          <w:rFonts w:ascii="Georgia" w:hAnsi="Georgia"/>
          <w:sz w:val="20"/>
          <w:szCs w:val="20"/>
        </w:rPr>
      </w:pPr>
      <w:r w:rsidRPr="0062574A">
        <w:rPr>
          <w:rFonts w:ascii="Georgia" w:hAnsi="Georgia"/>
          <w:sz w:val="20"/>
          <w:szCs w:val="20"/>
        </w:rPr>
        <w:t>«Мы обедали там более двух лет, когда владелец на глазах у всех посетителей внезапно подошел к нашему столику и начал вести себя абсолютно неадекватно. Он сказал, что мы пара свиней и теперь нам навсегда запрещено появляться в этом заведении. Я не мог поверить в это»</w:t>
      </w:r>
    </w:p>
    <w:p w:rsidR="00B02A73" w:rsidRPr="005B2309" w:rsidRDefault="00B02A73" w:rsidP="005B2309">
      <w:pPr>
        <w:rPr>
          <w:rFonts w:ascii="Georgia" w:eastAsia="NSimSun" w:hAnsi="Georgia"/>
          <w:lang w:val="en-US"/>
        </w:rPr>
      </w:pPr>
      <w:bookmarkStart w:id="0" w:name="_GoBack"/>
      <w:bookmarkEnd w:id="0"/>
    </w:p>
    <w:sectPr w:rsidR="00B02A73" w:rsidRPr="005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09"/>
    <w:rsid w:val="000D1B88"/>
    <w:rsid w:val="001A69BF"/>
    <w:rsid w:val="002B13AA"/>
    <w:rsid w:val="003A15B8"/>
    <w:rsid w:val="005B2309"/>
    <w:rsid w:val="00A54A07"/>
    <w:rsid w:val="00B02A73"/>
    <w:rsid w:val="00D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87D"/>
  <w15:chartTrackingRefBased/>
  <w15:docId w15:val="{B51DFC01-C10A-4227-A39D-5DE8375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Елизавета</cp:lastModifiedBy>
  <cp:revision>3</cp:revision>
  <dcterms:created xsi:type="dcterms:W3CDTF">2016-11-13T11:10:00Z</dcterms:created>
  <dcterms:modified xsi:type="dcterms:W3CDTF">2016-12-25T14:31:00Z</dcterms:modified>
</cp:coreProperties>
</file>