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7BB" w:rsidRDefault="00FD27BB" w:rsidP="00FD27BB">
      <w:pPr>
        <w:jc w:val="both"/>
        <w:rPr>
          <w:b/>
        </w:rPr>
      </w:pPr>
      <w:r>
        <w:rPr>
          <w:b/>
        </w:rPr>
        <w:t>Основы (азы) игры в покер</w:t>
      </w:r>
    </w:p>
    <w:p w:rsidR="00FD27BB" w:rsidRDefault="00FD27BB" w:rsidP="00FD27BB">
      <w:pPr>
        <w:jc w:val="both"/>
      </w:pPr>
      <w:r>
        <w:t>Изучение любого нового предмета или предметной области происходит с обучения самым примитивным вещам. И онлайн покер не исключение. Основы покера крайне важны. Без них не может быть и речи о плюсовой игре на длинной дистанции. Покер - это игра мастерства, а не удачи, а основы игры в покер - это фундамент, на котором вы будете развивать свое мастерство. Научиться покеру с нуля и изучить основы игры в покер достаточно просто, но вот научиться хорошо играть получается далеко не у каждого. Именно поэтому, если вы желаете не просто играть в покер, но и выигрывать деньги добиться в каких-либо значимых успехов, вам необходимо уделить достаточно времени изучению азов покера.</w:t>
      </w:r>
    </w:p>
    <w:p w:rsidR="00FD27BB" w:rsidRDefault="00FD27BB" w:rsidP="00FD27BB">
      <w:pPr>
        <w:jc w:val="both"/>
      </w:pPr>
      <w:r>
        <w:t xml:space="preserve">Раздел "Основы игры в покер" на нашем сайте создан специально для начинающих игроков в покер, которые только-только делают свои первые шаги в изучении данной увлекательной игры. Здесь вы найдете всю необходимую информацию по правилам игры в покер, а точнее в одну из разновидностей покера - </w:t>
      </w:r>
      <w:proofErr w:type="spellStart"/>
      <w:r>
        <w:t>безлимитный</w:t>
      </w:r>
      <w:proofErr w:type="spellEnd"/>
      <w:r>
        <w:t xml:space="preserve"> техасский </w:t>
      </w:r>
      <w:proofErr w:type="spellStart"/>
      <w:r>
        <w:t>холдем</w:t>
      </w:r>
      <w:proofErr w:type="spellEnd"/>
      <w:r>
        <w:t>. По сути этот раздел можно назвать "покер для чайников". Наши статьи подскажут вам, как правильно играть в покер, чтобы зарабатывать на этом.</w:t>
      </w:r>
    </w:p>
    <w:p w:rsidR="00FD27BB" w:rsidRDefault="00FD27BB" w:rsidP="00FD27BB">
      <w:pPr>
        <w:jc w:val="both"/>
      </w:pPr>
      <w:r>
        <w:t>Каждый начинающий игрок должен понимать, что азы покера - это как фундамент при строительстве большого здания, без которого дальнейшая работа просто невозможна. Именно поэтому, прежде новичок приступит к изучению углубленной информации, ему необходимо усвоить основы игры в покер для начинающих, о которых будет рассказано в данной статье.</w:t>
      </w:r>
    </w:p>
    <w:p w:rsidR="00FD27BB" w:rsidRDefault="00FD27BB" w:rsidP="00FD27BB">
      <w:pPr>
        <w:jc w:val="both"/>
        <w:rPr>
          <w:b/>
        </w:rPr>
      </w:pPr>
      <w:r>
        <w:rPr>
          <w:b/>
        </w:rPr>
        <w:t>Основы покера - Техасский Холдем</w:t>
      </w:r>
    </w:p>
    <w:p w:rsidR="00FD27BB" w:rsidRDefault="00FD27BB" w:rsidP="00FD27BB">
      <w:pPr>
        <w:jc w:val="both"/>
      </w:pPr>
      <w:r>
        <w:t>Основы покера - это набор теоретических и практических навыков и умений, а также стратегий, которые будут помогать игроку в продвижении по покерной лестнице вверх. Без них просто невозможно стать успешным игроком, равно как невозможно стать инженером без базовых знаний математики.</w:t>
      </w:r>
    </w:p>
    <w:p w:rsidR="00FD27BB" w:rsidRDefault="00FD27BB" w:rsidP="00FD27BB">
      <w:pPr>
        <w:jc w:val="both"/>
      </w:pPr>
      <w:r>
        <w:t xml:space="preserve">Не станем спорить с тем фактом, что базовые основы игры в техасский </w:t>
      </w:r>
      <w:proofErr w:type="spellStart"/>
      <w:r>
        <w:t>холдем</w:t>
      </w:r>
      <w:proofErr w:type="spellEnd"/>
      <w:r>
        <w:t xml:space="preserve"> достаточно просты в изучении, однако в то же время это один из самых сложных вариантов покера с технической точки зрения. Вне зависимости от того, во что именно Вы хотите играть в дальнейшем, при изучении основы покера Холдем Вы затронете в любом случае, ведь он является одной из основных и самых популярных разновидностей данной карточной игры. Более того, среди статей на нашем сайте можно найти множество материала на тему "основы покера техасский Холдем", поэтому, если Вас интересует данная разновидность или покер в целом, не жалейте сил и тщательно изучайте их.</w:t>
      </w:r>
    </w:p>
    <w:p w:rsidR="00FD27BB" w:rsidRDefault="00FD27BB" w:rsidP="00FD27BB">
      <w:pPr>
        <w:jc w:val="both"/>
      </w:pPr>
      <w:r>
        <w:t xml:space="preserve">Ознакомившись со статьями, представленными в данном разделе, вы выучите комбинации карт в покере, а также их старшинство; выучите основные термины покера, которые помогут вам общаться на одном языке с другими любителями данной игры на форумах, в чатах и т.п. В данном разделе нашей базы знаний вы также найдете также и </w:t>
      </w:r>
      <w:proofErr w:type="spellStart"/>
      <w:r>
        <w:t>чарты</w:t>
      </w:r>
      <w:proofErr w:type="spellEnd"/>
      <w:r>
        <w:t xml:space="preserve"> (таблицы) стартовых рук в покере, в которых показано как правильно разыгрывать разные стартовые руки из разных позиций.</w:t>
      </w:r>
    </w:p>
    <w:p w:rsidR="000611F9" w:rsidRDefault="00FD27BB" w:rsidP="00FD27BB">
      <w:pPr>
        <w:jc w:val="both"/>
      </w:pPr>
      <w:r>
        <w:t>Научиться играть в покер при помощи нашего сайта не составит никакого труда.</w:t>
      </w:r>
      <w:bookmarkStart w:id="0" w:name="_GoBack"/>
      <w:bookmarkEnd w:id="0"/>
    </w:p>
    <w:sectPr w:rsidR="00061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BB"/>
    <w:rsid w:val="000611F9"/>
    <w:rsid w:val="00FD2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76A99-0EFC-4ADB-8D8A-ADD52E25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7BB"/>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2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dc:creator>
  <cp:keywords/>
  <dc:description/>
  <cp:lastModifiedBy>Kirill</cp:lastModifiedBy>
  <cp:revision>1</cp:revision>
  <dcterms:created xsi:type="dcterms:W3CDTF">2017-06-25T16:11:00Z</dcterms:created>
  <dcterms:modified xsi:type="dcterms:W3CDTF">2017-06-25T16:11:00Z</dcterms:modified>
</cp:coreProperties>
</file>