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о платных услугах в сфере образования №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  <w:tab/>
        <w:t xml:space="preserve">«1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tl w:val="0"/>
        </w:rPr>
        <w:t xml:space="preserve">январ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Индивидуальный предприниматель Хавкин Максим Леонидович, именуемый в дальнейшем «Исполнитель», и ____________________________________________________________, именуемая в дальнейшем «Заказчик»,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Договору возмездного оказания услуг Исполнитель обязуется по заданию Заказчика оказать услуги (далее Услуги), указанные в пункте 1.2. настоящего Договора, а Заказчик обязуется принять и оплатить эти Услуги.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Исполнитель обязуется оказать следующие Услуги: провести обучение по курсу: «Мульти-плазменная косметология: с нуля до профи».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Срок оказания Услуг: «1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tl w:val="0"/>
        </w:rPr>
        <w:t xml:space="preserve">февраля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tl w:val="0"/>
        </w:rPr>
        <w:t xml:space="preserve">9 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количестве ~8 академических часов.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По прохождению полного курса обучения Заказчику выдается сертификат установленного образца.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 Исполнитель обязан: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Оказать Услуги с надлежащим качеством;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Оказать Услуги в полном объеме в срок, указанный в пункте 1.3. настоящего Договора.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Исполнитель имеет право определять самостоятельно формы, методы и способы осуществления образовательного процесса.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Исполнитель имеет право: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2.2.1 Исполнитель вправе привлечь к исполнению настоящего Договора третьих лиц.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Не выдавать документы о прохождении курса обучения без 100%-ной оплаты за обучение и возврата Заказчиком подписанного Договора на оказание платных образовательных Услуг.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 Заказчик обязан: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2.3.1. Оплачивать Услуги, оказанные Исполнителем в размере, порядке и на условиях, предусмотренных сторонами в приложении к настоящему договору;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2.3.4. Выполнять требования правил внутреннего распорядка и установленного процесса обучения Исполнителя;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2.3.7. Бережно относиться к имуществу Исполнителя.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2.4.1. Заказчик имеет право на получение  платной  услуги  в  сфере образования в соответствии с п. 1 настоящего Договора;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2.4.2. Требовать от Исполнителя надлежащего оказания Услуг.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ОТВЕТСТВЕННОСТЬ СТОРОН: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В случае досрочного расторжения настоящего Договора по инициативе Заказчика, последний, возмещает Исполнителю понесенные им убытки.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Меры ответственности сторон, не предусмотренные в настоящем Договоре, применяются в соответствии с нормами гражданского законодательства, действующего на территории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Заказчик несет ответственность перед Исполнителем за причинение вреда имуществу Исполнителя в соответствии с законодательством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СТОИМОСТЬ ОКАЗЫВАЕМЫХ УСЛУГ: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Стоимость оказываемых услуг составляет 2190 </w:t>
      </w:r>
      <w:r w:rsidDel="00000000" w:rsidR="00000000" w:rsidRPr="00000000">
        <w:rPr>
          <w:rtl w:val="0"/>
        </w:rPr>
        <w:t xml:space="preserve">Швейцарских франков.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4.2. Для брони места на курсе Заказчик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оплачивает 50% от стоимости оказываемых услуг в срок до 22 января 2019 года.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4.3. Оставшиеся 50% от стоимости оказываемых услуг Заказчик оплачивает в срок до дня проведения обучающего курса включительно.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если Заказчик не пройдет обучение по причинам, не зависящим от Исполнителя, оплаченные Заказчиком средства возврату не подлежат. При наличии уважительной причины, внесенные средства будут учтены в счет будущей оплаты за обучение.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РАЗРЕШЕНИЯ СПОРОВ: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В случае если Сторонам не удастся разрешить все спорные вопросы в порядке, установленном п.6.1 настоящего Договора, все споры, возникающие из настоящего Договора,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законодательством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Окончание срока действия настоящего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Настоящий Договор составлен в двух экземплярах. Каждый экземпляр идентичен и имеет одинаковую силу. У каждой из сторон находится один экземпляр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  <w:tab/>
        <w:tab/>
        <w:t xml:space="preserve">ИСПОЛНИТЕЛЬ</w:t>
        <w:tab/>
        <w:tab/>
        <w:tab/>
        <w:tab/>
        <w:tab/>
        <w:tab/>
        <w:t xml:space="preserve">ЗАКАЗЧИК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Индивидуальный предприниматель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Хавкин Максим Леонидович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ОГРНИП: 318505300038825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ИНН: 526307459070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Р/С 40817810738184336249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Сбербанк России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 044525225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 Московская область, г. Балашиха,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ул. Кольцевая, 10 - 185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Тел.: +7 (963) 608-02-88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________________________/</w:t>
      </w:r>
      <w:r w:rsidDel="00000000" w:rsidR="00000000" w:rsidRPr="00000000">
        <w:rPr>
          <w:rtl w:val="0"/>
        </w:rPr>
        <w:t xml:space="preserve"> Хавкин М. Л.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________________________/_______________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