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Вид, о котором я хочу рассказать - это раса русалок, называющих себя ХХХ. Они живут в морях и океанах, но некоторые из них имеют способность превращать хвост в ноги и выходить на сушу (об этом я расскажу в следующей части гида). В данной части я постараюсь описать самые важные их особенности.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Надевайте скафандры, мы начинаем наше погружение...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>______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Русалки могут быть как мужского, так и женского пола. Их кожа, волосы и плавники бывают самых разных цветов, порой очень ярких и даже сумасшедших. Количество и форма плавников указывает на таланты русалки, данные ей от рождения. Они могут заниматься и чем-то другим, отличным от их </w:t>
      </w:r>
      <w:proofErr w:type="spellStart"/>
      <w:r>
        <w:rPr>
          <w:rFonts w:ascii="Tahoma" w:hAnsi="Tahoma" w:cs="Tahoma"/>
          <w:sz w:val="20"/>
          <w:szCs w:val="24"/>
          <w:lang w:val="x-none"/>
        </w:rPr>
        <w:t>врожденной</w:t>
      </w:r>
      <w:proofErr w:type="spellEnd"/>
      <w:r>
        <w:rPr>
          <w:rFonts w:ascii="Tahoma" w:hAnsi="Tahoma" w:cs="Tahoma"/>
          <w:sz w:val="20"/>
          <w:szCs w:val="24"/>
          <w:lang w:val="x-none"/>
        </w:rPr>
        <w:t xml:space="preserve"> </w:t>
      </w:r>
      <w:proofErr w:type="spellStart"/>
      <w:r>
        <w:rPr>
          <w:rFonts w:ascii="Tahoma" w:hAnsi="Tahoma" w:cs="Tahoma"/>
          <w:sz w:val="20"/>
          <w:szCs w:val="24"/>
          <w:lang w:val="x-none"/>
        </w:rPr>
        <w:t>одаренности</w:t>
      </w:r>
      <w:proofErr w:type="spellEnd"/>
      <w:r>
        <w:rPr>
          <w:rFonts w:ascii="Tahoma" w:hAnsi="Tahoma" w:cs="Tahoma"/>
          <w:sz w:val="20"/>
          <w:szCs w:val="24"/>
          <w:lang w:val="x-none"/>
        </w:rPr>
        <w:t xml:space="preserve">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>__________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>Виды плавников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>1. Округлая форма плавников указывает на творческие и созидающие таланты. Это - художники, писатели, скульпторы.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2. Острые плавники, порой с рваным краем. Указывают на талант к сражениям, возданию оружия, логическому мышлению.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3. Мягкие и нежные плавники, не имеющие </w:t>
      </w:r>
      <w:proofErr w:type="spellStart"/>
      <w:r>
        <w:rPr>
          <w:rFonts w:ascii="Tahoma" w:hAnsi="Tahoma" w:cs="Tahoma"/>
          <w:sz w:val="20"/>
          <w:szCs w:val="24"/>
          <w:lang w:val="x-none"/>
        </w:rPr>
        <w:t>жесткой</w:t>
      </w:r>
      <w:proofErr w:type="spellEnd"/>
      <w:r>
        <w:rPr>
          <w:rFonts w:ascii="Tahoma" w:hAnsi="Tahoma" w:cs="Tahoma"/>
          <w:sz w:val="20"/>
          <w:szCs w:val="24"/>
          <w:lang w:val="x-none"/>
        </w:rPr>
        <w:t xml:space="preserve"> основы. Указывают на </w:t>
      </w:r>
      <w:proofErr w:type="spellStart"/>
      <w:r>
        <w:rPr>
          <w:rFonts w:ascii="Tahoma" w:hAnsi="Tahoma" w:cs="Tahoma"/>
          <w:sz w:val="20"/>
          <w:szCs w:val="24"/>
          <w:lang w:val="x-none"/>
        </w:rPr>
        <w:t>одаренность</w:t>
      </w:r>
      <w:proofErr w:type="spellEnd"/>
      <w:r>
        <w:rPr>
          <w:rFonts w:ascii="Tahoma" w:hAnsi="Tahoma" w:cs="Tahoma"/>
          <w:sz w:val="20"/>
          <w:szCs w:val="24"/>
          <w:lang w:val="x-none"/>
        </w:rPr>
        <w:t xml:space="preserve"> магией.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4. Смешанный вид. Как нетрудно догадаться, указывает на двойную </w:t>
      </w:r>
      <w:proofErr w:type="spellStart"/>
      <w:r>
        <w:rPr>
          <w:rFonts w:ascii="Tahoma" w:hAnsi="Tahoma" w:cs="Tahoma"/>
          <w:sz w:val="20"/>
          <w:szCs w:val="24"/>
          <w:lang w:val="x-none"/>
        </w:rPr>
        <w:t>одаренность</w:t>
      </w:r>
      <w:proofErr w:type="spellEnd"/>
      <w:r>
        <w:rPr>
          <w:rFonts w:ascii="Tahoma" w:hAnsi="Tahoma" w:cs="Tahoma"/>
          <w:sz w:val="20"/>
          <w:szCs w:val="24"/>
          <w:lang w:val="x-none"/>
        </w:rPr>
        <w:t>!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5. Плавники, расположенные на предплечьях - редкость. Они указывают, что русалка была одарена своими способностями самими богами.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6. Плавники-крылья и/или корона из них указывают на принадлежность к древнему роду и чистоту крови.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>Рога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Если у русалки есть рога, это означает, что эта особь буквально родилась с оружием в руках. У них лучше реакция и регенерация, они выносливее и сильнее. Рога могут быть любой формы, но растут они на протяжении всей жизни. Чем больше рога - тем больше успешных побед было совершено, ведь их обладатель все </w:t>
      </w:r>
      <w:proofErr w:type="spellStart"/>
      <w:r>
        <w:rPr>
          <w:rFonts w:ascii="Tahoma" w:hAnsi="Tahoma" w:cs="Tahoma"/>
          <w:sz w:val="20"/>
          <w:szCs w:val="24"/>
          <w:lang w:val="x-none"/>
        </w:rPr>
        <w:t>еще</w:t>
      </w:r>
      <w:proofErr w:type="spellEnd"/>
      <w:r>
        <w:rPr>
          <w:rFonts w:ascii="Tahoma" w:hAnsi="Tahoma" w:cs="Tahoma"/>
          <w:sz w:val="20"/>
          <w:szCs w:val="24"/>
          <w:lang w:val="x-none"/>
        </w:rPr>
        <w:t xml:space="preserve"> жив. Потерять рога для воина - большой позор.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>Оружие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Оружие бывает самым разным. Русалки даже смогли изобрести подводные луки! (подробнее тему оружия я осмотрю в другой части гида).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Некоторые из русалок могут светиться. Чаще всего светятся маги - во время применения волшебных сил магическая русалка может изменить свет и начать мягко светиться. </w:t>
      </w: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</w:p>
    <w:p w:rsidR="00D83C8B" w:rsidRDefault="00D83C8B" w:rsidP="00D83C8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  <w:lang w:val="x-none"/>
        </w:rPr>
      </w:pPr>
      <w:r>
        <w:rPr>
          <w:rFonts w:ascii="Tahoma" w:hAnsi="Tahoma" w:cs="Tahoma"/>
          <w:sz w:val="20"/>
          <w:szCs w:val="24"/>
          <w:lang w:val="x-none"/>
        </w:rPr>
        <w:t xml:space="preserve">В городе русалок вместе с ними проживает отдельный подвид. Они отличаются по многим признакам. Хотя бы потому, что воины среди них - большая редкость. Об этом виде я расскажу также в другой части гида. А пока просто покажу сравнение размеров. </w:t>
      </w:r>
    </w:p>
    <w:p w:rsidR="00CC00B1" w:rsidRDefault="00303A2B">
      <w:bookmarkStart w:id="0" w:name="_GoBack"/>
      <w:bookmarkEnd w:id="0"/>
    </w:p>
    <w:sectPr w:rsidR="00CC00B1" w:rsidSect="00495B6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8B"/>
    <w:rsid w:val="0004657F"/>
    <w:rsid w:val="001C11DE"/>
    <w:rsid w:val="00234EF0"/>
    <w:rsid w:val="00303A2B"/>
    <w:rsid w:val="00383E05"/>
    <w:rsid w:val="00501382"/>
    <w:rsid w:val="00733A7A"/>
    <w:rsid w:val="008F2E21"/>
    <w:rsid w:val="009520C7"/>
    <w:rsid w:val="00D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63349-114C-4C32-AEE6-BD47C7D5C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344</Words>
  <Characters>1893</Characters>
  <Application>Microsoft Office Word</Application>
  <DocSecurity>0</DocSecurity>
  <Lines>49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Летуния</dc:creator>
  <cp:keywords/>
  <dc:description/>
  <cp:lastModifiedBy>Летуния</cp:lastModifiedBy>
  <cp:revision>1</cp:revision>
  <dcterms:created xsi:type="dcterms:W3CDTF">2017-07-04T18:49:00Z</dcterms:created>
  <dcterms:modified xsi:type="dcterms:W3CDTF">2017-07-04T19:19:00Z</dcterms:modified>
</cp:coreProperties>
</file>