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Таблица из cerebro: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https://docs.google.com/spreadsheets/d/12N-7QhX7i_dU7XffNOYwlDdyTReWh_i3/edit?usp=sharing&amp;ouid=118152405417348515638&amp;rtpof=true&amp;sd=true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6helqsg3k7h4" w:id="0"/>
      <w:bookmarkEnd w:id="0"/>
      <w:r w:rsidDel="00000000" w:rsidR="00000000" w:rsidRPr="00000000">
        <w:rPr>
          <w:rtl w:val="0"/>
        </w:rPr>
        <w:t xml:space="preserve">Описание задачи: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Необходимо сделать описание на немецком языке для товара на маркетплейсе. Товар - водонепроницаемая сумка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Ссылки на аналоги товара: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https://www.amazon.de/dp/B09CV75ZNB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https://www.amazon.de/dp/B0BTHJT192?th=1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https://www.amazon.de/dp/B0BJ76TF36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https://www.amazon.de/dp/B09DPLRYDW?th=1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https://www.amazon.de/dp/B0BVY23MW5?th=1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fjl4x7ly94k2" w:id="1"/>
      <w:bookmarkEnd w:id="1"/>
      <w:r w:rsidDel="00000000" w:rsidR="00000000" w:rsidRPr="00000000">
        <w:rPr>
          <w:rtl w:val="0"/>
        </w:rPr>
        <w:t xml:space="preserve">Что надо написать: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Необходимо написать ключевые аспеткы - “bullet points” (пример: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https://i.imgur.com/TCbp9Wz.png</w:t>
        </w:r>
      </w:hyperlink>
      <w:r w:rsidDel="00000000" w:rsidR="00000000" w:rsidRPr="00000000">
        <w:rPr>
          <w:rtl w:val="0"/>
        </w:rPr>
        <w:t xml:space="preserve"> и/или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https://i.imgur.com/pDgRMX6.png</w:t>
        </w:r>
      </w:hyperlink>
      <w:r w:rsidDel="00000000" w:rsidR="00000000" w:rsidRPr="00000000">
        <w:rPr>
          <w:rtl w:val="0"/>
        </w:rPr>
        <w:t xml:space="preserve">)  и описание -  “description” (пример: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https://i.imgur.com/2ujUdVA.png</w:t>
        </w:r>
      </w:hyperlink>
      <w:r w:rsidDel="00000000" w:rsidR="00000000" w:rsidRPr="00000000">
        <w:rPr>
          <w:rtl w:val="0"/>
        </w:rPr>
        <w:t xml:space="preserve"> и/или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https://i.imgur.com/zLWMa1p.png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6bij6w12wjc" w:id="2"/>
      <w:bookmarkEnd w:id="2"/>
      <w:r w:rsidDel="00000000" w:rsidR="00000000" w:rsidRPr="00000000">
        <w:rPr>
          <w:rtl w:val="0"/>
        </w:rPr>
        <w:t xml:space="preserve">Ограничения по символам: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Весь раздел “bullet points” должен быть не более 1 000 символов, с учетом пробелов. Всего может быть 5 буллетов. В идеале, чтобы каждый буллет был не более 200 символов, с учетом пробелом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Раздел “description” это единый текст. Может быть до 1 500 символов.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t2pa53wpdqmv" w:id="3"/>
      <w:bookmarkEnd w:id="3"/>
      <w:r w:rsidDel="00000000" w:rsidR="00000000" w:rsidRPr="00000000">
        <w:rPr>
          <w:rtl w:val="0"/>
        </w:rPr>
        <w:t xml:space="preserve">Важность: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Ключевая важность - bullet points. Текст, который идет в description вторичен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Какие слова и/или фразы нужны использовать в тексте: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wasserschutz säcke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wasserdichte segeltasche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rafting ausrüstung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kajak tasche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feelfree dry bag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wasserfester rucksack sup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wasserdichter rucksack sup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drypack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dry bag sup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drybag sup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dry back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wasserdichter rucksack für sup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wasserdichte tasche für sup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sup dry bag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water bag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wasserfester sack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sup rucksack wasserdicht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drybag 20l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dryback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В примерах, которые даны в начале задачи можно посмотреть как конкуренты обыгрывают фразы и расставляют их по тексту.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rPr/>
      </w:pPr>
      <w:bookmarkStart w:colFirst="0" w:colLast="0" w:name="_x6x4smf0hwet" w:id="4"/>
      <w:bookmarkEnd w:id="4"/>
      <w:r w:rsidDel="00000000" w:rsidR="00000000" w:rsidRPr="00000000">
        <w:rPr>
          <w:rtl w:val="0"/>
        </w:rPr>
        <w:t xml:space="preserve">Какие аспекты товара можно использовать при написании: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Изготовлен из водонепроницаемого PVC пластика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Сложно порезать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Длинная и удобная шлейка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Протестирован на производстве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Можно скатать свернуть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mazon.de/dp/B0BVY23MW5?th=1" TargetMode="External"/><Relationship Id="rId10" Type="http://schemas.openxmlformats.org/officeDocument/2006/relationships/hyperlink" Target="https://www.amazon.de/dp/B09DPLRYDW?th=1" TargetMode="External"/><Relationship Id="rId13" Type="http://schemas.openxmlformats.org/officeDocument/2006/relationships/hyperlink" Target="https://i.imgur.com/pDgRMX6.png" TargetMode="External"/><Relationship Id="rId12" Type="http://schemas.openxmlformats.org/officeDocument/2006/relationships/hyperlink" Target="https://i.imgur.com/TCbp9Wz.p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de/dp/B0BJ76TF36" TargetMode="External"/><Relationship Id="rId15" Type="http://schemas.openxmlformats.org/officeDocument/2006/relationships/hyperlink" Target="https://i.imgur.com/zLWMa1p.png" TargetMode="External"/><Relationship Id="rId14" Type="http://schemas.openxmlformats.org/officeDocument/2006/relationships/hyperlink" Target="https://i.imgur.com/2ujUdVA.p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2N-7QhX7i_dU7XffNOYwlDdyTReWh_i3/edit?usp=sharing&amp;ouid=118152405417348515638&amp;rtpof=true&amp;sd=true" TargetMode="External"/><Relationship Id="rId7" Type="http://schemas.openxmlformats.org/officeDocument/2006/relationships/hyperlink" Target="https://www.amazon.de/dp/B09CV75ZNB" TargetMode="External"/><Relationship Id="rId8" Type="http://schemas.openxmlformats.org/officeDocument/2006/relationships/hyperlink" Target="https://www.amazon.de/dp/B0BTHJT192?t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