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5D6" w:rsidRDefault="00F575D6" w:rsidP="00EF4F45">
      <w:pPr>
        <w:jc w:val="center"/>
        <w:rPr>
          <w:b/>
          <w:color w:val="FF0000"/>
          <w:sz w:val="32"/>
          <w:szCs w:val="32"/>
        </w:rPr>
      </w:pPr>
    </w:p>
    <w:p w:rsidR="00F575D6" w:rsidRPr="00EF4F45" w:rsidRDefault="00F575D6" w:rsidP="00EF4F45">
      <w:pPr>
        <w:jc w:val="center"/>
        <w:rPr>
          <w:b/>
          <w:color w:val="FF0000"/>
          <w:sz w:val="32"/>
          <w:szCs w:val="32"/>
        </w:rPr>
      </w:pPr>
      <w:r w:rsidRPr="00EF4F45">
        <w:rPr>
          <w:b/>
          <w:color w:val="FF0000"/>
          <w:sz w:val="32"/>
          <w:szCs w:val="32"/>
        </w:rPr>
        <w:t>Информация на упаковку  мороженого с ЗМЖ 10% жирности  двухслойное с ароматом банана и  лайм,50г СИМПСОНЫ</w:t>
      </w:r>
    </w:p>
    <w:p w:rsidR="00F575D6" w:rsidRDefault="00F575D6" w:rsidP="00EF4F45">
      <w:pPr>
        <w:snapToGrid w:val="0"/>
        <w:jc w:val="both"/>
      </w:pPr>
    </w:p>
    <w:p w:rsidR="00F575D6" w:rsidRDefault="00F575D6" w:rsidP="00EF4F45">
      <w:pPr>
        <w:snapToGrid w:val="0"/>
        <w:jc w:val="both"/>
      </w:pPr>
      <w:r>
        <w:t>Изготовитель (смотри индекс после даты производства);</w:t>
      </w:r>
    </w:p>
    <w:p w:rsidR="00F575D6" w:rsidRDefault="00F575D6" w:rsidP="00EF4F45">
      <w:pPr>
        <w:snapToGrid w:val="0"/>
        <w:jc w:val="both"/>
      </w:pPr>
      <w:r>
        <w:t xml:space="preserve">А – ОАО «Пермский хладокомбинат» «Созвездие», Россия, </w:t>
      </w:r>
      <w:smartTag w:uri="urn:schemas-microsoft-com:office:smarttags" w:element="metricconverter">
        <w:smartTagPr>
          <w:attr w:name="ProductID" w:val="614990, г"/>
        </w:smartTagPr>
        <w:r>
          <w:t>614990, г</w:t>
        </w:r>
      </w:smartTag>
      <w:r>
        <w:t>.Пермь, ул.Куйбышева, 128, тел.(342) 219-76-89, факс (342) 281-22-60. Произведено по заказу ОАО «Удмуртский хладокомбинат».</w:t>
      </w:r>
    </w:p>
    <w:p w:rsidR="00F575D6" w:rsidRDefault="00F575D6" w:rsidP="00EF4F45">
      <w:pPr>
        <w:snapToGrid w:val="0"/>
        <w:jc w:val="both"/>
      </w:pPr>
      <w:r>
        <w:t xml:space="preserve">В – ОАО «Удмуртский хладокомбинат», Россия, Удмуртская Республика, </w:t>
      </w:r>
      <w:smartTag w:uri="urn:schemas-microsoft-com:office:smarttags" w:element="metricconverter">
        <w:smartTagPr>
          <w:attr w:name="ProductID" w:val="426028 г"/>
        </w:smartTagPr>
        <w:r>
          <w:t>426028 г</w:t>
        </w:r>
      </w:smartTag>
      <w:r>
        <w:t xml:space="preserve">.Ижевск, ул.Маяковского, д.44, тел./факс (3412) 50-52-76, 50-51-78 </w:t>
      </w:r>
      <w:r>
        <w:rPr>
          <w:u w:val="single"/>
          <w:lang w:val="en-US"/>
        </w:rPr>
        <w:t>www</w:t>
      </w:r>
      <w:r>
        <w:rPr>
          <w:u w:val="single"/>
        </w:rPr>
        <w:t>.</w:t>
      </w:r>
      <w:r>
        <w:rPr>
          <w:u w:val="single"/>
          <w:lang w:val="en-US"/>
        </w:rPr>
        <w:t>icevita</w:t>
      </w:r>
      <w:r>
        <w:t>.</w:t>
      </w:r>
      <w:r>
        <w:rPr>
          <w:lang w:val="en-US"/>
        </w:rPr>
        <w:t>ru</w:t>
      </w:r>
      <w:r>
        <w:t>.</w:t>
      </w:r>
    </w:p>
    <w:p w:rsidR="00F575D6" w:rsidRDefault="00F575D6" w:rsidP="00EF4F45">
      <w:pPr>
        <w:snapToGrid w:val="0"/>
        <w:jc w:val="both"/>
      </w:pPr>
      <w:r>
        <w:t>Система менеджмента безопасности пищевой продукции основана на принципах ХАССП и сертифицирована на соответствие требованиям ИСО 22000</w:t>
      </w:r>
    </w:p>
    <w:p w:rsidR="00F575D6" w:rsidRDefault="00F575D6" w:rsidP="00EF4F45">
      <w:pPr>
        <w:snapToGrid w:val="0"/>
        <w:jc w:val="both"/>
      </w:pPr>
      <w:r>
        <w:t xml:space="preserve">Есть вопросы к качеству? Звоните 8-800-555-58-26, пишите: </w:t>
      </w:r>
      <w:hyperlink r:id="rId6" w:history="1">
        <w:r w:rsidRPr="00B622CF">
          <w:rPr>
            <w:rStyle w:val="Hyperlink"/>
            <w:lang w:val="en-US"/>
          </w:rPr>
          <w:t>hotline</w:t>
        </w:r>
        <w:r w:rsidRPr="00B622CF">
          <w:rPr>
            <w:rStyle w:val="Hyperlink"/>
          </w:rPr>
          <w:t>@</w:t>
        </w:r>
        <w:r w:rsidRPr="00B622CF">
          <w:rPr>
            <w:rStyle w:val="Hyperlink"/>
            <w:lang w:val="en-US"/>
          </w:rPr>
          <w:t>komos</w:t>
        </w:r>
        <w:r w:rsidRPr="00B622CF">
          <w:rPr>
            <w:rStyle w:val="Hyperlink"/>
          </w:rPr>
          <w:t>.</w:t>
        </w:r>
        <w:r w:rsidRPr="00B622CF">
          <w:rPr>
            <w:rStyle w:val="Hyperlink"/>
            <w:lang w:val="en-US"/>
          </w:rPr>
          <w:t>ru</w:t>
        </w:r>
      </w:hyperlink>
      <w:r w:rsidRPr="00405639">
        <w:t xml:space="preserve"> </w:t>
      </w:r>
      <w:r>
        <w:t xml:space="preserve">или </w:t>
      </w:r>
      <w:hyperlink r:id="rId7" w:history="1">
        <w:r w:rsidRPr="00B622CF">
          <w:rPr>
            <w:rStyle w:val="Hyperlink"/>
            <w:lang w:val="en-US"/>
          </w:rPr>
          <w:t>hotlin</w:t>
        </w:r>
        <w:r>
          <w:rPr>
            <w:rStyle w:val="Hyperlink"/>
            <w:lang w:val="en-US"/>
          </w:rPr>
          <w:t>e</w:t>
        </w:r>
        <w:r w:rsidRPr="00B622CF">
          <w:rPr>
            <w:rStyle w:val="Hyperlink"/>
          </w:rPr>
          <w:t>.</w:t>
        </w:r>
        <w:r w:rsidRPr="00B622CF">
          <w:rPr>
            <w:rStyle w:val="Hyperlink"/>
            <w:lang w:val="en-US"/>
          </w:rPr>
          <w:t>komos</w:t>
        </w:r>
        <w:r w:rsidRPr="00B622CF">
          <w:rPr>
            <w:rStyle w:val="Hyperlink"/>
          </w:rPr>
          <w:t>.</w:t>
        </w:r>
        <w:r w:rsidRPr="00B622CF">
          <w:rPr>
            <w:rStyle w:val="Hyperlink"/>
            <w:lang w:val="en-US"/>
          </w:rPr>
          <w:t>ru</w:t>
        </w:r>
      </w:hyperlink>
    </w:p>
    <w:p w:rsidR="00F575D6" w:rsidRDefault="00F575D6" w:rsidP="00EF4F45">
      <w:pPr>
        <w:snapToGrid w:val="0"/>
        <w:jc w:val="both"/>
      </w:pPr>
    </w:p>
    <w:p w:rsidR="00F575D6" w:rsidRDefault="00F575D6" w:rsidP="00EF4F45">
      <w:pPr>
        <w:snapToGrid w:val="0"/>
        <w:jc w:val="both"/>
        <w:rPr>
          <w:b/>
        </w:rPr>
      </w:pPr>
      <w:r>
        <w:rPr>
          <w:b/>
        </w:rPr>
        <w:t xml:space="preserve">                                                                           </w:t>
      </w:r>
    </w:p>
    <w:p w:rsidR="00F575D6" w:rsidRDefault="00F575D6" w:rsidP="00EF4F45">
      <w:pPr>
        <w:jc w:val="center"/>
        <w:rPr>
          <w:sz w:val="32"/>
          <w:szCs w:val="32"/>
        </w:rPr>
      </w:pPr>
      <w:r>
        <w:rPr>
          <w:sz w:val="32"/>
          <w:szCs w:val="32"/>
        </w:rPr>
        <w:t>Мороженое с заменителем молочного жира двухслойное с ароматом банана и  лайм</w:t>
      </w:r>
    </w:p>
    <w:p w:rsidR="00F575D6" w:rsidRDefault="00F575D6" w:rsidP="00EF4F45">
      <w:pPr>
        <w:snapToGrid w:val="0"/>
        <w:jc w:val="both"/>
      </w:pPr>
      <w:r>
        <w:t>Массовая доля жира в молокосодержащей части продукта 10%, в том числе молочного 5%.</w:t>
      </w:r>
    </w:p>
    <w:p w:rsidR="00F575D6" w:rsidRDefault="00F575D6" w:rsidP="00EF4F45">
      <w:pPr>
        <w:snapToGrid w:val="0"/>
        <w:jc w:val="both"/>
      </w:pPr>
      <w:r>
        <w:t>ТУ 9226-004-13870642-2004</w:t>
      </w:r>
    </w:p>
    <w:p w:rsidR="00F575D6" w:rsidRDefault="00F575D6" w:rsidP="00EF4F45">
      <w:pPr>
        <w:snapToGrid w:val="0"/>
        <w:jc w:val="both"/>
      </w:pPr>
      <w:r>
        <w:t>Состав:  молоко цельное, вода питьевая, сахар, заменитель молочного жира (рафинированные дезодорированные растительные масла: пальмовое, соевое, пальмоядровое), масло коровье, молоко сухое цельное, сыворотка молочная сухая, молоко сухое обезжиренное, стабилизатор-эмульгатор (моно-и диглицериды жирных кислот, гуаровая камедь, ксантановая камедь, камедь плодов рожкового дерева, каррагинан), ароматизатор натуральный «Лайм», ароматизатор  натуральный «Банан», краситель натуральный бета-каротин, краситель натуральный куркумин.</w:t>
      </w:r>
    </w:p>
    <w:p w:rsidR="00F575D6" w:rsidRDefault="00F575D6" w:rsidP="00EF4F45">
      <w:pPr>
        <w:snapToGrid w:val="0"/>
        <w:jc w:val="both"/>
      </w:pPr>
      <w:r>
        <w:t xml:space="preserve">Пищевая ценность в </w:t>
      </w:r>
      <w:smartTag w:uri="urn:schemas-microsoft-com:office:smarttags" w:element="metricconverter">
        <w:smartTagPr>
          <w:attr w:name="ProductID" w:val="100 г"/>
        </w:smartTagPr>
        <w:r>
          <w:t>100 г</w:t>
        </w:r>
      </w:smartTag>
      <w:r>
        <w:t xml:space="preserve"> продукта (средние значения)</w:t>
      </w:r>
    </w:p>
    <w:p w:rsidR="00F575D6" w:rsidRDefault="00F575D6" w:rsidP="00EF4F45">
      <w:pPr>
        <w:snapToGrid w:val="0"/>
        <w:jc w:val="both"/>
      </w:pPr>
      <w:r>
        <w:t>содержание:</w:t>
      </w:r>
    </w:p>
    <w:p w:rsidR="00F575D6" w:rsidRDefault="00F575D6" w:rsidP="00EF4F45">
      <w:pPr>
        <w:snapToGrid w:val="0"/>
        <w:jc w:val="both"/>
      </w:pPr>
      <w:r>
        <w:t xml:space="preserve">белка -  </w:t>
      </w:r>
      <w:smartTag w:uri="urn:schemas-microsoft-com:office:smarttags" w:element="metricconverter">
        <w:smartTagPr>
          <w:attr w:name="ProductID" w:val="4,0 г"/>
        </w:smartTagPr>
        <w:r>
          <w:t>4,0 г</w:t>
        </w:r>
      </w:smartTag>
      <w:r>
        <w:t>;</w:t>
      </w:r>
    </w:p>
    <w:p w:rsidR="00F575D6" w:rsidRDefault="00F575D6" w:rsidP="00EF4F45">
      <w:pPr>
        <w:snapToGrid w:val="0"/>
        <w:jc w:val="both"/>
      </w:pPr>
      <w:r>
        <w:t xml:space="preserve">жира – </w:t>
      </w:r>
      <w:smartTag w:uri="urn:schemas-microsoft-com:office:smarttags" w:element="metricconverter">
        <w:smartTagPr>
          <w:attr w:name="ProductID" w:val="10,0 г"/>
        </w:smartTagPr>
        <w:r>
          <w:t>10,0 г</w:t>
        </w:r>
      </w:smartTag>
      <w:r>
        <w:t>;</w:t>
      </w:r>
    </w:p>
    <w:p w:rsidR="00F575D6" w:rsidRDefault="00F575D6" w:rsidP="00EF4F45">
      <w:pPr>
        <w:snapToGrid w:val="0"/>
        <w:jc w:val="both"/>
      </w:pPr>
      <w:r>
        <w:t xml:space="preserve">углеводов </w:t>
      </w:r>
      <w:smartTag w:uri="urn:schemas-microsoft-com:office:smarttags" w:element="metricconverter">
        <w:smartTagPr>
          <w:attr w:name="ProductID" w:val="-19,0 г"/>
        </w:smartTagPr>
        <w:r>
          <w:t>-19,0 г</w:t>
        </w:r>
      </w:smartTag>
      <w:r>
        <w:t xml:space="preserve">, (в том числе сахарозы </w:t>
      </w:r>
      <w:smartTag w:uri="urn:schemas-microsoft-com:office:smarttags" w:element="metricconverter">
        <w:smartTagPr>
          <w:attr w:name="ProductID" w:val="-14,0 г"/>
        </w:smartTagPr>
        <w:r>
          <w:t>-14,0 г</w:t>
        </w:r>
      </w:smartTag>
      <w:r>
        <w:t>).</w:t>
      </w:r>
    </w:p>
    <w:p w:rsidR="00F575D6" w:rsidRDefault="00F575D6" w:rsidP="00EF4F45">
      <w:pPr>
        <w:snapToGrid w:val="0"/>
        <w:jc w:val="both"/>
      </w:pPr>
      <w:r>
        <w:t>Энергетическая ценность (калорийность) продукта – 750кДж/180ккал</w:t>
      </w:r>
    </w:p>
    <w:p w:rsidR="00F575D6" w:rsidRDefault="00F575D6" w:rsidP="00EF4F45">
      <w:pPr>
        <w:snapToGrid w:val="0"/>
        <w:jc w:val="both"/>
      </w:pPr>
      <w:r>
        <w:t>Масса нетто 50г</w:t>
      </w:r>
    </w:p>
    <w:p w:rsidR="00F575D6" w:rsidRDefault="00F575D6" w:rsidP="00EF4F45">
      <w:pPr>
        <w:snapToGrid w:val="0"/>
        <w:jc w:val="both"/>
      </w:pPr>
      <w:r>
        <w:t>Дата производства указана на упаковке</w:t>
      </w:r>
    </w:p>
    <w:p w:rsidR="00F575D6" w:rsidRDefault="00F575D6" w:rsidP="00EF4F45">
      <w:pPr>
        <w:snapToGrid w:val="0"/>
        <w:jc w:val="both"/>
      </w:pPr>
      <w:r>
        <w:t xml:space="preserve">Условия хранения: при </w:t>
      </w:r>
      <w:r>
        <w:rPr>
          <w:lang w:val="en-US"/>
        </w:rPr>
        <w:t>t</w:t>
      </w:r>
      <w:r w:rsidRPr="00405639">
        <w:t xml:space="preserve"> </w:t>
      </w:r>
      <w:r>
        <w:t>не выше минус 18° С</w:t>
      </w:r>
    </w:p>
    <w:p w:rsidR="00F575D6" w:rsidRDefault="00F575D6" w:rsidP="00EF4F45">
      <w:pPr>
        <w:snapToGrid w:val="0"/>
        <w:jc w:val="both"/>
      </w:pPr>
      <w:r>
        <w:t>Срок годности: 12,0 месяцев</w:t>
      </w:r>
    </w:p>
    <w:p w:rsidR="00F575D6" w:rsidRDefault="00F575D6" w:rsidP="00EF4F45">
      <w:pPr>
        <w:snapToGrid w:val="0"/>
        <w:jc w:val="both"/>
      </w:pPr>
    </w:p>
    <w:p w:rsidR="00F575D6" w:rsidRDefault="00F575D6" w:rsidP="00EF4F45">
      <w:pPr>
        <w:snapToGrid w:val="0"/>
        <w:jc w:val="both"/>
      </w:pPr>
    </w:p>
    <w:p w:rsidR="00F575D6" w:rsidRDefault="00F575D6" w:rsidP="00EF4F45">
      <w:pPr>
        <w:jc w:val="center"/>
        <w:rPr>
          <w:b/>
          <w:color w:val="FF0000"/>
          <w:sz w:val="32"/>
          <w:szCs w:val="32"/>
        </w:rPr>
      </w:pPr>
    </w:p>
    <w:p w:rsidR="00F575D6" w:rsidRDefault="00F575D6" w:rsidP="00EF4F45">
      <w:pPr>
        <w:jc w:val="center"/>
        <w:rPr>
          <w:b/>
          <w:color w:val="FF0000"/>
          <w:sz w:val="32"/>
          <w:szCs w:val="32"/>
        </w:rPr>
      </w:pPr>
    </w:p>
    <w:p w:rsidR="00F575D6" w:rsidRDefault="00F575D6" w:rsidP="00EF4F45">
      <w:pPr>
        <w:jc w:val="center"/>
        <w:rPr>
          <w:b/>
          <w:color w:val="FF0000"/>
          <w:sz w:val="32"/>
          <w:szCs w:val="32"/>
        </w:rPr>
      </w:pPr>
    </w:p>
    <w:p w:rsidR="00F575D6" w:rsidRDefault="00F575D6" w:rsidP="00EF4F45">
      <w:pPr>
        <w:jc w:val="center"/>
        <w:rPr>
          <w:b/>
          <w:color w:val="FF0000"/>
          <w:sz w:val="32"/>
          <w:szCs w:val="32"/>
        </w:rPr>
      </w:pPr>
    </w:p>
    <w:p w:rsidR="00F575D6" w:rsidRDefault="00F575D6" w:rsidP="00EF4F45">
      <w:pPr>
        <w:jc w:val="center"/>
        <w:rPr>
          <w:b/>
          <w:color w:val="FF0000"/>
          <w:sz w:val="32"/>
          <w:szCs w:val="32"/>
        </w:rPr>
      </w:pPr>
    </w:p>
    <w:p w:rsidR="00F575D6" w:rsidRDefault="00F575D6" w:rsidP="00EF4F45">
      <w:pPr>
        <w:jc w:val="center"/>
        <w:rPr>
          <w:b/>
          <w:color w:val="FF0000"/>
          <w:sz w:val="32"/>
          <w:szCs w:val="32"/>
        </w:rPr>
      </w:pPr>
    </w:p>
    <w:sectPr w:rsidR="00F575D6" w:rsidSect="009E4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5D6" w:rsidRDefault="00F575D6" w:rsidP="00B306F8">
      <w:r>
        <w:separator/>
      </w:r>
    </w:p>
  </w:endnote>
  <w:endnote w:type="continuationSeparator" w:id="0">
    <w:p w:rsidR="00F575D6" w:rsidRDefault="00F575D6" w:rsidP="00B306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5D6" w:rsidRDefault="00F575D6" w:rsidP="00B306F8">
      <w:r>
        <w:separator/>
      </w:r>
    </w:p>
  </w:footnote>
  <w:footnote w:type="continuationSeparator" w:id="0">
    <w:p w:rsidR="00F575D6" w:rsidRDefault="00F575D6" w:rsidP="00B306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4F45"/>
    <w:rsid w:val="00074D29"/>
    <w:rsid w:val="001C0CE4"/>
    <w:rsid w:val="002067D2"/>
    <w:rsid w:val="002349C9"/>
    <w:rsid w:val="002B10E3"/>
    <w:rsid w:val="003116EB"/>
    <w:rsid w:val="003B688D"/>
    <w:rsid w:val="003F0A54"/>
    <w:rsid w:val="00405639"/>
    <w:rsid w:val="00464929"/>
    <w:rsid w:val="004673BD"/>
    <w:rsid w:val="00521B5C"/>
    <w:rsid w:val="0052386A"/>
    <w:rsid w:val="005F18C7"/>
    <w:rsid w:val="00616F4A"/>
    <w:rsid w:val="006701EB"/>
    <w:rsid w:val="00714287"/>
    <w:rsid w:val="007742FD"/>
    <w:rsid w:val="00794528"/>
    <w:rsid w:val="008201DA"/>
    <w:rsid w:val="008A05D6"/>
    <w:rsid w:val="009E43B6"/>
    <w:rsid w:val="00AB0340"/>
    <w:rsid w:val="00B306F8"/>
    <w:rsid w:val="00B622CF"/>
    <w:rsid w:val="00B6513A"/>
    <w:rsid w:val="00B86639"/>
    <w:rsid w:val="00E0758B"/>
    <w:rsid w:val="00E10968"/>
    <w:rsid w:val="00E24187"/>
    <w:rsid w:val="00E852EB"/>
    <w:rsid w:val="00EF4F45"/>
    <w:rsid w:val="00F40411"/>
    <w:rsid w:val="00F45A42"/>
    <w:rsid w:val="00F575D6"/>
    <w:rsid w:val="00F91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F4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F4F45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616F4A"/>
    <w:pPr>
      <w:spacing w:before="100" w:beforeAutospacing="1" w:after="119"/>
    </w:pPr>
  </w:style>
  <w:style w:type="paragraph" w:styleId="Header">
    <w:name w:val="header"/>
    <w:basedOn w:val="Normal"/>
    <w:link w:val="HeaderChar"/>
    <w:uiPriority w:val="99"/>
    <w:rsid w:val="00B306F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306F8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B306F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306F8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25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otline@komos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otline@komos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119</TotalTime>
  <Pages>1</Pages>
  <Words>291</Words>
  <Characters>1663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Комлева Ксения В.</dc:creator>
  <cp:keywords/>
  <dc:description/>
  <cp:lastModifiedBy>ADMIN</cp:lastModifiedBy>
  <cp:revision>5</cp:revision>
  <dcterms:created xsi:type="dcterms:W3CDTF">2015-02-18T04:51:00Z</dcterms:created>
  <dcterms:modified xsi:type="dcterms:W3CDTF">2015-02-18T08:59:00Z</dcterms:modified>
</cp:coreProperties>
</file>