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EE" w:rsidRPr="00266ABF" w:rsidRDefault="00F62902" w:rsidP="00F62902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9pt;margin-top:6.1pt;width:139.95pt;height:156.75pt;z-index:-251658752;mso-position-horizontal-relative:text;mso-position-vertical-relative:text;mso-width-relative:page;mso-height-relative:page" wrapcoords="-144 0 -144 21471 21600 21471 21600 0 -144 0">
            <v:imagedata r:id="rId6" o:title="img6"/>
            <w10:wrap type="through"/>
          </v:shape>
        </w:pict>
      </w:r>
    </w:p>
    <w:p w:rsidR="00080874" w:rsidRPr="00080874" w:rsidRDefault="00A87FEC" w:rsidP="00080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74">
        <w:rPr>
          <w:rFonts w:ascii="Times New Roman" w:hAnsi="Times New Roman" w:cs="Times New Roman"/>
          <w:sz w:val="24"/>
          <w:szCs w:val="24"/>
          <w:u w:val="single"/>
        </w:rPr>
        <w:t>Общие сведения</w:t>
      </w:r>
      <w:r w:rsidR="00641EF1">
        <w:rPr>
          <w:rFonts w:ascii="Times New Roman" w:hAnsi="Times New Roman" w:cs="Times New Roman"/>
          <w:sz w:val="24"/>
          <w:szCs w:val="24"/>
          <w:u w:val="single"/>
        </w:rPr>
        <w:t xml:space="preserve"> о соискателе</w:t>
      </w:r>
    </w:p>
    <w:p w:rsidR="00A87FEC" w:rsidRPr="00080874" w:rsidRDefault="00F718BD" w:rsidP="00080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Ведерникова Екатерина Владимировна</w:t>
      </w:r>
    </w:p>
    <w:p w:rsidR="00A87FEC" w:rsidRPr="004E4BAC" w:rsidRDefault="00A87FEC" w:rsidP="0008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64F07">
        <w:rPr>
          <w:rFonts w:ascii="Times New Roman" w:hAnsi="Times New Roman" w:cs="Times New Roman"/>
          <w:sz w:val="24"/>
          <w:szCs w:val="24"/>
        </w:rPr>
        <w:t xml:space="preserve"> </w:t>
      </w:r>
      <w:r w:rsidR="00F718BD">
        <w:rPr>
          <w:rFonts w:ascii="Times New Roman" w:hAnsi="Times New Roman" w:cs="Times New Roman"/>
          <w:sz w:val="24"/>
          <w:szCs w:val="24"/>
        </w:rPr>
        <w:t>13</w:t>
      </w:r>
      <w:r w:rsidR="00E64F07">
        <w:rPr>
          <w:rFonts w:ascii="Times New Roman" w:hAnsi="Times New Roman" w:cs="Times New Roman"/>
          <w:sz w:val="24"/>
          <w:szCs w:val="24"/>
        </w:rPr>
        <w:t>.</w:t>
      </w:r>
      <w:r w:rsidR="00F718BD">
        <w:rPr>
          <w:rFonts w:ascii="Times New Roman" w:hAnsi="Times New Roman" w:cs="Times New Roman"/>
          <w:sz w:val="24"/>
          <w:szCs w:val="24"/>
        </w:rPr>
        <w:t>10</w:t>
      </w:r>
      <w:r w:rsidR="00E64F07">
        <w:rPr>
          <w:rFonts w:ascii="Times New Roman" w:hAnsi="Times New Roman" w:cs="Times New Roman"/>
          <w:sz w:val="24"/>
          <w:szCs w:val="24"/>
        </w:rPr>
        <w:t xml:space="preserve">.1994 </w:t>
      </w:r>
    </w:p>
    <w:p w:rsidR="00A87FEC" w:rsidRPr="004E4BAC" w:rsidRDefault="00A87FEC" w:rsidP="004E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4E4BAC">
        <w:rPr>
          <w:rFonts w:ascii="Times New Roman" w:hAnsi="Times New Roman" w:cs="Times New Roman"/>
          <w:sz w:val="24"/>
          <w:szCs w:val="24"/>
        </w:rPr>
        <w:t xml:space="preserve"> не замужем</w:t>
      </w:r>
    </w:p>
    <w:p w:rsidR="00A87FEC" w:rsidRPr="004E4BAC" w:rsidRDefault="00A87FEC" w:rsidP="004E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4E4BAC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87FEC" w:rsidRPr="004E4BAC" w:rsidRDefault="00A87FEC" w:rsidP="004E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Pr="004E4BAC">
        <w:rPr>
          <w:rFonts w:ascii="Times New Roman" w:hAnsi="Times New Roman" w:cs="Times New Roman"/>
          <w:sz w:val="24"/>
          <w:szCs w:val="24"/>
        </w:rPr>
        <w:t xml:space="preserve">: </w:t>
      </w:r>
      <w:r w:rsidR="009232EC">
        <w:rPr>
          <w:rFonts w:ascii="Times New Roman" w:hAnsi="Times New Roman" w:cs="Times New Roman"/>
          <w:sz w:val="24"/>
          <w:szCs w:val="24"/>
        </w:rPr>
        <w:t xml:space="preserve">г. </w:t>
      </w:r>
      <w:r w:rsidR="000D5071">
        <w:rPr>
          <w:rFonts w:ascii="Times New Roman" w:hAnsi="Times New Roman" w:cs="Times New Roman"/>
          <w:sz w:val="24"/>
          <w:szCs w:val="24"/>
        </w:rPr>
        <w:t>Екатеринбург, ул. Лётчиков, 7, кв.87</w:t>
      </w:r>
    </w:p>
    <w:p w:rsidR="00A87FEC" w:rsidRPr="004E4BAC" w:rsidRDefault="00A87FEC" w:rsidP="004E4B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4E4BAC">
        <w:rPr>
          <w:rFonts w:ascii="Times New Roman" w:hAnsi="Times New Roman" w:cs="Times New Roman"/>
          <w:sz w:val="24"/>
          <w:szCs w:val="24"/>
        </w:rPr>
        <w:t xml:space="preserve"> </w:t>
      </w:r>
      <w:r w:rsidR="00F718BD">
        <w:rPr>
          <w:rFonts w:ascii="Times New Roman" w:hAnsi="Times New Roman" w:cs="Times New Roman"/>
          <w:sz w:val="24"/>
          <w:szCs w:val="24"/>
        </w:rPr>
        <w:t>+79826988917</w:t>
      </w:r>
    </w:p>
    <w:p w:rsidR="00A87FEC" w:rsidRPr="00E64F07" w:rsidRDefault="00A87FEC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4BA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E64F07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Pr="004E4BAC">
        <w:rPr>
          <w:rFonts w:ascii="Times New Roman" w:hAnsi="Times New Roman" w:cs="Times New Roman"/>
          <w:b/>
          <w:sz w:val="24"/>
          <w:szCs w:val="24"/>
          <w:lang w:val="fr-FR"/>
        </w:rPr>
        <w:t>mail</w:t>
      </w:r>
      <w:r w:rsidR="00F718BD">
        <w:rPr>
          <w:rFonts w:ascii="Times New Roman" w:hAnsi="Times New Roman" w:cs="Times New Roman"/>
          <w:sz w:val="24"/>
          <w:szCs w:val="24"/>
          <w:lang w:val="fr-FR"/>
        </w:rPr>
        <w:t xml:space="preserve"> rain.down.from.above@gmail.com</w:t>
      </w:r>
    </w:p>
    <w:p w:rsidR="00A87FEC" w:rsidRPr="004E4BAC" w:rsidRDefault="00A87FEC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7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4E4BAC">
        <w:rPr>
          <w:rFonts w:ascii="Times New Roman" w:hAnsi="Times New Roman" w:cs="Times New Roman"/>
          <w:sz w:val="24"/>
          <w:szCs w:val="24"/>
        </w:rPr>
        <w:br/>
        <w:t>2012-2016 – Нижнетагильский государственный социально-педагогический институт, филиал РГППУ. Направление «Педагогическое образование», профиль «Иностранный язык» (</w:t>
      </w:r>
      <w:r w:rsidR="00F718BD">
        <w:rPr>
          <w:rFonts w:ascii="Times New Roman" w:hAnsi="Times New Roman" w:cs="Times New Roman"/>
          <w:sz w:val="24"/>
          <w:szCs w:val="24"/>
        </w:rPr>
        <w:t>английский, немецкий</w:t>
      </w:r>
      <w:r w:rsidRPr="004E4BAC">
        <w:rPr>
          <w:rFonts w:ascii="Times New Roman" w:hAnsi="Times New Roman" w:cs="Times New Roman"/>
          <w:sz w:val="24"/>
          <w:szCs w:val="24"/>
        </w:rPr>
        <w:t>).</w:t>
      </w:r>
    </w:p>
    <w:p w:rsidR="00A87FEC" w:rsidRPr="004E4BAC" w:rsidRDefault="00A87FEC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sz w:val="24"/>
          <w:szCs w:val="24"/>
        </w:rPr>
        <w:t>2015 – Курсы повышения квалификации «Критическое мышление при работе с данными</w:t>
      </w:r>
      <w:r w:rsidR="00080874">
        <w:rPr>
          <w:rFonts w:ascii="Times New Roman" w:hAnsi="Times New Roman" w:cs="Times New Roman"/>
          <w:sz w:val="24"/>
          <w:szCs w:val="24"/>
        </w:rPr>
        <w:t xml:space="preserve">», </w:t>
      </w:r>
      <w:r w:rsidRPr="004E4BAC">
        <w:rPr>
          <w:rFonts w:ascii="Times New Roman" w:hAnsi="Times New Roman" w:cs="Times New Roman"/>
          <w:sz w:val="24"/>
          <w:szCs w:val="24"/>
        </w:rPr>
        <w:t xml:space="preserve">«Методы сотрудничества в классе 21-го века», «Метод проектов в классе 21-го века» (серия тематических тренингов </w:t>
      </w:r>
      <w:r w:rsidRPr="004E4BA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4E4BAC">
        <w:rPr>
          <w:rFonts w:ascii="Times New Roman" w:hAnsi="Times New Roman" w:cs="Times New Roman"/>
          <w:sz w:val="24"/>
          <w:szCs w:val="24"/>
        </w:rPr>
        <w:t>).</w:t>
      </w:r>
    </w:p>
    <w:p w:rsidR="005C79D1" w:rsidRPr="004E4BAC" w:rsidRDefault="00A87FEC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C">
        <w:rPr>
          <w:rFonts w:ascii="Times New Roman" w:hAnsi="Times New Roman" w:cs="Times New Roman"/>
          <w:sz w:val="24"/>
          <w:szCs w:val="24"/>
        </w:rPr>
        <w:t xml:space="preserve">2014 – Курсы повышения квалификации «Методы оценивания в классе 21-го века» (серия тематических тренингов </w:t>
      </w:r>
      <w:r w:rsidRPr="004E4BA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4E4BAC">
        <w:rPr>
          <w:rFonts w:ascii="Times New Roman" w:hAnsi="Times New Roman" w:cs="Times New Roman"/>
          <w:sz w:val="24"/>
          <w:szCs w:val="24"/>
        </w:rPr>
        <w:t>)</w:t>
      </w:r>
      <w:r w:rsidR="005C79D1" w:rsidRPr="004E4BAC">
        <w:rPr>
          <w:rFonts w:ascii="Times New Roman" w:hAnsi="Times New Roman" w:cs="Times New Roman"/>
          <w:sz w:val="24"/>
          <w:szCs w:val="24"/>
        </w:rPr>
        <w:t>.</w:t>
      </w:r>
    </w:p>
    <w:p w:rsidR="00901C69" w:rsidRDefault="005C79D1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74">
        <w:rPr>
          <w:rFonts w:ascii="Times New Roman" w:hAnsi="Times New Roman" w:cs="Times New Roman"/>
          <w:sz w:val="24"/>
          <w:szCs w:val="24"/>
          <w:u w:val="single"/>
        </w:rPr>
        <w:t>Опыт работы</w:t>
      </w:r>
      <w:r w:rsidRPr="004E4BAC">
        <w:rPr>
          <w:rFonts w:ascii="Times New Roman" w:hAnsi="Times New Roman" w:cs="Times New Roman"/>
          <w:sz w:val="24"/>
          <w:szCs w:val="24"/>
        </w:rPr>
        <w:t>:</w:t>
      </w:r>
    </w:p>
    <w:p w:rsidR="00625F05" w:rsidRDefault="00901C69" w:rsidP="00625F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</w:t>
      </w:r>
      <w:r w:rsidR="00625F05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25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работа в детском </w:t>
      </w:r>
      <w:r w:rsidR="00625F05">
        <w:rPr>
          <w:rFonts w:ascii="Times New Roman" w:hAnsi="Times New Roman" w:cs="Times New Roman"/>
          <w:sz w:val="24"/>
          <w:szCs w:val="24"/>
        </w:rPr>
        <w:t>оздоровительном лагере «</w:t>
      </w:r>
      <w:proofErr w:type="spellStart"/>
      <w:r w:rsidR="00625F05">
        <w:rPr>
          <w:rFonts w:ascii="Times New Roman" w:hAnsi="Times New Roman" w:cs="Times New Roman"/>
          <w:sz w:val="24"/>
          <w:szCs w:val="24"/>
        </w:rPr>
        <w:t>Баранчинские</w:t>
      </w:r>
      <w:proofErr w:type="spellEnd"/>
      <w:r w:rsidR="00625F05">
        <w:rPr>
          <w:rFonts w:ascii="Times New Roman" w:hAnsi="Times New Roman" w:cs="Times New Roman"/>
          <w:sz w:val="24"/>
          <w:szCs w:val="24"/>
        </w:rPr>
        <w:t xml:space="preserve"> огоньки», должность вожатый, аниматор. </w:t>
      </w:r>
      <w:r w:rsidR="00625F05" w:rsidRPr="004E4BAC">
        <w:rPr>
          <w:rFonts w:ascii="Times New Roman" w:hAnsi="Times New Roman" w:cs="Times New Roman"/>
          <w:sz w:val="24"/>
          <w:szCs w:val="24"/>
        </w:rPr>
        <w:t>Обязанности: обеспечение выполнения детьми санитарно-гигиенических норм, обеспечение соблюдения детьми дисциплины и порядка в соответствии с установленным режимом, организация мероприятий, организация дежурства детей в лагере, ответственность за жизнь и здоровье детей, составление плана работы и его выполнение.</w:t>
      </w:r>
    </w:p>
    <w:p w:rsidR="00625F05" w:rsidRPr="00625F05" w:rsidRDefault="00625F05" w:rsidP="00625F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Сентябрь, 2013 – работа переводчиком-сопровождающим на международной выставке вооружений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Russia</w:t>
      </w:r>
      <w:proofErr w:type="spellEnd"/>
      <w:r w:rsidRPr="0062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Arms</w:t>
      </w:r>
      <w:r w:rsidRPr="0062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Expo</w:t>
      </w:r>
      <w:r>
        <w:rPr>
          <w:rFonts w:ascii="Times New Roman" w:hAnsi="Times New Roman" w:cs="Times New Roman"/>
          <w:sz w:val="24"/>
          <w:szCs w:val="24"/>
        </w:rPr>
        <w:t xml:space="preserve">. Обязанности: сопровождение иностранных делегаций, </w:t>
      </w:r>
      <w:r w:rsidR="009232EC">
        <w:rPr>
          <w:rFonts w:ascii="Times New Roman" w:hAnsi="Times New Roman" w:cs="Times New Roman"/>
          <w:sz w:val="24"/>
          <w:szCs w:val="24"/>
        </w:rPr>
        <w:t>оказание помощи во взаимодействии делегатов, переводческое обеспечение процесса переговоров.</w:t>
      </w:r>
    </w:p>
    <w:p w:rsidR="004E4BAC" w:rsidRDefault="00625F05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Август, 2015</w:t>
      </w:r>
      <w:r w:rsidR="004E4BAC" w:rsidRPr="004E4BAC">
        <w:rPr>
          <w:rFonts w:ascii="Times New Roman" w:hAnsi="Times New Roman" w:cs="Times New Roman"/>
          <w:sz w:val="24"/>
          <w:szCs w:val="24"/>
        </w:rPr>
        <w:t xml:space="preserve"> – работа в детском оздоровительном лагере «</w:t>
      </w:r>
      <w:r>
        <w:rPr>
          <w:rFonts w:ascii="Times New Roman" w:hAnsi="Times New Roman" w:cs="Times New Roman"/>
          <w:sz w:val="24"/>
          <w:szCs w:val="24"/>
        </w:rPr>
        <w:t>Звёздный</w:t>
      </w:r>
      <w:r w:rsidR="004E4BAC" w:rsidRPr="004E4BAC">
        <w:rPr>
          <w:rFonts w:ascii="Times New Roman" w:hAnsi="Times New Roman" w:cs="Times New Roman"/>
          <w:sz w:val="24"/>
          <w:szCs w:val="24"/>
        </w:rPr>
        <w:t>», должность вожатый. Обязанности: обеспечение выполнения детьми санитарно-гигиенических норм, обеспечение соблюдения детьми дисциплины и порядка в соответствии с установленным режимом, организация мероприятий, организация дежурства детей в лагере, ответственность за жизнь и здоровье детей, составление плана работы и его выполнение.</w:t>
      </w:r>
    </w:p>
    <w:p w:rsidR="00641EF1" w:rsidRPr="00625F05" w:rsidRDefault="00641EF1" w:rsidP="00641E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Сентябрь, 2015 – работа переводчиком-сопровождающим на международной выставке вооружений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Russia</w:t>
      </w:r>
      <w:proofErr w:type="spellEnd"/>
      <w:r w:rsidRPr="0062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Arms</w:t>
      </w:r>
      <w:r w:rsidRPr="0062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Expo</w:t>
      </w:r>
      <w:r>
        <w:rPr>
          <w:rFonts w:ascii="Times New Roman" w:hAnsi="Times New Roman" w:cs="Times New Roman"/>
          <w:sz w:val="24"/>
          <w:szCs w:val="24"/>
        </w:rPr>
        <w:t>. Обязанности: сопровождение иностранных делегаций, оказание помощи во взаимодействии делегатов, переводческое обеспечение процесса переговоров.</w:t>
      </w:r>
    </w:p>
    <w:p w:rsidR="005C79D1" w:rsidRDefault="00E64F07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2016</w:t>
      </w:r>
      <w:r w:rsidR="005C79D1" w:rsidRPr="004E4BAC">
        <w:rPr>
          <w:rFonts w:ascii="Times New Roman" w:hAnsi="Times New Roman" w:cs="Times New Roman"/>
          <w:sz w:val="24"/>
          <w:szCs w:val="24"/>
        </w:rPr>
        <w:t xml:space="preserve"> – оказание услуг репетитора. Обязанности: объяснение нового материала, повторение ранее изученного в школе, помощь в выполнении домашних заданий, подготовка к экзаменам</w:t>
      </w:r>
      <w:r w:rsidR="009232EC">
        <w:rPr>
          <w:rFonts w:ascii="Times New Roman" w:hAnsi="Times New Roman" w:cs="Times New Roman"/>
          <w:sz w:val="24"/>
          <w:szCs w:val="24"/>
        </w:rPr>
        <w:t xml:space="preserve">. Работа как со школьниками, так и </w:t>
      </w:r>
      <w:proofErr w:type="gramStart"/>
      <w:r w:rsidR="009232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232EC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080874" w:rsidRPr="00080874" w:rsidRDefault="00F62902" w:rsidP="004E4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080874" w:rsidRPr="00080874">
        <w:rPr>
          <w:rFonts w:ascii="Times New Roman" w:hAnsi="Times New Roman" w:cs="Times New Roman"/>
          <w:sz w:val="24"/>
          <w:szCs w:val="24"/>
          <w:u w:val="single"/>
        </w:rPr>
        <w:t>Дополнительные сведения</w:t>
      </w:r>
    </w:p>
    <w:p w:rsidR="00080874" w:rsidRPr="00080874" w:rsidRDefault="00080874" w:rsidP="00080874">
      <w:pPr>
        <w:spacing w:after="0" w:line="240" w:lineRule="auto"/>
        <w:rPr>
          <w:rFonts w:ascii="Times New Roman" w:hAnsi="Times New Roman"/>
          <w:b/>
          <w:color w:val="0D0D0D"/>
        </w:rPr>
      </w:pPr>
      <w:r w:rsidRPr="00080874">
        <w:rPr>
          <w:rFonts w:ascii="Times New Roman" w:hAnsi="Times New Roman"/>
          <w:b/>
          <w:color w:val="0D0D0D"/>
        </w:rPr>
        <w:t xml:space="preserve">Владение ПК </w:t>
      </w:r>
      <w:r w:rsidRPr="00080874">
        <w:rPr>
          <w:rFonts w:ascii="Times New Roman" w:hAnsi="Times New Roman"/>
          <w:color w:val="0D0D0D"/>
        </w:rPr>
        <w:t>уверенный</w:t>
      </w:r>
    </w:p>
    <w:p w:rsidR="00080874" w:rsidRPr="009232EC" w:rsidRDefault="00080874" w:rsidP="00080874">
      <w:pPr>
        <w:spacing w:after="0" w:line="240" w:lineRule="auto"/>
        <w:rPr>
          <w:rFonts w:ascii="Times New Roman" w:hAnsi="Times New Roman"/>
          <w:color w:val="0D0D0D"/>
        </w:rPr>
      </w:pPr>
      <w:r w:rsidRPr="00080874">
        <w:rPr>
          <w:rFonts w:ascii="Times New Roman" w:hAnsi="Times New Roman"/>
          <w:b/>
          <w:color w:val="0D0D0D"/>
        </w:rPr>
        <w:t xml:space="preserve">Знание иностранных языков и степень владения </w:t>
      </w:r>
      <w:r w:rsidR="009232EC">
        <w:rPr>
          <w:rFonts w:ascii="Times New Roman" w:hAnsi="Times New Roman"/>
          <w:color w:val="0D0D0D"/>
        </w:rPr>
        <w:t xml:space="preserve">Английский язык </w:t>
      </w:r>
      <w:r w:rsidR="009232EC">
        <w:rPr>
          <w:rFonts w:ascii="Times New Roman" w:hAnsi="Times New Roman"/>
          <w:color w:val="0D0D0D"/>
          <w:lang w:val="en-US"/>
        </w:rPr>
        <w:t>B</w:t>
      </w:r>
      <w:r w:rsidR="009232EC" w:rsidRPr="009232EC">
        <w:rPr>
          <w:rFonts w:ascii="Times New Roman" w:hAnsi="Times New Roman"/>
          <w:color w:val="0D0D0D"/>
        </w:rPr>
        <w:t xml:space="preserve">2, </w:t>
      </w:r>
      <w:r w:rsidR="009232EC">
        <w:rPr>
          <w:rFonts w:ascii="Times New Roman" w:hAnsi="Times New Roman"/>
          <w:color w:val="0D0D0D"/>
        </w:rPr>
        <w:t xml:space="preserve">немецкий </w:t>
      </w:r>
      <w:r w:rsidR="009232EC">
        <w:rPr>
          <w:rFonts w:ascii="Times New Roman" w:hAnsi="Times New Roman"/>
          <w:color w:val="0D0D0D"/>
          <w:lang w:val="en-US"/>
        </w:rPr>
        <w:t>B</w:t>
      </w:r>
      <w:r w:rsidR="009232EC" w:rsidRPr="009232EC">
        <w:rPr>
          <w:rFonts w:ascii="Times New Roman" w:hAnsi="Times New Roman"/>
          <w:color w:val="0D0D0D"/>
        </w:rPr>
        <w:t>1</w:t>
      </w:r>
      <w:r w:rsidR="009232EC">
        <w:rPr>
          <w:rFonts w:ascii="Times New Roman" w:hAnsi="Times New Roman"/>
          <w:color w:val="0D0D0D"/>
        </w:rPr>
        <w:t>, самостоятельное изучение норвежского и испанского языков (А</w:t>
      </w:r>
      <w:proofErr w:type="gramStart"/>
      <w:r w:rsidR="009232EC">
        <w:rPr>
          <w:rFonts w:ascii="Times New Roman" w:hAnsi="Times New Roman"/>
          <w:color w:val="0D0D0D"/>
        </w:rPr>
        <w:t>1</w:t>
      </w:r>
      <w:proofErr w:type="gramEnd"/>
      <w:r w:rsidR="009232EC">
        <w:rPr>
          <w:rFonts w:ascii="Times New Roman" w:hAnsi="Times New Roman"/>
          <w:color w:val="0D0D0D"/>
        </w:rPr>
        <w:t>)</w:t>
      </w:r>
    </w:p>
    <w:p w:rsidR="00080874" w:rsidRPr="009232EC" w:rsidRDefault="00080874" w:rsidP="00080874">
      <w:pPr>
        <w:spacing w:after="0" w:line="240" w:lineRule="auto"/>
        <w:rPr>
          <w:rFonts w:ascii="Times New Roman" w:hAnsi="Times New Roman"/>
          <w:b/>
          <w:color w:val="0D0D0D"/>
        </w:rPr>
      </w:pPr>
      <w:r w:rsidRPr="00080874">
        <w:rPr>
          <w:rFonts w:ascii="Times New Roman" w:hAnsi="Times New Roman"/>
          <w:b/>
          <w:color w:val="0D0D0D"/>
        </w:rPr>
        <w:t xml:space="preserve">Наличие личного автомобиля и водительских прав </w:t>
      </w:r>
      <w:r w:rsidR="009232EC" w:rsidRPr="009232EC">
        <w:rPr>
          <w:rFonts w:ascii="Times New Roman" w:hAnsi="Times New Roman"/>
          <w:color w:val="0D0D0D"/>
        </w:rPr>
        <w:t>водительское удостоверение</w:t>
      </w:r>
      <w:r w:rsidR="009232EC">
        <w:rPr>
          <w:rFonts w:ascii="Times New Roman" w:hAnsi="Times New Roman"/>
          <w:b/>
          <w:color w:val="0D0D0D"/>
        </w:rPr>
        <w:t xml:space="preserve"> </w:t>
      </w:r>
      <w:r w:rsidR="009232EC">
        <w:rPr>
          <w:rFonts w:ascii="Times New Roman" w:hAnsi="Times New Roman"/>
          <w:color w:val="0D0D0D"/>
        </w:rPr>
        <w:t xml:space="preserve">категории </w:t>
      </w:r>
      <w:r w:rsidR="009232EC">
        <w:rPr>
          <w:rFonts w:ascii="Times New Roman" w:hAnsi="Times New Roman"/>
          <w:color w:val="0D0D0D"/>
          <w:lang w:val="en-US"/>
        </w:rPr>
        <w:t>B</w:t>
      </w:r>
    </w:p>
    <w:p w:rsidR="00080874" w:rsidRDefault="00E64F07" w:rsidP="00080874">
      <w:pPr>
        <w:spacing w:after="0" w:line="240" w:lineRule="auto"/>
        <w:rPr>
          <w:rFonts w:ascii="Times New Roman" w:hAnsi="Times New Roman"/>
          <w:color w:val="0D0D0D"/>
        </w:rPr>
      </w:pPr>
      <w:proofErr w:type="gramStart"/>
      <w:r>
        <w:rPr>
          <w:rFonts w:ascii="Times New Roman" w:hAnsi="Times New Roman"/>
          <w:b/>
          <w:color w:val="0D0D0D"/>
        </w:rPr>
        <w:t xml:space="preserve">Личностные качества </w:t>
      </w:r>
      <w:r>
        <w:rPr>
          <w:rFonts w:ascii="Times New Roman" w:hAnsi="Times New Roman"/>
          <w:color w:val="0D0D0D"/>
        </w:rPr>
        <w:t xml:space="preserve">любовь к детям, креативность, </w:t>
      </w:r>
      <w:r w:rsidR="00080874" w:rsidRPr="00080874">
        <w:rPr>
          <w:rFonts w:ascii="Times New Roman" w:hAnsi="Times New Roman"/>
          <w:color w:val="0D0D0D"/>
        </w:rPr>
        <w:t xml:space="preserve">коммуникабельность, трудолюбие, ответственность, умение работать в команде, </w:t>
      </w:r>
      <w:r w:rsidR="009232EC">
        <w:rPr>
          <w:rFonts w:ascii="Times New Roman" w:hAnsi="Times New Roman"/>
          <w:color w:val="0D0D0D"/>
        </w:rPr>
        <w:t xml:space="preserve">пунктуальность, </w:t>
      </w:r>
      <w:r w:rsidR="00080874" w:rsidRPr="00080874">
        <w:rPr>
          <w:rFonts w:ascii="Times New Roman" w:hAnsi="Times New Roman"/>
          <w:color w:val="0D0D0D"/>
        </w:rPr>
        <w:t>аккуратность, исполнительность</w:t>
      </w:r>
      <w:r w:rsidR="00080874">
        <w:rPr>
          <w:rFonts w:ascii="Times New Roman" w:hAnsi="Times New Roman"/>
          <w:color w:val="0D0D0D"/>
        </w:rPr>
        <w:t>.</w:t>
      </w:r>
      <w:proofErr w:type="gramEnd"/>
    </w:p>
    <w:p w:rsidR="006314AE" w:rsidRPr="006314AE" w:rsidRDefault="006314AE" w:rsidP="00080874">
      <w:pPr>
        <w:spacing w:after="0" w:line="240" w:lineRule="auto"/>
        <w:rPr>
          <w:rFonts w:ascii="Times New Roman" w:hAnsi="Times New Roman"/>
          <w:color w:val="A6A6A6"/>
        </w:rPr>
      </w:pPr>
      <w:r w:rsidRPr="006314AE">
        <w:rPr>
          <w:rFonts w:ascii="Times New Roman" w:hAnsi="Times New Roman"/>
          <w:b/>
          <w:color w:val="0D0D0D"/>
        </w:rPr>
        <w:lastRenderedPageBreak/>
        <w:t>Научные труды, публикации, участие в конференциях:</w:t>
      </w:r>
      <w:r>
        <w:rPr>
          <w:rFonts w:ascii="Times New Roman" w:hAnsi="Times New Roman"/>
          <w:b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научные публикации в журнале «Молодой учёный» (2015, 2016 г.), уча</w:t>
      </w:r>
      <w:proofErr w:type="gramStart"/>
      <w:r>
        <w:rPr>
          <w:rFonts w:ascii="Times New Roman" w:hAnsi="Times New Roman"/>
          <w:color w:val="0D0D0D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color w:val="0D0D0D"/>
        </w:rPr>
        <w:t>тие</w:t>
      </w:r>
      <w:proofErr w:type="spellEnd"/>
      <w:r>
        <w:rPr>
          <w:rFonts w:ascii="Times New Roman" w:hAnsi="Times New Roman"/>
          <w:color w:val="0D0D0D"/>
        </w:rPr>
        <w:t xml:space="preserve"> в</w:t>
      </w:r>
      <w:r w:rsidRPr="006314AE">
        <w:rPr>
          <w:rFonts w:ascii="Times New Roman" w:hAnsi="Times New Roman"/>
          <w:color w:val="0D0D0D"/>
        </w:rPr>
        <w:t xml:space="preserve"> 8-ой международной научно-практической конференции «Актуальные проблемы филологии и методики преподавания иностранных языков» (2015 г., РГППУ), а так же конференции «Мо</w:t>
      </w:r>
      <w:r w:rsidR="005D62D9">
        <w:rPr>
          <w:rFonts w:ascii="Times New Roman" w:hAnsi="Times New Roman"/>
          <w:color w:val="0D0D0D"/>
        </w:rPr>
        <w:t>лодё</w:t>
      </w:r>
      <w:r>
        <w:rPr>
          <w:rFonts w:ascii="Times New Roman" w:hAnsi="Times New Roman"/>
          <w:color w:val="0D0D0D"/>
        </w:rPr>
        <w:t xml:space="preserve">жь и наука» (2015 г., </w:t>
      </w:r>
      <w:proofErr w:type="spellStart"/>
      <w:r>
        <w:rPr>
          <w:rFonts w:ascii="Times New Roman" w:hAnsi="Times New Roman"/>
          <w:color w:val="0D0D0D"/>
        </w:rPr>
        <w:t>УрФУ</w:t>
      </w:r>
      <w:proofErr w:type="spellEnd"/>
      <w:r>
        <w:rPr>
          <w:rFonts w:ascii="Times New Roman" w:hAnsi="Times New Roman"/>
          <w:color w:val="0D0D0D"/>
        </w:rPr>
        <w:t>).</w:t>
      </w:r>
    </w:p>
    <w:sectPr w:rsidR="006314AE" w:rsidRPr="006314AE" w:rsidSect="0008087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9"/>
    <w:rsid w:val="00080874"/>
    <w:rsid w:val="000B728C"/>
    <w:rsid w:val="000D5071"/>
    <w:rsid w:val="00256C7A"/>
    <w:rsid w:val="00266ABF"/>
    <w:rsid w:val="004E4BAC"/>
    <w:rsid w:val="005C79D1"/>
    <w:rsid w:val="005D62D9"/>
    <w:rsid w:val="00625F05"/>
    <w:rsid w:val="006314AE"/>
    <w:rsid w:val="00641EF1"/>
    <w:rsid w:val="006A3319"/>
    <w:rsid w:val="0078781F"/>
    <w:rsid w:val="008372EE"/>
    <w:rsid w:val="00863FE7"/>
    <w:rsid w:val="00901C69"/>
    <w:rsid w:val="009232EC"/>
    <w:rsid w:val="00932784"/>
    <w:rsid w:val="00A87FEC"/>
    <w:rsid w:val="00CC0C0D"/>
    <w:rsid w:val="00E64F07"/>
    <w:rsid w:val="00F62902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32E7-BE1B-42F5-AC86-B7C9BEC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Катя</cp:lastModifiedBy>
  <cp:revision>14</cp:revision>
  <dcterms:created xsi:type="dcterms:W3CDTF">2016-08-14T17:38:00Z</dcterms:created>
  <dcterms:modified xsi:type="dcterms:W3CDTF">2016-10-20T09:34:00Z</dcterms:modified>
</cp:coreProperties>
</file>