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7"/>
        <w:gridCol w:w="4305"/>
      </w:tblGrid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rFonts w:cs="Calibri"/>
                <w:bCs/>
                <w:sz w:val="20"/>
                <w:szCs w:val="20"/>
              </w:rPr>
            </w:pPr>
            <w:r w:rsidRPr="00F4243A">
              <w:rPr>
                <w:rFonts w:cs="Calibri"/>
                <w:bCs/>
                <w:sz w:val="20"/>
                <w:szCs w:val="20"/>
              </w:rPr>
              <w:t>Русский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 xml:space="preserve">Испанский </w:t>
            </w: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rFonts w:cs="Calibri"/>
                <w:bCs/>
                <w:sz w:val="20"/>
                <w:szCs w:val="20"/>
              </w:rPr>
            </w:pPr>
            <w:r w:rsidRPr="00F4243A">
              <w:rPr>
                <w:rFonts w:cs="Calibri"/>
                <w:bCs/>
                <w:sz w:val="20"/>
                <w:szCs w:val="20"/>
              </w:rPr>
              <w:t>СПОРТИВНОЕ НАСЛЕДИЕ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rFonts w:cs="Calibri"/>
                <w:bCs/>
                <w:sz w:val="20"/>
                <w:szCs w:val="20"/>
                <w:lang w:val="en-US"/>
              </w:rPr>
            </w:pPr>
            <w:r w:rsidRPr="00F4243A">
              <w:rPr>
                <w:rFonts w:cs="Calibri"/>
                <w:bCs/>
                <w:sz w:val="20"/>
                <w:szCs w:val="20"/>
                <w:lang w:val="en-US"/>
              </w:rPr>
              <w:t xml:space="preserve">PATRIMONIO DEPORTIVO </w:t>
            </w: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rFonts w:cs="Calibri"/>
                <w:bCs/>
                <w:sz w:val="20"/>
                <w:szCs w:val="20"/>
              </w:rPr>
            </w:pPr>
            <w:r w:rsidRPr="00F4243A">
              <w:rPr>
                <w:rFonts w:cs="Calibri"/>
                <w:bCs/>
                <w:sz w:val="20"/>
                <w:szCs w:val="20"/>
              </w:rPr>
              <w:t>ИЗДАТЕЛЬСКАЯ ДЕЯТЕЛЬНОСТЬ И</w:t>
            </w:r>
          </w:p>
          <w:p w:rsidR="00D90A73" w:rsidRPr="00F4243A" w:rsidRDefault="00D90A73" w:rsidP="00681793">
            <w:pPr>
              <w:rPr>
                <w:rFonts w:cs="Calibri"/>
                <w:bCs/>
                <w:sz w:val="20"/>
                <w:szCs w:val="20"/>
              </w:rPr>
            </w:pPr>
            <w:r w:rsidRPr="00F4243A">
              <w:rPr>
                <w:rFonts w:cs="Calibri"/>
                <w:bCs/>
                <w:sz w:val="20"/>
                <w:szCs w:val="20"/>
              </w:rPr>
              <w:t xml:space="preserve">ИНФОРМАЦИОННОЕ ОБЕСПЕЧЕНИЕ </w:t>
            </w:r>
          </w:p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rFonts w:cs="Calibri"/>
                <w:bCs/>
                <w:sz w:val="20"/>
                <w:szCs w:val="20"/>
              </w:rPr>
              <w:t>СПОРТИВНЫХ ФЕДЕРАЦИЙ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ACTIVIDAD DE PUBLICACIÓN Y SOPORTE DE INFORMACIÓN PARA LAS FEDERACIONES DEPORTIVAS</w:t>
            </w: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Мы специализируемся на выпуске уникальных изданий, связанных с Олимпийским движением и предлагаем сотрудничество в реализации под «ключ».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Nos especializamos en publicación de ediciones únicas relacionadas con el Movimiento Olímpico y ofrecemos colaboración en la realización llave en mano</w:t>
            </w: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 xml:space="preserve">Наши справочники имеются во всех странах, входящих в Олимпийскую семью и приобретены крупнейшими спортивными библиотеками мира, </w:t>
            </w:r>
            <w:r w:rsidRPr="00F4243A">
              <w:rPr>
                <w:b/>
                <w:sz w:val="20"/>
                <w:szCs w:val="20"/>
              </w:rPr>
              <w:t>в Лозанне и Барселоне, Лос-Анджелесе и Кельне.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jc w:val="both"/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Nuestras guías están disponibles en todos los países que son parte de la familia olímpica y fueron comprados por las bibliotecas deportivas más grandes del mundo en Lausana y Barcelona, Los Ángeles y Colonia.</w:t>
            </w:r>
          </w:p>
          <w:p w:rsidR="00D90A73" w:rsidRPr="00F4243A" w:rsidRDefault="00D90A73" w:rsidP="00681793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Информацию для книг мы собираем с 1965 года. Международный Олимпийский Комитет, Национальные олимпийские комитеты, организационные комитеты по проведению Олимпийских игр, международные спортивные федерации, государственные и городские архивы, Олимпийский историки – таков круг наших источников.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Desde 1965 recolectamos la información para libros.El Comité Olímpico Internacional, los Comités Olímpicos Nacionales, los comités organizadores de los Juegos Olímpicos, las federaciones deportivas internacionales, los archivos estatales y municipales, los historiadores olímpicos: este es el espectro de nuestras fuentes.</w:t>
            </w:r>
          </w:p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Большой архив, сотни книг, тысячи фотографий, 4000 часов видеоматериалов - наше достояние.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Un archivo grande, cientos de libros, miles de fotografías, 4000 horas de vídeo es nuestro patrimonio.</w:t>
            </w:r>
          </w:p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Мы предлагаем сотрудничество в реализации под “ключ”: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Ofrecemos la colaboración en la realización llave en mano:</w:t>
            </w: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 xml:space="preserve">Подготовка к выпуску подарочных </w:t>
            </w:r>
            <w:proofErr w:type="gramStart"/>
            <w:r w:rsidRPr="00F4243A">
              <w:rPr>
                <w:sz w:val="20"/>
                <w:szCs w:val="20"/>
              </w:rPr>
              <w:t>иллюстрированных  изданий</w:t>
            </w:r>
            <w:proofErr w:type="gramEnd"/>
            <w:r w:rsidRPr="00F4243A">
              <w:rPr>
                <w:sz w:val="20"/>
                <w:szCs w:val="20"/>
              </w:rPr>
              <w:t>, включая энциклопедические, по Олимпийской тематике любой сложности;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Preparación para publicación de ediciones ilustradas de regalo, incluyendo las enciclopédicas, sobre el tema olímpico de cualquier complejidad;</w:t>
            </w:r>
          </w:p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Подарочные издания для руководителей федераций, спортивных обществ и клубов, организаций и музеев, иных персон, связанных со спортивной отраслью;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Las ediciones de regalo para jefes de federaciones, sociedades deportivas y clubes, organizaciones y museos, otras personas relacionadas con la industria deportiva;</w:t>
            </w:r>
          </w:p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Эксклюзивные сувенирные экземпляры для (VIP);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Copias de souvenirs exclusivas para (VIP);</w:t>
            </w:r>
          </w:p>
        </w:tc>
      </w:tr>
      <w:tr w:rsidR="00D90A73" w:rsidRPr="00F4243A" w:rsidTr="00681793">
        <w:tc>
          <w:tcPr>
            <w:tcW w:w="4317" w:type="dxa"/>
          </w:tcPr>
          <w:p w:rsidR="00D90A73" w:rsidRPr="00F4243A" w:rsidRDefault="00D90A73" w:rsidP="00681793">
            <w:pPr>
              <w:rPr>
                <w:sz w:val="20"/>
                <w:szCs w:val="20"/>
              </w:rPr>
            </w:pPr>
            <w:r w:rsidRPr="00F4243A">
              <w:rPr>
                <w:sz w:val="20"/>
                <w:szCs w:val="20"/>
              </w:rPr>
              <w:t>«Зал Славы» - электронная энциклопедия для Вашего сайта (расширенные данные о спортсменах, диаграммы развития карьеры, фото и видео галереи).</w:t>
            </w:r>
          </w:p>
        </w:tc>
        <w:tc>
          <w:tcPr>
            <w:tcW w:w="4305" w:type="dxa"/>
          </w:tcPr>
          <w:p w:rsidR="00D90A73" w:rsidRPr="00F4243A" w:rsidRDefault="00D90A73" w:rsidP="00681793">
            <w:pPr>
              <w:rPr>
                <w:sz w:val="20"/>
                <w:szCs w:val="20"/>
                <w:lang w:val="es-ES"/>
              </w:rPr>
            </w:pPr>
            <w:r w:rsidRPr="00F4243A">
              <w:rPr>
                <w:sz w:val="20"/>
                <w:szCs w:val="20"/>
                <w:lang w:val="es-ES"/>
              </w:rPr>
              <w:t>"Salón de la Fama" es una enciclopedia electrónica para su sitio (datos ampliados sobre atletas, diagramas de desarrollo profesional, galerías de fotos y vídeos).</w:t>
            </w:r>
          </w:p>
        </w:tc>
      </w:tr>
    </w:tbl>
    <w:p w:rsidR="00D66D16" w:rsidRPr="00D90A73" w:rsidRDefault="00D90A73">
      <w:pPr>
        <w:rPr>
          <w:lang w:val="es-ES"/>
        </w:rPr>
      </w:pPr>
      <w:bookmarkStart w:id="0" w:name="_GoBack"/>
      <w:bookmarkEnd w:id="0"/>
    </w:p>
    <w:sectPr w:rsidR="00D66D16" w:rsidRPr="00D9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voGssuHsW9REn5ca2LrMsz3+nCw3tQexJFSbJgviMD7S1r4T3zTH5Dk7squL7NyiVTpe1VOvhjzOspk9WYrQ==" w:salt="OEymyVVFekAfetmdEQqg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3"/>
    <w:rsid w:val="00141DDA"/>
    <w:rsid w:val="005A5FD5"/>
    <w:rsid w:val="00D72863"/>
    <w:rsid w:val="00D90A73"/>
    <w:rsid w:val="00E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1D472B3-2170-4741-8ED8-09D0E8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Пустовалова</dc:creator>
  <cp:keywords/>
  <dc:description/>
  <cp:lastModifiedBy>Анжела Пустовалова</cp:lastModifiedBy>
  <cp:revision>1</cp:revision>
  <dcterms:created xsi:type="dcterms:W3CDTF">2018-06-05T11:04:00Z</dcterms:created>
  <dcterms:modified xsi:type="dcterms:W3CDTF">2018-06-05T11:04:00Z</dcterms:modified>
</cp:coreProperties>
</file>