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3" w:rsidRPr="00B8093B" w:rsidRDefault="00210643">
      <w:pPr>
        <w:autoSpaceDE w:val="0"/>
        <w:autoSpaceDN w:val="0"/>
        <w:adjustRightInd w:val="0"/>
        <w:spacing w:after="0" w:line="240" w:lineRule="auto"/>
        <w:ind w:left="0" w:right="0"/>
        <w:rPr>
          <w:color w:val="999999"/>
          <w:sz w:val="18"/>
        </w:rPr>
      </w:pPr>
      <w:r w:rsidRPr="00B8093B">
        <w:rPr>
          <w:color w:val="999999"/>
          <w:sz w:val="18"/>
        </w:rPr>
        <w:t xml:space="preserve">Это резюме создано на </w:t>
      </w:r>
      <w:hyperlink r:id="rId5" w:history="1">
        <w:r w:rsidRPr="00B8093B">
          <w:rPr>
            <w:color w:val="0072BC"/>
            <w:sz w:val="18"/>
            <w:u w:val="single"/>
          </w:rPr>
          <w:t>rabota.ua</w:t>
        </w:r>
      </w:hyperlink>
      <w:r w:rsidRPr="00B8093B">
        <w:rPr>
          <w:color w:val="999999"/>
          <w:sz w:val="18"/>
        </w:rPr>
        <w:t>.</w:t>
      </w:r>
    </w:p>
    <w:p w:rsidR="00210643" w:rsidRPr="00B8093B" w:rsidRDefault="00210643" w:rsidP="00210643">
      <w:pPr>
        <w:pStyle w:val="topLink"/>
      </w:pPr>
      <w:r w:rsidRPr="00B8093B">
        <w:t xml:space="preserve">Самую свежую версию этого резюме вы можете скачать здесь: </w:t>
      </w:r>
      <w:hyperlink r:id="rId6" w:history="1">
        <w:r w:rsidRPr="00B8093B">
          <w:rPr>
            <w:color w:val="0072BC"/>
            <w:u w:val="single"/>
          </w:rPr>
          <w:t>http://rabota.ua/cv/6480669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00"/>
        <w:gridCol w:w="3126"/>
        <w:gridCol w:w="3129"/>
      </w:tblGrid>
      <w:tr w:rsidR="006D41D5" w:rsidRPr="00B8093B" w:rsidTr="00210643">
        <w:tc>
          <w:tcPr>
            <w:tcW w:w="6226" w:type="dxa"/>
            <w:gridSpan w:val="2"/>
          </w:tcPr>
          <w:p w:rsidR="006D41D5" w:rsidRPr="00B8093B" w:rsidRDefault="00CD2563" w:rsidP="006D41D5">
            <w:pPr>
              <w:pStyle w:val="3"/>
              <w:outlineLvl w:val="2"/>
            </w:pPr>
            <w:r>
              <w:rPr>
                <w:lang w:val="en-US"/>
              </w:rPr>
              <w:t>Chukhna Nataliya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A0"/>
            </w:tblPr>
            <w:tblGrid>
              <w:gridCol w:w="1734"/>
            </w:tblGrid>
            <w:tr w:rsidR="00352AC1" w:rsidRPr="00B8093B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52AC1" w:rsidRPr="00B8093B" w:rsidRDefault="00A94102" w:rsidP="006352DC">
                  <w:pPr>
                    <w:pStyle w:val="aa"/>
                  </w:pPr>
                  <w:r>
                    <w:rPr>
                      <w:noProof/>
                      <w:sz w:val="22"/>
                      <w:lang w:val="uk-UA" w:eastAsia="uk-UA"/>
                    </w:rPr>
                    <w:drawing>
                      <wp:inline distT="0" distB="0" distL="0" distR="0">
                        <wp:extent cx="1009650" cy="1352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1D5" w:rsidRPr="00B8093B" w:rsidRDefault="006D41D5" w:rsidP="00352AC1">
            <w:pPr>
              <w:pStyle w:val="a5"/>
              <w:jc w:val="right"/>
            </w:pPr>
          </w:p>
        </w:tc>
      </w:tr>
      <w:tr w:rsidR="006D41D5" w:rsidRPr="00B8093B" w:rsidTr="007F1B21">
        <w:tc>
          <w:tcPr>
            <w:tcW w:w="3100" w:type="dxa"/>
          </w:tcPr>
          <w:p w:rsidR="006D41D5" w:rsidRPr="008611B0" w:rsidRDefault="008611B0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126" w:type="dxa"/>
          </w:tcPr>
          <w:p w:rsidR="006D41D5" w:rsidRPr="00B8093B" w:rsidRDefault="008611B0" w:rsidP="00982BD6">
            <w:pPr>
              <w:pStyle w:val="aa"/>
            </w:pPr>
            <w:r>
              <w:rPr>
                <w:lang w:val="en-US"/>
              </w:rPr>
              <w:t>Mai</w:t>
            </w:r>
            <w:r w:rsidR="006D41D5" w:rsidRPr="00B8093B">
              <w:t xml:space="preserve"> </w:t>
            </w:r>
            <w:r w:rsidRPr="00B8093B">
              <w:t>24</w:t>
            </w:r>
            <w:r>
              <w:rPr>
                <w:lang w:val="en-US"/>
              </w:rPr>
              <w:t>/</w:t>
            </w:r>
            <w:r w:rsidR="006D41D5" w:rsidRPr="00B8093B">
              <w:t>1978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8611B0" w:rsidP="00982BD6">
            <w:pPr>
              <w:pStyle w:val="aa"/>
            </w:pPr>
            <w:r>
              <w:rPr>
                <w:lang w:val="en-US"/>
              </w:rPr>
              <w:t>Region</w:t>
            </w:r>
            <w:r w:rsidR="006D41D5" w:rsidRPr="00B8093B">
              <w:t>:</w:t>
            </w:r>
          </w:p>
        </w:tc>
        <w:tc>
          <w:tcPr>
            <w:tcW w:w="3126" w:type="dxa"/>
          </w:tcPr>
          <w:p w:rsidR="006D41D5" w:rsidRPr="00B8093B" w:rsidRDefault="008611B0" w:rsidP="00982BD6">
            <w:pPr>
              <w:pStyle w:val="aa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Lviv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8611B0" w:rsidRDefault="008611B0" w:rsidP="00982BD6">
            <w:pPr>
              <w:pStyle w:val="aa"/>
            </w:pPr>
            <w:r w:rsidRPr="008611B0">
              <w:t>Willing to relocate:</w:t>
            </w:r>
          </w:p>
        </w:tc>
        <w:tc>
          <w:tcPr>
            <w:tcW w:w="3126" w:type="dxa"/>
          </w:tcPr>
          <w:p w:rsidR="006D41D5" w:rsidRPr="008611B0" w:rsidRDefault="008611B0" w:rsidP="00982BD6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6858B3">
              <w:rPr>
                <w:lang w:val="en-US"/>
              </w:rPr>
              <w:t>iev</w:t>
            </w:r>
            <w:r>
              <w:rPr>
                <w:lang w:val="en-US"/>
              </w:rPr>
              <w:t>, other country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8611B0" w:rsidP="00982BD6">
            <w:pPr>
              <w:pStyle w:val="aa"/>
            </w:pPr>
            <w:r>
              <w:rPr>
                <w:lang w:val="en-US"/>
              </w:rPr>
              <w:t>P</w:t>
            </w:r>
            <w:r w:rsidRPr="008611B0">
              <w:t>hones</w:t>
            </w:r>
            <w:r w:rsidR="006D41D5" w:rsidRPr="00B8093B">
              <w:t>:</w:t>
            </w:r>
          </w:p>
        </w:tc>
        <w:tc>
          <w:tcPr>
            <w:tcW w:w="3126" w:type="dxa"/>
          </w:tcPr>
          <w:p w:rsidR="006D41D5" w:rsidRPr="00B8093B" w:rsidRDefault="008611B0" w:rsidP="00982BD6">
            <w:pPr>
              <w:pStyle w:val="aa"/>
            </w:pPr>
            <w:r>
              <w:rPr>
                <w:lang w:val="en-US"/>
              </w:rPr>
              <w:t>+38</w:t>
            </w:r>
            <w:r w:rsidR="006D41D5" w:rsidRPr="00B8093B">
              <w:t xml:space="preserve">063 855 02 49, </w:t>
            </w:r>
            <w:r>
              <w:rPr>
                <w:lang w:val="en-US"/>
              </w:rPr>
              <w:t>+38</w:t>
            </w:r>
            <w:r w:rsidR="006D41D5" w:rsidRPr="00B8093B">
              <w:t>097 662 57 03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E-mail: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 xml:space="preserve">tashalviv@mail.ru </w:t>
            </w:r>
            <w:hyperlink r:id="rId8" w:history="1">
              <w:r w:rsidRPr="00B8093B">
                <w:rPr>
                  <w:color w:val="0072BC"/>
                  <w:u w:val="single"/>
                </w:rPr>
                <w:t>Отправить сообщение</w:t>
              </w:r>
            </w:hyperlink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</w:tbl>
    <w:p w:rsidR="006D41D5" w:rsidRPr="006858B3" w:rsidRDefault="003B6384" w:rsidP="006D41D5">
      <w:pPr>
        <w:pStyle w:val="1"/>
        <w:rPr>
          <w:rStyle w:val="UpdateDate"/>
          <w:lang w:val="en-GB"/>
        </w:rPr>
      </w:pPr>
      <w:r w:rsidRPr="003B6384">
        <w:rPr>
          <w:rFonts w:ascii="Arial" w:hAnsi="Arial" w:cs="Arial"/>
          <w:shd w:val="clear" w:color="auto" w:fill="FFFFFF"/>
          <w:lang w:val="en-US"/>
        </w:rPr>
        <w:t>R</w:t>
      </w:r>
      <w:r w:rsidRPr="006858B3">
        <w:rPr>
          <w:rFonts w:ascii="Arial" w:hAnsi="Arial" w:cs="Arial"/>
          <w:shd w:val="clear" w:color="auto" w:fill="FFFFFF"/>
          <w:lang w:val="en-GB"/>
        </w:rPr>
        <w:t>esume</w:t>
      </w:r>
      <w:r w:rsidR="002161BB" w:rsidRPr="006858B3">
        <w:rPr>
          <w:lang w:val="en-GB"/>
        </w:rPr>
        <w:br/>
      </w:r>
      <w:r w:rsidR="006B7855" w:rsidRPr="006858B3">
        <w:rPr>
          <w:rStyle w:val="Grafic"/>
          <w:lang w:val="en-GB" w:eastAsia="en-US"/>
        </w:rPr>
        <w:t xml:space="preserve"> </w:t>
      </w:r>
      <w:r w:rsidR="00B1425E" w:rsidRPr="006858B3">
        <w:rPr>
          <w:rStyle w:val="Grafic"/>
          <w:lang w:val="en-GB" w:eastAsia="en-US"/>
        </w:rPr>
        <w:br/>
      </w:r>
    </w:p>
    <w:p w:rsidR="000917D3" w:rsidRPr="003B6384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3B6384">
        <w:rPr>
          <w:lang w:val="en-US"/>
        </w:rPr>
        <w:t xml:space="preserve"> </w:t>
      </w:r>
      <w:r w:rsidR="003B6384">
        <w:rPr>
          <w:b/>
          <w:color w:val="294177"/>
          <w:sz w:val="24"/>
          <w:lang w:val="en-US"/>
        </w:rPr>
        <w:t>Purpose</w:t>
      </w:r>
    </w:p>
    <w:p w:rsidR="000917D3" w:rsidRPr="003B6384" w:rsidRDefault="000917D3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3B6384">
        <w:rPr>
          <w:lang w:val="en-US"/>
        </w:rPr>
        <w:t xml:space="preserve"> </w:t>
      </w:r>
      <w:r w:rsidRPr="003B6384">
        <w:rPr>
          <w:sz w:val="4"/>
          <w:lang w:val="en-US"/>
        </w:rPr>
        <w:t> </w:t>
      </w:r>
    </w:p>
    <w:p w:rsidR="000917D3" w:rsidRPr="003B6384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3B6384" w:rsidRDefault="003B6384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3B6384">
        <w:rPr>
          <w:lang w:val="en-US"/>
        </w:rPr>
        <w:t>Interesting developing work</w:t>
      </w:r>
      <w:r w:rsidR="000917D3" w:rsidRPr="003B6384">
        <w:rPr>
          <w:lang w:val="en-US"/>
        </w:rPr>
        <w:t xml:space="preserve">, </w:t>
      </w:r>
      <w:r>
        <w:rPr>
          <w:lang w:val="en-US"/>
        </w:rPr>
        <w:t xml:space="preserve">bringing </w:t>
      </w:r>
      <w:r w:rsidRPr="003B6384">
        <w:rPr>
          <w:lang w:val="en-US"/>
        </w:rPr>
        <w:t>pleasure and stable high income</w:t>
      </w:r>
    </w:p>
    <w:p w:rsidR="000917D3" w:rsidRPr="003B6384" w:rsidRDefault="000917D3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0917D3" w:rsidRPr="003B6384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b/>
          <w:color w:val="294177"/>
          <w:sz w:val="24"/>
          <w:lang w:val="en-US"/>
        </w:rPr>
      </w:pPr>
      <w:r w:rsidRPr="003B6384">
        <w:rPr>
          <w:lang w:val="en-US"/>
        </w:rPr>
        <w:t xml:space="preserve"> </w:t>
      </w:r>
      <w:r w:rsidR="003B6384" w:rsidRPr="003B6384">
        <w:rPr>
          <w:b/>
          <w:color w:val="000080"/>
          <w:sz w:val="24"/>
          <w:szCs w:val="24"/>
          <w:lang w:val="en-US"/>
        </w:rPr>
        <w:t>E</w:t>
      </w:r>
      <w:r w:rsidR="003B6384" w:rsidRPr="003B6384">
        <w:rPr>
          <w:b/>
          <w:color w:val="294177"/>
          <w:sz w:val="24"/>
          <w:lang w:val="en-US"/>
        </w:rPr>
        <w:t>xperience</w:t>
      </w:r>
    </w:p>
    <w:p w:rsidR="000917D3" w:rsidRPr="003B6384" w:rsidRDefault="000917D3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3B6384">
        <w:rPr>
          <w:lang w:val="en-US"/>
        </w:rPr>
        <w:t xml:space="preserve"> </w:t>
      </w:r>
      <w:r w:rsidRPr="003B6384">
        <w:rPr>
          <w:sz w:val="4"/>
          <w:lang w:val="en-US"/>
        </w:rPr>
        <w:t> </w:t>
      </w:r>
    </w:p>
    <w:p w:rsidR="000917D3" w:rsidRPr="003B6384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6858B3" w:rsidRPr="00577EBE" w:rsidRDefault="006858B3" w:rsidP="006858B3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  <w:lang w:val="en-US"/>
        </w:rPr>
      </w:pPr>
      <w:r>
        <w:rPr>
          <w:b/>
          <w:sz w:val="24"/>
          <w:lang w:val="en-US"/>
        </w:rPr>
        <w:t>Linguist</w:t>
      </w:r>
    </w:p>
    <w:p w:rsidR="006858B3" w:rsidRPr="00577EBE" w:rsidRDefault="006858B3" w:rsidP="006858B3">
      <w:pPr>
        <w:autoSpaceDE w:val="0"/>
        <w:autoSpaceDN w:val="0"/>
        <w:adjustRightInd w:val="0"/>
        <w:spacing w:after="0" w:line="300" w:lineRule="auto"/>
        <w:ind w:left="400" w:right="200"/>
        <w:rPr>
          <w:b/>
          <w:sz w:val="24"/>
          <w:lang w:val="en-GB"/>
        </w:rPr>
      </w:pPr>
      <w:r>
        <w:rPr>
          <w:b/>
          <w:sz w:val="24"/>
          <w:lang w:val="en-US"/>
        </w:rPr>
        <w:t xml:space="preserve">Samsung R end D institute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lang w:val="en-US"/>
            </w:rPr>
            <w:t>Kiev</w:t>
          </w:r>
        </w:smartTag>
      </w:smartTag>
      <w:r>
        <w:rPr>
          <w:b/>
          <w:sz w:val="24"/>
          <w:lang w:val="en-US"/>
        </w:rPr>
        <w:t xml:space="preserve"> </w:t>
      </w:r>
    </w:p>
    <w:p w:rsidR="006858B3" w:rsidRPr="006858B3" w:rsidRDefault="006858B3" w:rsidP="006858B3">
      <w:pPr>
        <w:pStyle w:val="8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US"/>
        </w:rPr>
        <w:t>april</w:t>
      </w:r>
      <w:r w:rsidRPr="006858B3">
        <w:rPr>
          <w:b w:val="0"/>
          <w:sz w:val="16"/>
          <w:szCs w:val="16"/>
          <w:lang w:val="en-GB"/>
        </w:rPr>
        <w:t xml:space="preserve"> 2015 – </w:t>
      </w:r>
      <w:r>
        <w:rPr>
          <w:b w:val="0"/>
          <w:sz w:val="16"/>
          <w:szCs w:val="16"/>
          <w:lang w:val="en-US"/>
        </w:rPr>
        <w:t>august</w:t>
      </w:r>
      <w:r w:rsidRPr="006858B3">
        <w:rPr>
          <w:b w:val="0"/>
          <w:sz w:val="16"/>
          <w:szCs w:val="16"/>
          <w:lang w:val="en-GB"/>
        </w:rPr>
        <w:t xml:space="preserve"> 2015 (4 </w:t>
      </w:r>
      <w:r>
        <w:rPr>
          <w:b w:val="0"/>
          <w:sz w:val="16"/>
          <w:szCs w:val="16"/>
          <w:lang w:val="en-US"/>
        </w:rPr>
        <w:t>month</w:t>
      </w:r>
      <w:r w:rsidRPr="006858B3">
        <w:rPr>
          <w:b w:val="0"/>
          <w:sz w:val="16"/>
          <w:szCs w:val="16"/>
          <w:lang w:val="en-GB"/>
        </w:rPr>
        <w:t>)</w:t>
      </w:r>
    </w:p>
    <w:p w:rsidR="006858B3" w:rsidRPr="006858B3" w:rsidRDefault="006858B3" w:rsidP="006858B3">
      <w:pPr>
        <w:pStyle w:val="8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US"/>
        </w:rPr>
        <w:t>translating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of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Polish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texts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from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Russian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to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>Polish</w:t>
      </w:r>
      <w:r w:rsidRPr="006858B3">
        <w:rPr>
          <w:b w:val="0"/>
          <w:sz w:val="16"/>
          <w:szCs w:val="16"/>
          <w:lang w:val="en-GB"/>
        </w:rPr>
        <w:t xml:space="preserve"> </w:t>
      </w:r>
      <w:r>
        <w:rPr>
          <w:b w:val="0"/>
          <w:sz w:val="16"/>
          <w:szCs w:val="16"/>
          <w:lang w:val="en-US"/>
        </w:rPr>
        <w:t xml:space="preserve"> related with IT branch</w:t>
      </w:r>
      <w:r w:rsidRPr="006858B3">
        <w:rPr>
          <w:b w:val="0"/>
          <w:sz w:val="16"/>
          <w:szCs w:val="16"/>
          <w:lang w:val="en-GB"/>
        </w:rPr>
        <w:t xml:space="preserve">, </w:t>
      </w:r>
      <w:r>
        <w:rPr>
          <w:b w:val="0"/>
          <w:sz w:val="16"/>
          <w:szCs w:val="16"/>
          <w:lang w:val="en-US"/>
        </w:rPr>
        <w:t>redaction of Polish texts, editing</w:t>
      </w:r>
      <w:r w:rsidRPr="006858B3">
        <w:rPr>
          <w:b w:val="0"/>
          <w:sz w:val="16"/>
          <w:szCs w:val="16"/>
          <w:lang w:val="en-GB"/>
        </w:rPr>
        <w:t>.</w:t>
      </w:r>
    </w:p>
    <w:p w:rsidR="006858B3" w:rsidRPr="006858B3" w:rsidRDefault="006858B3">
      <w:pPr>
        <w:autoSpaceDE w:val="0"/>
        <w:autoSpaceDN w:val="0"/>
        <w:adjustRightInd w:val="0"/>
        <w:spacing w:after="0" w:line="240" w:lineRule="auto"/>
        <w:ind w:left="400" w:right="200"/>
        <w:rPr>
          <w:b/>
          <w:sz w:val="24"/>
          <w:lang w:val="en-GB"/>
        </w:rPr>
      </w:pPr>
    </w:p>
    <w:p w:rsidR="000917D3" w:rsidRPr="003B6384" w:rsidRDefault="004376E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b/>
          <w:sz w:val="24"/>
          <w:lang w:val="en-US"/>
        </w:rPr>
        <w:t>R</w:t>
      </w:r>
      <w:r w:rsidR="003B6384" w:rsidRPr="003B6384">
        <w:rPr>
          <w:b/>
          <w:sz w:val="24"/>
          <w:lang w:val="en-US"/>
        </w:rPr>
        <w:t>epresentative of the Polish hotel "Arlamov"</w:t>
      </w:r>
      <w:r w:rsidR="003B6384">
        <w:rPr>
          <w:b/>
          <w:sz w:val="24"/>
          <w:lang w:val="en-US"/>
        </w:rPr>
        <w:t xml:space="preserve"> </w:t>
      </w:r>
      <w:r w:rsidR="003B6384" w:rsidRPr="003B6384">
        <w:rPr>
          <w:b/>
          <w:sz w:val="16"/>
          <w:szCs w:val="16"/>
          <w:lang w:val="en-US"/>
        </w:rPr>
        <w:t>S</w:t>
      </w:r>
      <w:r w:rsidR="003B6384" w:rsidRPr="003B6384">
        <w:rPr>
          <w:sz w:val="16"/>
          <w:szCs w:val="16"/>
          <w:lang w:val="en-US"/>
        </w:rPr>
        <w:t>ept</w:t>
      </w:r>
      <w:r w:rsidR="003B6384">
        <w:rPr>
          <w:sz w:val="16"/>
          <w:szCs w:val="16"/>
          <w:lang w:val="en-US"/>
        </w:rPr>
        <w:t>ember</w:t>
      </w:r>
      <w:r w:rsidR="003B6384">
        <w:rPr>
          <w:sz w:val="16"/>
          <w:lang w:val="en-US"/>
        </w:rPr>
        <w:t xml:space="preserve"> 2</w:t>
      </w:r>
      <w:r w:rsidR="000917D3" w:rsidRPr="003B6384">
        <w:rPr>
          <w:sz w:val="16"/>
          <w:lang w:val="en-US"/>
        </w:rPr>
        <w:t xml:space="preserve">013 - </w:t>
      </w:r>
      <w:r w:rsidR="003B6384">
        <w:rPr>
          <w:sz w:val="16"/>
          <w:lang w:val="en-US"/>
        </w:rPr>
        <w:t>November</w:t>
      </w:r>
      <w:r w:rsidR="000917D3" w:rsidRPr="003B6384">
        <w:rPr>
          <w:sz w:val="16"/>
          <w:lang w:val="en-US"/>
        </w:rPr>
        <w:t xml:space="preserve"> 2013 (3</w:t>
      </w:r>
      <w:r w:rsidR="003B6384">
        <w:rPr>
          <w:sz w:val="16"/>
          <w:lang w:val="en-US"/>
        </w:rPr>
        <w:t xml:space="preserve"> months</w:t>
      </w:r>
      <w:r w:rsidR="000917D3" w:rsidRPr="003B6384">
        <w:rPr>
          <w:sz w:val="16"/>
          <w:lang w:val="en-US"/>
        </w:rPr>
        <w:t>)</w:t>
      </w:r>
    </w:p>
    <w:p w:rsidR="000917D3" w:rsidRPr="006858B3" w:rsidRDefault="003B6384">
      <w:pPr>
        <w:autoSpaceDE w:val="0"/>
        <w:autoSpaceDN w:val="0"/>
        <w:adjustRightInd w:val="0"/>
        <w:spacing w:after="0" w:line="300" w:lineRule="auto"/>
        <w:ind w:left="400" w:right="200"/>
        <w:rPr>
          <w:lang w:val="en-GB"/>
        </w:rPr>
      </w:pPr>
      <w:r>
        <w:rPr>
          <w:b/>
          <w:lang w:val="en-US"/>
        </w:rPr>
        <w:t>Trident</w:t>
      </w:r>
      <w:r w:rsidR="000917D3" w:rsidRPr="006858B3">
        <w:rPr>
          <w:lang w:val="en-GB"/>
        </w:rPr>
        <w:t xml:space="preserve"> (</w:t>
      </w:r>
      <w:hyperlink r:id="rId9" w:history="1">
        <w:r w:rsidR="000917D3" w:rsidRPr="006858B3">
          <w:rPr>
            <w:color w:val="0072BC"/>
            <w:u w:val="single"/>
            <w:lang w:val="en-GB"/>
          </w:rPr>
          <w:t>http://trident.travel</w:t>
        </w:r>
      </w:hyperlink>
      <w:r w:rsidR="000917D3" w:rsidRPr="006858B3">
        <w:rPr>
          <w:lang w:val="en-GB"/>
        </w:rPr>
        <w:t>)</w:t>
      </w:r>
      <w:r w:rsidRPr="006858B3">
        <w:rPr>
          <w:lang w:val="en-GB"/>
        </w:rPr>
        <w:t xml:space="preserve"> </w:t>
      </w:r>
      <w:r>
        <w:rPr>
          <w:lang w:val="en-US"/>
        </w:rPr>
        <w:t>Lviv</w:t>
      </w:r>
    </w:p>
    <w:p w:rsidR="000917D3" w:rsidRPr="004B7128" w:rsidRDefault="003B6384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>from</w:t>
      </w:r>
      <w:r w:rsidRPr="004B7128">
        <w:rPr>
          <w:color w:val="999999"/>
          <w:sz w:val="16"/>
          <w:lang w:val="en-US"/>
        </w:rPr>
        <w:t xml:space="preserve"> </w:t>
      </w:r>
      <w:r w:rsidR="004B7128" w:rsidRPr="004B7128">
        <w:rPr>
          <w:color w:val="999999"/>
          <w:sz w:val="16"/>
          <w:lang w:val="en-US"/>
        </w:rPr>
        <w:t xml:space="preserve">20 </w:t>
      </w:r>
      <w:r w:rsidR="004B7128">
        <w:rPr>
          <w:color w:val="999999"/>
          <w:sz w:val="16"/>
          <w:lang w:val="en-US"/>
        </w:rPr>
        <w:t>to</w:t>
      </w:r>
      <w:r w:rsidR="000917D3" w:rsidRPr="004B7128">
        <w:rPr>
          <w:color w:val="999999"/>
          <w:sz w:val="16"/>
          <w:lang w:val="en-US"/>
        </w:rPr>
        <w:t xml:space="preserve"> 50 </w:t>
      </w:r>
      <w:r w:rsidR="004B7128" w:rsidRPr="004B7128">
        <w:rPr>
          <w:color w:val="999999"/>
          <w:sz w:val="16"/>
          <w:lang w:val="en-US"/>
        </w:rPr>
        <w:t xml:space="preserve">employees </w:t>
      </w:r>
      <w:r w:rsidR="004B7128">
        <w:rPr>
          <w:color w:val="999999"/>
          <w:sz w:val="16"/>
          <w:lang w:val="en-US"/>
        </w:rPr>
        <w:t>Travelling</w:t>
      </w:r>
      <w:r w:rsidR="000917D3" w:rsidRPr="004B7128">
        <w:rPr>
          <w:color w:val="999999"/>
          <w:sz w:val="16"/>
          <w:lang w:val="en-US"/>
        </w:rPr>
        <w:t xml:space="preserve">/ </w:t>
      </w:r>
      <w:r w:rsidR="004B7128">
        <w:rPr>
          <w:color w:val="999999"/>
          <w:sz w:val="16"/>
          <w:lang w:val="en-US"/>
        </w:rPr>
        <w:t>P</w:t>
      </w:r>
      <w:r w:rsidR="004B7128" w:rsidRPr="004B7128">
        <w:rPr>
          <w:color w:val="999999"/>
          <w:sz w:val="16"/>
          <w:lang w:val="en-US"/>
        </w:rPr>
        <w:t>assenger transportation</w:t>
      </w:r>
    </w:p>
    <w:p w:rsidR="000917D3" w:rsidRPr="004B7128" w:rsidRDefault="004B7128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>
        <w:rPr>
          <w:sz w:val="16"/>
          <w:lang w:val="en-US"/>
        </w:rPr>
        <w:t>T</w:t>
      </w:r>
      <w:r w:rsidRPr="004B7128">
        <w:rPr>
          <w:sz w:val="16"/>
          <w:lang w:val="en-US"/>
        </w:rPr>
        <w:t xml:space="preserve">he promotion of Polish hotels in </w:t>
      </w:r>
      <w:smartTag w:uri="urn:schemas-microsoft-com:office:smarttags" w:element="place">
        <w:r w:rsidRPr="004B7128">
          <w:rPr>
            <w:sz w:val="16"/>
            <w:lang w:val="en-US"/>
          </w:rPr>
          <w:t>Ukraine</w:t>
        </w:r>
      </w:smartTag>
      <w:r w:rsidRPr="004B7128">
        <w:rPr>
          <w:sz w:val="16"/>
          <w:lang w:val="en-US"/>
        </w:rPr>
        <w:t xml:space="preserve">, an advertising company in collaboration with the hotel manager for advertising, presentation agents for hotels, transfers </w:t>
      </w:r>
      <w:r>
        <w:rPr>
          <w:sz w:val="16"/>
          <w:lang w:val="en-US"/>
        </w:rPr>
        <w:t>Polish</w:t>
      </w:r>
      <w:r w:rsidRPr="004B7128">
        <w:rPr>
          <w:sz w:val="16"/>
          <w:lang w:val="en-US"/>
        </w:rPr>
        <w:t xml:space="preserve">-Ukrainian </w:t>
      </w:r>
      <w:r>
        <w:rPr>
          <w:sz w:val="16"/>
          <w:lang w:val="en-US"/>
        </w:rPr>
        <w:t>e</w:t>
      </w:r>
      <w:r w:rsidRPr="004B7128">
        <w:rPr>
          <w:sz w:val="16"/>
          <w:lang w:val="en-US"/>
        </w:rPr>
        <w:t>nd Ukrainian-Polish</w:t>
      </w:r>
    </w:p>
    <w:p w:rsidR="000917D3" w:rsidRPr="004B7128" w:rsidRDefault="004B7128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4B7128">
        <w:rPr>
          <w:b/>
          <w:sz w:val="24"/>
          <w:lang w:val="en-US"/>
        </w:rPr>
        <w:t>Development Manager Ukraine</w:t>
      </w:r>
      <w:r>
        <w:rPr>
          <w:b/>
          <w:sz w:val="24"/>
          <w:lang w:val="en-US"/>
        </w:rPr>
        <w:t xml:space="preserve"> </w:t>
      </w:r>
      <w:r w:rsidRPr="004376EF">
        <w:rPr>
          <w:sz w:val="16"/>
          <w:szCs w:val="16"/>
          <w:lang w:val="en-US"/>
        </w:rPr>
        <w:t>Mai</w:t>
      </w:r>
      <w:r>
        <w:rPr>
          <w:b/>
          <w:sz w:val="24"/>
          <w:lang w:val="en-US"/>
        </w:rPr>
        <w:t xml:space="preserve"> </w:t>
      </w:r>
      <w:r w:rsidR="000917D3" w:rsidRPr="004B7128">
        <w:rPr>
          <w:sz w:val="16"/>
          <w:lang w:val="en-US"/>
        </w:rPr>
        <w:t xml:space="preserve">2012 - </w:t>
      </w:r>
      <w:r>
        <w:rPr>
          <w:sz w:val="16"/>
          <w:lang w:val="en-US"/>
        </w:rPr>
        <w:t>Mai</w:t>
      </w:r>
      <w:r w:rsidR="000917D3" w:rsidRPr="004B7128">
        <w:rPr>
          <w:sz w:val="16"/>
          <w:lang w:val="en-US"/>
        </w:rPr>
        <w:t xml:space="preserve"> 2013 (1 </w:t>
      </w:r>
      <w:r>
        <w:rPr>
          <w:sz w:val="16"/>
          <w:lang w:val="en-US"/>
        </w:rPr>
        <w:t>year</w:t>
      </w:r>
      <w:r w:rsidR="000917D3" w:rsidRPr="004B7128">
        <w:rPr>
          <w:sz w:val="16"/>
          <w:lang w:val="en-US"/>
        </w:rPr>
        <w:t>)</w:t>
      </w:r>
    </w:p>
    <w:p w:rsidR="000917D3" w:rsidRPr="00CD2563" w:rsidRDefault="000917D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CD2563">
        <w:rPr>
          <w:b/>
          <w:lang w:val="en-US"/>
        </w:rPr>
        <w:t>Travel Professional Group</w:t>
      </w:r>
      <w:r w:rsidRPr="00CD2563">
        <w:rPr>
          <w:lang w:val="en-US"/>
        </w:rPr>
        <w:t xml:space="preserve"> (</w:t>
      </w:r>
      <w:hyperlink r:id="rId10" w:history="1">
        <w:r w:rsidRPr="00CD2563">
          <w:rPr>
            <w:color w:val="0072BC"/>
            <w:u w:val="single"/>
            <w:lang w:val="en-US"/>
          </w:rPr>
          <w:t>http://www.tpg.ua</w:t>
        </w:r>
      </w:hyperlink>
      <w:r w:rsidRPr="00CD2563">
        <w:rPr>
          <w:lang w:val="en-US"/>
        </w:rPr>
        <w:t>)</w:t>
      </w:r>
    </w:p>
    <w:p w:rsidR="000917D3" w:rsidRPr="004376EF" w:rsidRDefault="004B7128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color w:val="999999"/>
          <w:sz w:val="16"/>
          <w:lang w:val="en-US"/>
        </w:rPr>
        <w:t>from</w:t>
      </w:r>
      <w:r w:rsidR="000917D3" w:rsidRPr="004376EF">
        <w:rPr>
          <w:color w:val="999999"/>
          <w:sz w:val="16"/>
          <w:lang w:val="en-US"/>
        </w:rPr>
        <w:t xml:space="preserve"> 100 </w:t>
      </w:r>
      <w:r>
        <w:rPr>
          <w:color w:val="999999"/>
          <w:sz w:val="16"/>
          <w:lang w:val="en-US"/>
        </w:rPr>
        <w:t>to</w:t>
      </w:r>
      <w:r w:rsidR="000917D3" w:rsidRPr="004376EF">
        <w:rPr>
          <w:color w:val="999999"/>
          <w:sz w:val="16"/>
          <w:lang w:val="en-US"/>
        </w:rPr>
        <w:t xml:space="preserve"> 250 </w:t>
      </w:r>
      <w:r>
        <w:rPr>
          <w:color w:val="999999"/>
          <w:sz w:val="16"/>
          <w:lang w:val="en-US"/>
        </w:rPr>
        <w:t>emplyees</w:t>
      </w:r>
      <w:r w:rsidR="000917D3" w:rsidRPr="004376EF">
        <w:rPr>
          <w:color w:val="999999"/>
          <w:sz w:val="16"/>
          <w:lang w:val="en-US"/>
        </w:rPr>
        <w:t xml:space="preserve">   </w:t>
      </w:r>
      <w:r>
        <w:rPr>
          <w:color w:val="999999"/>
          <w:sz w:val="16"/>
          <w:lang w:val="en-US"/>
        </w:rPr>
        <w:t>Travelling</w:t>
      </w:r>
      <w:r w:rsidRPr="004B7128">
        <w:rPr>
          <w:color w:val="999999"/>
          <w:sz w:val="16"/>
          <w:lang w:val="en-US"/>
        </w:rPr>
        <w:t xml:space="preserve">/ </w:t>
      </w:r>
      <w:r>
        <w:rPr>
          <w:color w:val="999999"/>
          <w:sz w:val="16"/>
          <w:lang w:val="en-US"/>
        </w:rPr>
        <w:t>P</w:t>
      </w:r>
      <w:r w:rsidRPr="004B7128">
        <w:rPr>
          <w:color w:val="999999"/>
          <w:sz w:val="16"/>
          <w:lang w:val="en-US"/>
        </w:rPr>
        <w:t>assenger transportation</w:t>
      </w:r>
      <w:r w:rsidR="000917D3" w:rsidRPr="004376EF">
        <w:rPr>
          <w:color w:val="999999"/>
          <w:sz w:val="16"/>
          <w:lang w:val="en-US"/>
        </w:rPr>
        <w:t xml:space="preserve"> </w:t>
      </w:r>
    </w:p>
    <w:p w:rsidR="000917D3" w:rsidRPr="004376EF" w:rsidRDefault="004376EF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 w:rsidRPr="004376EF">
        <w:rPr>
          <w:sz w:val="16"/>
          <w:lang w:val="en-US"/>
        </w:rPr>
        <w:t>development direction of "Ukraine", sale of tourist facilities in Morshyn, Truskavets Skhidnytsya, the Carpathians,</w:t>
      </w:r>
      <w:r>
        <w:rPr>
          <w:sz w:val="16"/>
          <w:lang w:val="en-US"/>
        </w:rPr>
        <w:t xml:space="preserve"> Khmelnik, Crimea, </w:t>
      </w:r>
      <w:r w:rsidRPr="004376EF">
        <w:rPr>
          <w:sz w:val="16"/>
          <w:lang w:val="en-US"/>
        </w:rPr>
        <w:t>selection of tourist facilities to offer</w:t>
      </w:r>
      <w:r>
        <w:rPr>
          <w:sz w:val="16"/>
          <w:lang w:val="en-US"/>
        </w:rPr>
        <w:t xml:space="preserve">, </w:t>
      </w:r>
      <w:r w:rsidR="000917D3" w:rsidRPr="004376EF">
        <w:rPr>
          <w:sz w:val="16"/>
          <w:lang w:val="en-US"/>
        </w:rPr>
        <w:t xml:space="preserve"> </w:t>
      </w:r>
      <w:r w:rsidRPr="004376EF">
        <w:rPr>
          <w:sz w:val="16"/>
          <w:lang w:val="en-US"/>
        </w:rPr>
        <w:t>development of new travel programs in Crimea, Ukraine</w:t>
      </w:r>
    </w:p>
    <w:p w:rsidR="000917D3" w:rsidRPr="004376EF" w:rsidRDefault="000917D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0917D3" w:rsidRPr="004376EF" w:rsidRDefault="004376E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4376EF">
        <w:rPr>
          <w:b/>
          <w:sz w:val="24"/>
          <w:lang w:val="en-US"/>
        </w:rPr>
        <w:t>Tourism Manager</w:t>
      </w:r>
      <w:r>
        <w:rPr>
          <w:b/>
          <w:sz w:val="24"/>
          <w:lang w:val="en-US"/>
        </w:rPr>
        <w:t xml:space="preserve"> </w:t>
      </w:r>
      <w:r w:rsidRPr="004376EF">
        <w:rPr>
          <w:sz w:val="16"/>
          <w:szCs w:val="16"/>
          <w:lang w:val="en-US"/>
        </w:rPr>
        <w:t>Mars</w:t>
      </w:r>
      <w:r w:rsidR="000917D3" w:rsidRPr="004376EF">
        <w:rPr>
          <w:sz w:val="16"/>
          <w:lang w:val="en-US"/>
        </w:rPr>
        <w:t xml:space="preserve"> 2006 - </w:t>
      </w:r>
      <w:r>
        <w:rPr>
          <w:sz w:val="16"/>
          <w:lang w:val="en-US"/>
        </w:rPr>
        <w:t>Mars</w:t>
      </w:r>
      <w:r w:rsidR="000917D3" w:rsidRPr="004376EF">
        <w:rPr>
          <w:sz w:val="16"/>
          <w:lang w:val="en-US"/>
        </w:rPr>
        <w:t xml:space="preserve"> 2011 (5 </w:t>
      </w:r>
      <w:r>
        <w:rPr>
          <w:sz w:val="16"/>
          <w:lang w:val="en-US"/>
        </w:rPr>
        <w:t>years</w:t>
      </w:r>
      <w:r w:rsidR="000917D3" w:rsidRPr="004376EF">
        <w:rPr>
          <w:sz w:val="16"/>
          <w:lang w:val="en-US"/>
        </w:rPr>
        <w:t>)</w:t>
      </w:r>
    </w:p>
    <w:p w:rsidR="000917D3" w:rsidRPr="004376EF" w:rsidRDefault="004376EF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4376EF">
        <w:rPr>
          <w:b/>
          <w:lang w:val="en-US"/>
        </w:rPr>
        <w:t xml:space="preserve">JV Mist Tour </w:t>
      </w:r>
      <w:r w:rsidR="000917D3" w:rsidRPr="004376EF">
        <w:rPr>
          <w:lang w:val="en-US"/>
        </w:rPr>
        <w:t>(</w:t>
      </w:r>
      <w:hyperlink r:id="rId11" w:history="1">
        <w:r w:rsidR="000917D3" w:rsidRPr="004376EF">
          <w:rPr>
            <w:color w:val="0072BC"/>
            <w:u w:val="single"/>
            <w:lang w:val="en-US"/>
          </w:rPr>
          <w:t>http://www.meest-tour.com.ua</w:t>
        </w:r>
      </w:hyperlink>
      <w:r w:rsidR="000917D3" w:rsidRPr="004376EF">
        <w:rPr>
          <w:lang w:val="en-US"/>
        </w:rPr>
        <w:t>)</w:t>
      </w:r>
    </w:p>
    <w:p w:rsidR="004376EF" w:rsidRPr="004B7128" w:rsidRDefault="004376EF" w:rsidP="004376EF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>from</w:t>
      </w:r>
      <w:r w:rsidRPr="004B7128">
        <w:rPr>
          <w:color w:val="999999"/>
          <w:sz w:val="16"/>
          <w:lang w:val="en-US"/>
        </w:rPr>
        <w:t xml:space="preserve"> 20 </w:t>
      </w:r>
      <w:r>
        <w:rPr>
          <w:color w:val="999999"/>
          <w:sz w:val="16"/>
          <w:lang w:val="en-US"/>
        </w:rPr>
        <w:t>to</w:t>
      </w:r>
      <w:r w:rsidRPr="004B7128">
        <w:rPr>
          <w:color w:val="999999"/>
          <w:sz w:val="16"/>
          <w:lang w:val="en-US"/>
        </w:rPr>
        <w:t xml:space="preserve"> 50 employees </w:t>
      </w:r>
      <w:r>
        <w:rPr>
          <w:color w:val="999999"/>
          <w:sz w:val="16"/>
          <w:lang w:val="en-US"/>
        </w:rPr>
        <w:t>Travelling</w:t>
      </w:r>
      <w:r w:rsidRPr="004B7128">
        <w:rPr>
          <w:color w:val="999999"/>
          <w:sz w:val="16"/>
          <w:lang w:val="en-US"/>
        </w:rPr>
        <w:t xml:space="preserve">/ </w:t>
      </w:r>
      <w:r>
        <w:rPr>
          <w:color w:val="999999"/>
          <w:sz w:val="16"/>
          <w:lang w:val="en-US"/>
        </w:rPr>
        <w:t>P</w:t>
      </w:r>
      <w:r w:rsidRPr="004B7128">
        <w:rPr>
          <w:color w:val="999999"/>
          <w:sz w:val="16"/>
          <w:lang w:val="en-US"/>
        </w:rPr>
        <w:t>assenger transportation</w:t>
      </w:r>
    </w:p>
    <w:p w:rsidR="000917D3" w:rsidRPr="004376EF" w:rsidRDefault="004376EF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 w:rsidRPr="004376EF">
        <w:rPr>
          <w:sz w:val="16"/>
          <w:lang w:val="en-US"/>
        </w:rPr>
        <w:t>Sale of tours in Ukraine, the development direction of Truskavets, Morshyn Skhidnytsya, Chmelnik sale of tourist facilities in the Crimea, development and sale of excursion routes in Ukraine (Kamenetz-Podolsky-Khotyn, Uzhgorod, Mukachevo, Lviv, tours to Ukraine, the Carpathians.</w:t>
      </w:r>
    </w:p>
    <w:p w:rsidR="000917D3" w:rsidRPr="004376EF" w:rsidRDefault="004376EF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rPr>
          <w:b/>
          <w:sz w:val="24"/>
          <w:lang w:val="en-US"/>
        </w:rPr>
        <w:t>A</w:t>
      </w:r>
      <w:r w:rsidRPr="004376EF">
        <w:rPr>
          <w:b/>
          <w:sz w:val="24"/>
          <w:lang w:val="en-US"/>
        </w:rPr>
        <w:t>dministrator translator</w:t>
      </w:r>
      <w:r>
        <w:rPr>
          <w:b/>
          <w:sz w:val="24"/>
          <w:lang w:val="en-US"/>
        </w:rPr>
        <w:t xml:space="preserve"> </w:t>
      </w:r>
      <w:r>
        <w:rPr>
          <w:b/>
          <w:sz w:val="16"/>
          <w:szCs w:val="16"/>
          <w:lang w:val="en-US"/>
        </w:rPr>
        <w:t>September</w:t>
      </w:r>
      <w:r w:rsidR="000917D3" w:rsidRPr="004376EF">
        <w:rPr>
          <w:sz w:val="16"/>
          <w:lang w:val="en-US"/>
        </w:rPr>
        <w:t xml:space="preserve"> 2005 (1 </w:t>
      </w:r>
      <w:r>
        <w:rPr>
          <w:sz w:val="16"/>
          <w:lang w:val="en-US"/>
        </w:rPr>
        <w:t>year</w:t>
      </w:r>
      <w:r w:rsidR="000917D3" w:rsidRPr="004376EF">
        <w:rPr>
          <w:sz w:val="16"/>
          <w:lang w:val="en-US"/>
        </w:rPr>
        <w:t>)</w:t>
      </w:r>
      <w:r>
        <w:rPr>
          <w:sz w:val="16"/>
          <w:lang w:val="en-US"/>
        </w:rPr>
        <w:t xml:space="preserve"> - September 2006</w:t>
      </w:r>
    </w:p>
    <w:p w:rsidR="000917D3" w:rsidRPr="004376EF" w:rsidRDefault="004376EF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Linguistic Centre</w:t>
      </w:r>
      <w:r w:rsidR="000917D3" w:rsidRPr="004376EF">
        <w:rPr>
          <w:lang w:val="en-US"/>
        </w:rPr>
        <w:t xml:space="preserve"> (</w:t>
      </w:r>
      <w:hyperlink r:id="rId12" w:history="1">
        <w:r w:rsidR="000917D3" w:rsidRPr="004376EF">
          <w:rPr>
            <w:color w:val="0072BC"/>
            <w:u w:val="single"/>
            <w:lang w:val="en-US"/>
          </w:rPr>
          <w:t>http://www.lingvo.lviv.ua</w:t>
        </w:r>
      </w:hyperlink>
      <w:r w:rsidR="000917D3" w:rsidRPr="004376EF">
        <w:rPr>
          <w:lang w:val="en-US"/>
        </w:rPr>
        <w:t>)</w:t>
      </w: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color w:val="999999"/>
          <w:sz w:val="16"/>
          <w:lang w:val="en-US"/>
        </w:rPr>
      </w:pPr>
      <w:r>
        <w:rPr>
          <w:color w:val="999999"/>
          <w:sz w:val="16"/>
          <w:lang w:val="en-US"/>
        </w:rPr>
        <w:t>from</w:t>
      </w:r>
      <w:r w:rsidRPr="005345C6">
        <w:rPr>
          <w:color w:val="999999"/>
          <w:sz w:val="16"/>
          <w:lang w:val="en-US"/>
        </w:rPr>
        <w:t xml:space="preserve"> 20 </w:t>
      </w:r>
      <w:r>
        <w:rPr>
          <w:color w:val="999999"/>
          <w:sz w:val="16"/>
          <w:lang w:val="en-US"/>
        </w:rPr>
        <w:t>to</w:t>
      </w:r>
      <w:r w:rsidRPr="005345C6">
        <w:rPr>
          <w:color w:val="999999"/>
          <w:sz w:val="16"/>
          <w:lang w:val="en-US"/>
        </w:rPr>
        <w:t xml:space="preserve"> 50 </w:t>
      </w:r>
      <w:r w:rsidRPr="004B7128">
        <w:rPr>
          <w:color w:val="999999"/>
          <w:sz w:val="16"/>
          <w:lang w:val="en-US"/>
        </w:rPr>
        <w:t>employees</w:t>
      </w:r>
      <w:r w:rsidRPr="005345C6">
        <w:rPr>
          <w:color w:val="999999"/>
          <w:sz w:val="16"/>
          <w:lang w:val="en-US"/>
        </w:rPr>
        <w:t xml:space="preserve"> Local services - other</w:t>
      </w: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lang w:val="en-US"/>
        </w:rPr>
      </w:pPr>
      <w:r w:rsidRPr="005345C6">
        <w:rPr>
          <w:sz w:val="16"/>
          <w:lang w:val="en-US"/>
        </w:rPr>
        <w:t>training translation</w:t>
      </w:r>
      <w:r>
        <w:rPr>
          <w:sz w:val="16"/>
          <w:lang w:val="en-US"/>
        </w:rPr>
        <w:t>,</w:t>
      </w:r>
      <w:r w:rsidRPr="005345C6">
        <w:rPr>
          <w:sz w:val="16"/>
          <w:lang w:val="en-US"/>
        </w:rPr>
        <w:t xml:space="preserve"> translation editing, preparing documents for translation, office administration, participation and preparation for competition translators, Bulgarian-Ukrainian translation, Ukrainian-Bulgarian translation, Polish-Ukrainian translation, Ukrainian-Polish translation</w:t>
      </w:r>
    </w:p>
    <w:p w:rsidR="005345C6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5345C6">
        <w:rPr>
          <w:lang w:val="en-US"/>
        </w:rPr>
        <w:t xml:space="preserve"> </w:t>
      </w:r>
    </w:p>
    <w:p w:rsidR="000917D3" w:rsidRPr="006858B3" w:rsidRDefault="005345C6">
      <w:pPr>
        <w:autoSpaceDE w:val="0"/>
        <w:autoSpaceDN w:val="0"/>
        <w:adjustRightInd w:val="0"/>
        <w:spacing w:after="0" w:line="240" w:lineRule="auto"/>
        <w:ind w:left="0" w:right="0"/>
        <w:rPr>
          <w:lang w:val="en-GB"/>
        </w:rPr>
      </w:pPr>
      <w:r w:rsidRPr="005345C6">
        <w:rPr>
          <w:b/>
          <w:color w:val="000080"/>
          <w:sz w:val="24"/>
          <w:szCs w:val="24"/>
          <w:lang w:val="en-US"/>
        </w:rPr>
        <w:t>Education</w:t>
      </w:r>
      <w:r>
        <w:rPr>
          <w:lang w:val="en-US"/>
        </w:rPr>
        <w:t xml:space="preserve"> </w:t>
      </w:r>
    </w:p>
    <w:p w:rsidR="000917D3" w:rsidRPr="005345C6" w:rsidRDefault="000917D3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5345C6">
        <w:rPr>
          <w:lang w:val="en-US"/>
        </w:rPr>
        <w:t xml:space="preserve"> </w:t>
      </w:r>
      <w:r w:rsidRPr="005345C6">
        <w:rPr>
          <w:sz w:val="4"/>
          <w:lang w:val="en-US"/>
        </w:rPr>
        <w:t> </w:t>
      </w:r>
    </w:p>
    <w:p w:rsidR="000917D3" w:rsidRPr="005345C6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smartTag w:uri="urn:schemas-microsoft-com:office:smarttags" w:element="place">
        <w:smartTag w:uri="urn:schemas-microsoft-com:office:smarttags" w:element="place">
          <w:r w:rsidRPr="005345C6">
            <w:rPr>
              <w:b/>
              <w:lang w:val="en-US"/>
            </w:rPr>
            <w:t>Lviv</w:t>
          </w:r>
        </w:smartTag>
        <w:r w:rsidRPr="005345C6">
          <w:rPr>
            <w:b/>
            <w:lang w:val="en-US"/>
          </w:rPr>
          <w:t xml:space="preserve"> </w:t>
        </w:r>
        <w:smartTag w:uri="urn:schemas-microsoft-com:office:smarttags" w:element="place">
          <w:r w:rsidRPr="005345C6">
            <w:rPr>
              <w:b/>
              <w:lang w:val="en-US"/>
            </w:rPr>
            <w:t>Polytechnic</w:t>
          </w:r>
        </w:smartTag>
        <w:r w:rsidRPr="005345C6">
          <w:rPr>
            <w:b/>
            <w:lang w:val="en-US"/>
          </w:rPr>
          <w:t xml:space="preserve"> </w:t>
        </w:r>
        <w:smartTag w:uri="urn:schemas-microsoft-com:office:smarttags" w:element="place">
          <w:r w:rsidRPr="005345C6">
            <w:rPr>
              <w:b/>
              <w:lang w:val="en-US"/>
            </w:rPr>
            <w:t>University</w:t>
          </w:r>
        </w:smartTag>
      </w:smartTag>
      <w:r w:rsidRPr="005345C6">
        <w:rPr>
          <w:b/>
          <w:lang w:val="en-US"/>
        </w:rPr>
        <w:t xml:space="preserve"> (Lviv)</w:t>
      </w:r>
      <w:r>
        <w:rPr>
          <w:b/>
          <w:lang w:val="en-US"/>
        </w:rPr>
        <w:t xml:space="preserve"> </w:t>
      </w:r>
      <w:r w:rsidRPr="005345C6">
        <w:rPr>
          <w:b/>
          <w:color w:val="999999"/>
          <w:sz w:val="16"/>
          <w:szCs w:val="16"/>
          <w:lang w:val="en-US"/>
        </w:rPr>
        <w:t>Graduation</w:t>
      </w:r>
      <w:r w:rsidR="000917D3" w:rsidRPr="005345C6">
        <w:rPr>
          <w:color w:val="999999"/>
          <w:sz w:val="16"/>
          <w:lang w:val="en-US"/>
        </w:rPr>
        <w:t xml:space="preserve"> 2001 </w:t>
      </w: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5345C6">
        <w:rPr>
          <w:lang w:val="en-US"/>
        </w:rPr>
        <w:lastRenderedPageBreak/>
        <w:t>PDE operator</w:t>
      </w:r>
    </w:p>
    <w:p w:rsidR="000917D3" w:rsidRPr="005345C6" w:rsidRDefault="000917D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5345C6">
        <w:rPr>
          <w:b/>
          <w:lang w:val="en-US"/>
        </w:rPr>
        <w:t>LNU them. Franko (Lviv)</w:t>
      </w:r>
      <w:r>
        <w:rPr>
          <w:b/>
          <w:lang w:val="en-US"/>
        </w:rPr>
        <w:t xml:space="preserve"> </w:t>
      </w:r>
      <w:r w:rsidRPr="005345C6">
        <w:rPr>
          <w:color w:val="808080"/>
          <w:sz w:val="16"/>
          <w:szCs w:val="16"/>
          <w:lang w:val="en-US"/>
        </w:rPr>
        <w:t>Graduation</w:t>
      </w:r>
      <w:r w:rsidR="000917D3" w:rsidRPr="005345C6">
        <w:rPr>
          <w:color w:val="999999"/>
          <w:sz w:val="16"/>
          <w:lang w:val="en-US"/>
        </w:rPr>
        <w:t xml:space="preserve"> 2000 </w:t>
      </w:r>
    </w:p>
    <w:p w:rsidR="000917D3" w:rsidRPr="005345C6" w:rsidRDefault="005345C6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5345C6">
        <w:rPr>
          <w:lang w:val="en-US"/>
        </w:rPr>
        <w:t>Philology (teacher, translator)</w:t>
      </w:r>
    </w:p>
    <w:p w:rsidR="000917D3" w:rsidRPr="005345C6" w:rsidRDefault="005345C6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b/>
          <w:color w:val="000080"/>
          <w:sz w:val="24"/>
          <w:szCs w:val="24"/>
          <w:lang w:val="en-US"/>
        </w:rPr>
      </w:pPr>
      <w:r w:rsidRPr="005345C6">
        <w:rPr>
          <w:b/>
          <w:color w:val="000080"/>
          <w:sz w:val="24"/>
          <w:szCs w:val="24"/>
          <w:lang w:val="en-US"/>
        </w:rPr>
        <w:t>Languages</w:t>
      </w:r>
      <w:r w:rsidR="000917D3" w:rsidRPr="005345C6">
        <w:rPr>
          <w:b/>
          <w:color w:val="000080"/>
          <w:sz w:val="24"/>
          <w:szCs w:val="24"/>
          <w:lang w:val="en-US"/>
        </w:rPr>
        <w:t xml:space="preserve">  </w:t>
      </w:r>
    </w:p>
    <w:p w:rsidR="000917D3" w:rsidRPr="005345C6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5345C6" w:rsidRDefault="005345C6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lang w:val="en-US"/>
        </w:rPr>
        <w:t>English</w:t>
      </w:r>
      <w:r w:rsidR="000917D3" w:rsidRPr="005345C6">
        <w:rPr>
          <w:lang w:val="en-US"/>
        </w:rPr>
        <w:t xml:space="preserve"> - </w:t>
      </w:r>
      <w:r w:rsidRPr="005345C6">
        <w:rPr>
          <w:lang w:val="en-US"/>
        </w:rPr>
        <w:t>Intermediate level</w:t>
      </w:r>
      <w:r w:rsidR="000917D3" w:rsidRPr="005345C6">
        <w:rPr>
          <w:lang w:val="en-US"/>
        </w:rPr>
        <w:t xml:space="preserve"> </w:t>
      </w:r>
    </w:p>
    <w:p w:rsidR="000917D3" w:rsidRPr="00E41AB9" w:rsidRDefault="005345C6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lang w:val="en-US"/>
        </w:rPr>
        <w:t>French</w:t>
      </w:r>
      <w:r w:rsidR="000917D3" w:rsidRPr="00E41AB9">
        <w:rPr>
          <w:lang w:val="en-US"/>
        </w:rPr>
        <w:t xml:space="preserve"> </w:t>
      </w:r>
      <w:r w:rsidRPr="00E41AB9">
        <w:rPr>
          <w:lang w:val="en-US"/>
        </w:rPr>
        <w:t>–</w:t>
      </w:r>
      <w:r w:rsidR="000917D3" w:rsidRPr="00E41AB9">
        <w:rPr>
          <w:lang w:val="en-US"/>
        </w:rPr>
        <w:t xml:space="preserve"> </w:t>
      </w:r>
      <w:r>
        <w:rPr>
          <w:lang w:val="en-US"/>
        </w:rPr>
        <w:t>Intermediate level</w:t>
      </w:r>
      <w:r w:rsidR="000917D3" w:rsidRPr="00E41AB9">
        <w:rPr>
          <w:lang w:val="en-US"/>
        </w:rPr>
        <w:t xml:space="preserve"> </w:t>
      </w:r>
    </w:p>
    <w:p w:rsidR="000917D3" w:rsidRPr="00E41AB9" w:rsidRDefault="00E41AB9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lang w:val="en-US"/>
        </w:rPr>
        <w:t>Polish</w:t>
      </w:r>
      <w:r w:rsidR="000917D3" w:rsidRPr="00E41AB9">
        <w:rPr>
          <w:lang w:val="en-US"/>
        </w:rPr>
        <w:t xml:space="preserve"> </w:t>
      </w:r>
      <w:r w:rsidRPr="00E41AB9">
        <w:rPr>
          <w:lang w:val="en-US"/>
        </w:rPr>
        <w:t>–</w:t>
      </w:r>
      <w:r w:rsidR="000917D3" w:rsidRPr="00E41AB9">
        <w:rPr>
          <w:lang w:val="en-US"/>
        </w:rPr>
        <w:t xml:space="preserve"> </w:t>
      </w:r>
      <w:r>
        <w:rPr>
          <w:lang w:val="en-US"/>
        </w:rPr>
        <w:t>Intermediate level</w:t>
      </w:r>
      <w:r w:rsidR="000917D3" w:rsidRPr="00E41AB9">
        <w:rPr>
          <w:lang w:val="en-US"/>
        </w:rPr>
        <w:t xml:space="preserve"> </w:t>
      </w:r>
    </w:p>
    <w:p w:rsidR="000917D3" w:rsidRPr="00E41AB9" w:rsidRDefault="00E41AB9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lang w:val="en-US"/>
        </w:rPr>
        <w:t>Russian</w:t>
      </w:r>
      <w:r w:rsidR="000917D3" w:rsidRPr="00E41AB9">
        <w:rPr>
          <w:lang w:val="en-US"/>
        </w:rPr>
        <w:t xml:space="preserve"> - </w:t>
      </w:r>
      <w:r>
        <w:rPr>
          <w:lang w:val="en-US"/>
        </w:rPr>
        <w:t>native</w:t>
      </w:r>
      <w:r w:rsidR="000917D3" w:rsidRPr="00E41AB9">
        <w:rPr>
          <w:lang w:val="en-US"/>
        </w:rPr>
        <w:t xml:space="preserve"> </w:t>
      </w:r>
    </w:p>
    <w:p w:rsidR="000917D3" w:rsidRPr="00E41AB9" w:rsidRDefault="00E41AB9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lang w:val="en-US"/>
        </w:rPr>
        <w:t>Ukrainian</w:t>
      </w:r>
      <w:r w:rsidR="000917D3" w:rsidRPr="00E41AB9">
        <w:rPr>
          <w:lang w:val="en-US"/>
        </w:rPr>
        <w:t xml:space="preserve"> - </w:t>
      </w:r>
      <w:r>
        <w:rPr>
          <w:lang w:val="en-US"/>
        </w:rPr>
        <w:t>native</w:t>
      </w:r>
      <w:r w:rsidR="000917D3" w:rsidRPr="00E41AB9">
        <w:rPr>
          <w:lang w:val="en-US"/>
        </w:rPr>
        <w:t xml:space="preserve"> </w:t>
      </w: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E41AB9" w:rsidRDefault="00E41AB9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b/>
          <w:color w:val="000080"/>
          <w:sz w:val="24"/>
          <w:szCs w:val="24"/>
          <w:lang w:val="en-US"/>
        </w:rPr>
      </w:pPr>
      <w:r w:rsidRPr="00E41AB9">
        <w:rPr>
          <w:b/>
          <w:color w:val="000080"/>
          <w:sz w:val="24"/>
          <w:szCs w:val="24"/>
          <w:lang w:val="en-US"/>
        </w:rPr>
        <w:t>Courses, training, certificates</w:t>
      </w:r>
      <w:r w:rsidR="000917D3" w:rsidRPr="00E41AB9">
        <w:rPr>
          <w:b/>
          <w:color w:val="000080"/>
          <w:sz w:val="24"/>
          <w:szCs w:val="24"/>
          <w:lang w:val="en-US"/>
        </w:rPr>
        <w:t xml:space="preserve">  </w:t>
      </w: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E41AB9" w:rsidRDefault="00E41AB9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>
        <w:rPr>
          <w:b/>
          <w:lang w:val="en-US"/>
        </w:rPr>
        <w:t>E</w:t>
      </w:r>
      <w:r w:rsidRPr="00E41AB9">
        <w:rPr>
          <w:b/>
          <w:lang w:val="en-US"/>
        </w:rPr>
        <w:t xml:space="preserve">xchange students from France, </w:t>
      </w:r>
      <w:smartTag w:uri="urn:schemas-microsoft-com:office:smarttags" w:element="place">
        <w:r w:rsidRPr="00E41AB9">
          <w:rPr>
            <w:b/>
            <w:lang w:val="en-US"/>
          </w:rPr>
          <w:t>Switzerland</w:t>
        </w:r>
      </w:smartTag>
      <w:r w:rsidRPr="00E41AB9">
        <w:rPr>
          <w:b/>
          <w:lang w:val="en-US"/>
        </w:rPr>
        <w:t xml:space="preserve"> (</w:t>
      </w:r>
      <w:smartTag w:uri="urn:schemas-microsoft-com:office:smarttags" w:element="place">
        <w:r w:rsidRPr="00E41AB9">
          <w:rPr>
            <w:b/>
            <w:lang w:val="en-US"/>
          </w:rPr>
          <w:t>Lille</w:t>
        </w:r>
      </w:smartTag>
      <w:r w:rsidRPr="00E41AB9">
        <w:rPr>
          <w:b/>
          <w:lang w:val="en-US"/>
        </w:rPr>
        <w:t xml:space="preserve">, </w:t>
      </w:r>
      <w:smartTag w:uri="urn:schemas-microsoft-com:office:smarttags" w:element="place">
        <w:r w:rsidRPr="00E41AB9">
          <w:rPr>
            <w:b/>
            <w:lang w:val="en-US"/>
          </w:rPr>
          <w:t>Geneva</w:t>
        </w:r>
      </w:smartTag>
      <w:r w:rsidRPr="00E41AB9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Pr="00E41AB9">
        <w:rPr>
          <w:b/>
          <w:color w:val="999999"/>
          <w:lang w:val="en-US"/>
        </w:rPr>
        <w:t>Graduation</w:t>
      </w:r>
      <w:r w:rsidR="000917D3" w:rsidRPr="00E41AB9">
        <w:rPr>
          <w:color w:val="999999"/>
          <w:sz w:val="16"/>
          <w:lang w:val="en-US"/>
        </w:rPr>
        <w:t xml:space="preserve"> 1995 </w:t>
      </w:r>
    </w:p>
    <w:p w:rsidR="000917D3" w:rsidRPr="00E41AB9" w:rsidRDefault="000917D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b/>
          <w:color w:val="294177"/>
          <w:sz w:val="24"/>
          <w:lang w:val="en-US"/>
        </w:rPr>
      </w:pPr>
      <w:r w:rsidRPr="00E41AB9">
        <w:rPr>
          <w:lang w:val="en-US"/>
        </w:rPr>
        <w:t xml:space="preserve"> </w:t>
      </w:r>
      <w:r w:rsidR="00E41AB9" w:rsidRPr="00E41AB9">
        <w:rPr>
          <w:b/>
          <w:color w:val="000080"/>
          <w:sz w:val="24"/>
          <w:szCs w:val="24"/>
          <w:lang w:val="en-US"/>
        </w:rPr>
        <w:t>A</w:t>
      </w:r>
      <w:r w:rsidR="00E41AB9" w:rsidRPr="00E41AB9">
        <w:rPr>
          <w:b/>
          <w:color w:val="294177"/>
          <w:sz w:val="24"/>
          <w:lang w:val="en-US"/>
        </w:rPr>
        <w:t>dditional information</w:t>
      </w:r>
    </w:p>
    <w:p w:rsidR="000917D3" w:rsidRPr="00E41AB9" w:rsidRDefault="000917D3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E41AB9">
        <w:rPr>
          <w:lang w:val="en-US"/>
        </w:rPr>
        <w:t xml:space="preserve"> </w:t>
      </w:r>
      <w:r w:rsidRPr="00E41AB9">
        <w:rPr>
          <w:sz w:val="4"/>
          <w:lang w:val="en-US"/>
        </w:rPr>
        <w:t> </w:t>
      </w: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0917D3" w:rsidRPr="00E41AB9" w:rsidRDefault="00E41AB9" w:rsidP="00E41AB9">
      <w:pPr>
        <w:autoSpaceDE w:val="0"/>
        <w:autoSpaceDN w:val="0"/>
        <w:adjustRightInd w:val="0"/>
        <w:spacing w:after="0" w:line="240" w:lineRule="auto"/>
        <w:ind w:left="0" w:right="200" w:firstLine="400"/>
        <w:rPr>
          <w:lang w:val="en-US"/>
        </w:rPr>
      </w:pPr>
      <w:r w:rsidRPr="00E41AB9">
        <w:rPr>
          <w:b/>
          <w:lang w:val="en-US"/>
        </w:rPr>
        <w:t>Computer Skills</w:t>
      </w:r>
      <w:r w:rsidR="000917D3" w:rsidRPr="00E41AB9">
        <w:rPr>
          <w:lang w:val="en-US"/>
        </w:rPr>
        <w:t xml:space="preserve"> Word, Excel, Access, Power Point, Corel Draw, Internet</w:t>
      </w: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0917D3" w:rsidRPr="006858B3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lang w:val="en-GB"/>
        </w:rPr>
      </w:pPr>
      <w:r>
        <w:rPr>
          <w:b/>
          <w:lang w:val="en-US"/>
        </w:rPr>
        <w:t>D</w:t>
      </w:r>
      <w:r w:rsidRPr="00E41AB9">
        <w:rPr>
          <w:b/>
          <w:lang w:val="en-US"/>
        </w:rPr>
        <w:t>river license</w:t>
      </w:r>
      <w:r w:rsidR="000917D3" w:rsidRPr="00E41AB9">
        <w:rPr>
          <w:lang w:val="en-US"/>
        </w:rPr>
        <w:t xml:space="preserve"> </w:t>
      </w:r>
      <w:r>
        <w:rPr>
          <w:lang w:val="en-US"/>
        </w:rPr>
        <w:t>Kat</w:t>
      </w:r>
      <w:r w:rsidR="000917D3" w:rsidRPr="00E41AB9">
        <w:rPr>
          <w:lang w:val="en-US"/>
        </w:rPr>
        <w:t xml:space="preserve">. </w:t>
      </w:r>
      <w:r w:rsidR="000917D3">
        <w:t>В</w:t>
      </w:r>
    </w:p>
    <w:p w:rsidR="000917D3" w:rsidRPr="006858B3" w:rsidRDefault="000917D3">
      <w:pPr>
        <w:autoSpaceDE w:val="0"/>
        <w:autoSpaceDN w:val="0"/>
        <w:adjustRightInd w:val="0"/>
        <w:spacing w:after="0" w:line="240" w:lineRule="auto"/>
        <w:ind w:left="400" w:right="200"/>
        <w:rPr>
          <w:lang w:val="en-GB"/>
        </w:rPr>
      </w:pPr>
    </w:p>
    <w:p w:rsidR="00E41AB9" w:rsidRPr="006858B3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lang w:val="en-GB"/>
        </w:rPr>
      </w:pPr>
      <w:r>
        <w:rPr>
          <w:b/>
          <w:lang w:val="en-US"/>
        </w:rPr>
        <w:t>S</w:t>
      </w:r>
      <w:r w:rsidRPr="006858B3">
        <w:rPr>
          <w:b/>
          <w:lang w:val="en-GB"/>
        </w:rPr>
        <w:t>ocial activities</w:t>
      </w:r>
      <w:r w:rsidR="000917D3" w:rsidRPr="006858B3">
        <w:rPr>
          <w:lang w:val="en-GB"/>
        </w:rPr>
        <w:t xml:space="preserve"> </w:t>
      </w:r>
    </w:p>
    <w:p w:rsidR="000917D3" w:rsidRPr="006858B3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lang w:val="en-GB"/>
        </w:rPr>
      </w:pPr>
      <w:r w:rsidRPr="006858B3">
        <w:rPr>
          <w:lang w:val="en-GB"/>
        </w:rPr>
        <w:t>Polish language tuition</w:t>
      </w:r>
    </w:p>
    <w:p w:rsidR="00E41AB9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b/>
          <w:lang w:val="en-US"/>
        </w:rPr>
      </w:pPr>
    </w:p>
    <w:p w:rsidR="00E41AB9" w:rsidRPr="006858B3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b/>
          <w:lang w:val="en-GB"/>
        </w:rPr>
      </w:pPr>
      <w:r w:rsidRPr="006858B3">
        <w:rPr>
          <w:b/>
          <w:lang w:val="en-GB"/>
        </w:rPr>
        <w:t>Hobbies and interests</w:t>
      </w:r>
    </w:p>
    <w:p w:rsidR="000917D3" w:rsidRPr="00E41AB9" w:rsidRDefault="00E41AB9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E41AB9">
        <w:rPr>
          <w:lang w:val="en-US"/>
        </w:rPr>
        <w:t>Sports (tennis, skiing, swimming), drawing (graphics)</w:t>
      </w: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0917D3" w:rsidRPr="00E41AB9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210643" w:rsidRPr="00B8093B" w:rsidRDefault="000917D3">
      <w:pPr>
        <w:autoSpaceDE w:val="0"/>
        <w:autoSpaceDN w:val="0"/>
        <w:adjustRightInd w:val="0"/>
        <w:spacing w:after="0" w:line="240" w:lineRule="auto"/>
        <w:ind w:left="0" w:right="0"/>
        <w:rPr>
          <w:color w:val="999999"/>
        </w:rPr>
      </w:pPr>
      <w:r w:rsidRPr="00E41AB9">
        <w:rPr>
          <w:lang w:val="en-US"/>
        </w:rPr>
        <w:t xml:space="preserve"> </w:t>
      </w:r>
      <w:r w:rsidR="00210643" w:rsidRPr="00B8093B">
        <w:rPr>
          <w:color w:val="999999"/>
        </w:rPr>
        <w:t xml:space="preserve">Это резюме создано на </w:t>
      </w:r>
      <w:hyperlink r:id="rId13" w:history="1">
        <w:r w:rsidR="00210643" w:rsidRPr="00B8093B">
          <w:rPr>
            <w:color w:val="0072BC"/>
            <w:u w:val="single"/>
          </w:rPr>
          <w:t>rabota.ua</w:t>
        </w:r>
      </w:hyperlink>
      <w:r w:rsidR="00210643" w:rsidRPr="00B8093B">
        <w:rPr>
          <w:color w:val="999999"/>
        </w:rPr>
        <w:t>.</w:t>
      </w:r>
    </w:p>
    <w:p w:rsidR="000917D3" w:rsidRDefault="00210643">
      <w:pPr>
        <w:autoSpaceDE w:val="0"/>
        <w:autoSpaceDN w:val="0"/>
        <w:adjustRightInd w:val="0"/>
        <w:spacing w:after="0" w:line="240" w:lineRule="auto"/>
        <w:ind w:left="0" w:right="0"/>
      </w:pPr>
      <w:r w:rsidRPr="00B8093B">
        <w:rPr>
          <w:color w:val="999999"/>
        </w:rPr>
        <w:t xml:space="preserve">Самую свежую версию этого резюме вы можете скачать здесь: </w:t>
      </w:r>
      <w:hyperlink r:id="rId14" w:history="1">
        <w:r w:rsidRPr="00B8093B">
          <w:rPr>
            <w:color w:val="0072BC"/>
            <w:u w:val="single"/>
          </w:rPr>
          <w:t>http://rabota.ua/cv/6480669</w:t>
        </w:r>
      </w:hyperlink>
    </w:p>
    <w:sectPr w:rsidR="000917D3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41D5"/>
    <w:rsid w:val="0002139F"/>
    <w:rsid w:val="00054C01"/>
    <w:rsid w:val="00062EB4"/>
    <w:rsid w:val="0007083B"/>
    <w:rsid w:val="00087738"/>
    <w:rsid w:val="000917D3"/>
    <w:rsid w:val="00097E35"/>
    <w:rsid w:val="000A53E3"/>
    <w:rsid w:val="000B42FF"/>
    <w:rsid w:val="000B55F3"/>
    <w:rsid w:val="0012326B"/>
    <w:rsid w:val="00137C1A"/>
    <w:rsid w:val="00155C6D"/>
    <w:rsid w:val="00175C77"/>
    <w:rsid w:val="001873C2"/>
    <w:rsid w:val="001A7DD4"/>
    <w:rsid w:val="001C13A3"/>
    <w:rsid w:val="00210643"/>
    <w:rsid w:val="002116F8"/>
    <w:rsid w:val="002161BB"/>
    <w:rsid w:val="00244607"/>
    <w:rsid w:val="00244DD8"/>
    <w:rsid w:val="002606E5"/>
    <w:rsid w:val="003357EE"/>
    <w:rsid w:val="00352AC1"/>
    <w:rsid w:val="003B6384"/>
    <w:rsid w:val="003C01E9"/>
    <w:rsid w:val="004376EF"/>
    <w:rsid w:val="00440907"/>
    <w:rsid w:val="00475089"/>
    <w:rsid w:val="004A623F"/>
    <w:rsid w:val="004A7419"/>
    <w:rsid w:val="004B7128"/>
    <w:rsid w:val="004E5F12"/>
    <w:rsid w:val="004F5673"/>
    <w:rsid w:val="00506831"/>
    <w:rsid w:val="00515554"/>
    <w:rsid w:val="005345C6"/>
    <w:rsid w:val="00560477"/>
    <w:rsid w:val="00573B34"/>
    <w:rsid w:val="00577EBE"/>
    <w:rsid w:val="005A6C14"/>
    <w:rsid w:val="005C2478"/>
    <w:rsid w:val="005C4028"/>
    <w:rsid w:val="005D4765"/>
    <w:rsid w:val="006352DC"/>
    <w:rsid w:val="006858B3"/>
    <w:rsid w:val="006B1573"/>
    <w:rsid w:val="006B50A5"/>
    <w:rsid w:val="006B7855"/>
    <w:rsid w:val="006D41D5"/>
    <w:rsid w:val="006E5EEC"/>
    <w:rsid w:val="00726B09"/>
    <w:rsid w:val="00730FCE"/>
    <w:rsid w:val="007542F9"/>
    <w:rsid w:val="00762AC6"/>
    <w:rsid w:val="007B0DF0"/>
    <w:rsid w:val="007F1B21"/>
    <w:rsid w:val="007F613E"/>
    <w:rsid w:val="007F7593"/>
    <w:rsid w:val="00804778"/>
    <w:rsid w:val="008265FE"/>
    <w:rsid w:val="00843ACE"/>
    <w:rsid w:val="00850F31"/>
    <w:rsid w:val="008611B0"/>
    <w:rsid w:val="008D4F2A"/>
    <w:rsid w:val="008E5D9D"/>
    <w:rsid w:val="00937A35"/>
    <w:rsid w:val="00962DFD"/>
    <w:rsid w:val="0096585D"/>
    <w:rsid w:val="00982BD6"/>
    <w:rsid w:val="0098579F"/>
    <w:rsid w:val="00A3530E"/>
    <w:rsid w:val="00A615D1"/>
    <w:rsid w:val="00A80AD9"/>
    <w:rsid w:val="00A94102"/>
    <w:rsid w:val="00AB6EA7"/>
    <w:rsid w:val="00AE3FAF"/>
    <w:rsid w:val="00AE581D"/>
    <w:rsid w:val="00B01F09"/>
    <w:rsid w:val="00B1425E"/>
    <w:rsid w:val="00B45A19"/>
    <w:rsid w:val="00B8093B"/>
    <w:rsid w:val="00B83EE4"/>
    <w:rsid w:val="00B93E37"/>
    <w:rsid w:val="00B952C9"/>
    <w:rsid w:val="00BB066B"/>
    <w:rsid w:val="00BD2C3C"/>
    <w:rsid w:val="00C00C4E"/>
    <w:rsid w:val="00C05AB6"/>
    <w:rsid w:val="00C31849"/>
    <w:rsid w:val="00C665D1"/>
    <w:rsid w:val="00C93548"/>
    <w:rsid w:val="00CA4281"/>
    <w:rsid w:val="00CB3C44"/>
    <w:rsid w:val="00CC48BF"/>
    <w:rsid w:val="00CD2563"/>
    <w:rsid w:val="00CD40FC"/>
    <w:rsid w:val="00CF7268"/>
    <w:rsid w:val="00D040E6"/>
    <w:rsid w:val="00D11B7C"/>
    <w:rsid w:val="00D2039D"/>
    <w:rsid w:val="00D379AF"/>
    <w:rsid w:val="00D64CCA"/>
    <w:rsid w:val="00E41AB9"/>
    <w:rsid w:val="00EE43D3"/>
    <w:rsid w:val="00EF0D1C"/>
    <w:rsid w:val="00F11068"/>
    <w:rsid w:val="00F27E10"/>
    <w:rsid w:val="00F31A3A"/>
    <w:rsid w:val="00F33514"/>
    <w:rsid w:val="00F7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="Times New Roman"/>
      <w:sz w:val="20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2BD6"/>
    <w:pPr>
      <w:keepNext/>
      <w:keepLines/>
      <w:spacing w:after="120" w:line="240" w:lineRule="auto"/>
      <w:ind w:left="0" w:right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link w:val="40"/>
    <w:uiPriority w:val="99"/>
    <w:qFormat/>
    <w:rsid w:val="00C05AB6"/>
    <w:pPr>
      <w:keepNext/>
      <w:keepLines/>
      <w:spacing w:before="200" w:after="0"/>
      <w:outlineLvl w:val="3"/>
    </w:pPr>
    <w:rPr>
      <w:b/>
      <w:bCs/>
      <w:iCs/>
      <w:color w:val="33333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BD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357E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82BD6"/>
    <w:rPr>
      <w:rFonts w:ascii="Arial" w:eastAsia="Times New Roman" w:hAnsi="Arial" w:cs="Times New Roman"/>
      <w:b/>
      <w:bCs/>
      <w:color w:val="000000"/>
    </w:rPr>
  </w:style>
  <w:style w:type="character" w:customStyle="1" w:styleId="40">
    <w:name w:val="Заголовок 4 Знак"/>
    <w:basedOn w:val="a0"/>
    <w:link w:val="4"/>
    <w:uiPriority w:val="99"/>
    <w:locked/>
    <w:rsid w:val="00C05AB6"/>
    <w:rPr>
      <w:rFonts w:ascii="Arial" w:eastAsia="Times New Roman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99"/>
    <w:qFormat/>
    <w:rsid w:val="00C665D1"/>
    <w:pPr>
      <w:contextualSpacing/>
    </w:pPr>
  </w:style>
  <w:style w:type="table" w:styleId="a4">
    <w:name w:val="Table Grid"/>
    <w:basedOn w:val="a1"/>
    <w:uiPriority w:val="99"/>
    <w:rsid w:val="006D41D5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665D1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82BD6"/>
    <w:pPr>
      <w:spacing w:after="0" w:line="240" w:lineRule="auto"/>
    </w:pPr>
    <w:rPr>
      <w:rFonts w:ascii="Arial" w:hAnsi="Arial" w:cs="Times New Roman"/>
      <w:sz w:val="20"/>
      <w:lang w:val="ru-RU" w:eastAsia="en-US"/>
    </w:rPr>
  </w:style>
  <w:style w:type="paragraph" w:customStyle="1" w:styleId="ab">
    <w:name w:val="Маленький черный"/>
    <w:basedOn w:val="a"/>
    <w:uiPriority w:val="99"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uiPriority w:val="99"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uiPriority w:val="99"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uiPriority w:val="99"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uiPriority w:val="99"/>
    <w:rsid w:val="008D4F2A"/>
    <w:pPr>
      <w:spacing w:after="0"/>
    </w:pPr>
  </w:style>
  <w:style w:type="paragraph" w:customStyle="1" w:styleId="TrainingEndYear">
    <w:name w:val="TrainingEndYear"/>
    <w:basedOn w:val="ac"/>
    <w:uiPriority w:val="99"/>
    <w:rsid w:val="007F613E"/>
  </w:style>
  <w:style w:type="character" w:customStyle="1" w:styleId="LangHeader">
    <w:name w:val="LangHeader"/>
    <w:basedOn w:val="a0"/>
    <w:uiPriority w:val="99"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uiPriority w:val="99"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uiPriority w:val="99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uiPriority w:val="99"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  <w:lang w:val="ru-RU" w:eastAsia="en-US"/>
    </w:rPr>
  </w:style>
  <w:style w:type="paragraph" w:customStyle="1" w:styleId="EduHeader">
    <w:name w:val="EduHeader"/>
    <w:basedOn w:val="Lang"/>
    <w:uiPriority w:val="99"/>
    <w:rsid w:val="00C31849"/>
    <w:pPr>
      <w:spacing w:before="240"/>
    </w:pPr>
  </w:style>
  <w:style w:type="paragraph" w:customStyle="1" w:styleId="RecHeader">
    <w:name w:val="RecHeader"/>
    <w:basedOn w:val="ad"/>
    <w:uiPriority w:val="99"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99"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99"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a0"/>
    <w:uiPriority w:val="99"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uiPriority w:val="99"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uiPriority w:val="99"/>
    <w:rsid w:val="00475089"/>
    <w:pPr>
      <w:spacing w:before="0" w:after="480"/>
    </w:pPr>
  </w:style>
  <w:style w:type="paragraph" w:customStyle="1" w:styleId="8">
    <w:name w:val="8"/>
    <w:basedOn w:val="a"/>
    <w:uiPriority w:val="99"/>
    <w:rsid w:val="006858B3"/>
    <w:pPr>
      <w:autoSpaceDE w:val="0"/>
      <w:autoSpaceDN w:val="0"/>
      <w:adjustRightInd w:val="0"/>
      <w:spacing w:after="0" w:line="300" w:lineRule="auto"/>
      <w:ind w:left="400" w:right="20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ua/employer/sendmessage?cvid=6480669" TargetMode="External"/><Relationship Id="rId13" Type="http://schemas.openxmlformats.org/officeDocument/2006/relationships/hyperlink" Target="http://rabo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ngvo.lvi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bota.ua/cv/6480669" TargetMode="External"/><Relationship Id="rId11" Type="http://schemas.openxmlformats.org/officeDocument/2006/relationships/hyperlink" Target="http://www.meest-tour.com.ua" TargetMode="External"/><Relationship Id="rId5" Type="http://schemas.openxmlformats.org/officeDocument/2006/relationships/hyperlink" Target="http://rabota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p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dent.travel" TargetMode="External"/><Relationship Id="rId14" Type="http://schemas.openxmlformats.org/officeDocument/2006/relationships/hyperlink" Target="http://rabota.ua/cv/6480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2191</Words>
  <Characters>1249</Characters>
  <Application>Microsoft Office Word</Application>
  <DocSecurity>0</DocSecurity>
  <Lines>10</Lines>
  <Paragraphs>6</Paragraphs>
  <ScaleCrop>false</ScaleCrop>
  <Company>rabota.ua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резюме создано на rabota</dc:title>
  <dc:creator>rabota.ua</dc:creator>
  <cp:lastModifiedBy>MotherFather</cp:lastModifiedBy>
  <cp:revision>2</cp:revision>
  <dcterms:created xsi:type="dcterms:W3CDTF">2016-04-08T12:42:00Z</dcterms:created>
  <dcterms:modified xsi:type="dcterms:W3CDTF">2016-04-08T12:42:00Z</dcterms:modified>
</cp:coreProperties>
</file>