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98" w:rsidRPr="00F85180" w:rsidRDefault="00EE4A98" w:rsidP="00EE4A98">
      <w:pPr>
        <w:rPr>
          <w:rFonts w:ascii="Times New Roman" w:hAnsi="Times New Roman" w:cs="Times New Roman"/>
          <w:b/>
          <w:sz w:val="26"/>
          <w:szCs w:val="26"/>
        </w:rPr>
      </w:pPr>
      <w:r w:rsidRPr="00F85180">
        <w:rPr>
          <w:rFonts w:ascii="Times New Roman" w:hAnsi="Times New Roman" w:cs="Times New Roman"/>
          <w:b/>
          <w:sz w:val="26"/>
          <w:szCs w:val="26"/>
        </w:rPr>
        <w:t>Шишкова Александра Петровна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E4A98" w:rsidRPr="00F85180" w:rsidTr="00E80608">
        <w:tc>
          <w:tcPr>
            <w:tcW w:w="3794" w:type="dxa"/>
          </w:tcPr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рождения: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информация: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Образование: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2010-2015 гг.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Дополнительное образование: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2014-2015 гг.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Опыт работы и профессиональные навыки: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2013-2015 гг.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4BB" w:rsidRDefault="00E744BB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навыки и интересы: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b/>
                <w:sz w:val="26"/>
                <w:szCs w:val="26"/>
              </w:rPr>
              <w:t>Личные качества:</w:t>
            </w:r>
          </w:p>
        </w:tc>
        <w:tc>
          <w:tcPr>
            <w:tcW w:w="5777" w:type="dxa"/>
          </w:tcPr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24 октября 1991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 xml:space="preserve">Адрес: 305004, г. Курск, ул. </w:t>
            </w:r>
            <w:proofErr w:type="gramStart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Сторожевая</w:t>
            </w:r>
            <w:proofErr w:type="gramEnd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, 6а, к. 107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Телефон: +7 951 313 97 94</w:t>
            </w:r>
          </w:p>
          <w:p w:rsidR="00EE4A98" w:rsidRPr="007F6732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E</w:t>
            </w:r>
            <w:r w:rsidRPr="00167F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8518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mail</w:t>
            </w:r>
            <w:r w:rsidRPr="00167F5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4" w:history="1">
              <w:r w:rsidRPr="00DB58E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camomileme</w:t>
              </w:r>
              <w:r w:rsidRPr="007F67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999@</w:t>
              </w:r>
              <w:r w:rsidRPr="00DB58E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Pr="007F67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B58E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  <w:r w:rsidRPr="007F67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Курский Государственный Университет.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Специальность: «Перевод и </w:t>
            </w:r>
            <w:proofErr w:type="spellStart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переводоведение</w:t>
            </w:r>
            <w:proofErr w:type="spellEnd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Средний балл зачетной книжки: 5.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Курский Государственный Университет.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Специальность: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английского языка в общеобразовательной организации</w:t>
            </w: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4BB" w:rsidRPr="00EE4A98" w:rsidRDefault="00EE4A98" w:rsidP="00E74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Работа с детьми и студентами, выполнение домашних заданий, преподавание английского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перевод с русского языка на английский</w:t>
            </w:r>
            <w:r w:rsidRPr="00EE4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наоборот</w:t>
            </w: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 xml:space="preserve">. Перевод курсовой работы с английского на русский язык,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полный </w:t>
            </w: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перевод французского комикса на 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(тема дипломной работы)</w:t>
            </w: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44BB" w:rsidRPr="00EE4A98">
              <w:rPr>
                <w:rFonts w:ascii="Times New Roman" w:hAnsi="Times New Roman" w:cs="Times New Roman"/>
                <w:sz w:val="26"/>
                <w:szCs w:val="26"/>
              </w:rPr>
              <w:t>Производственная переводческая практика в бюро переводов "Документ Стандарт" в городе Курске (перевод научных и публицистических статей с английского и французского языков на русский, перевод деловой документации), практика в Курской картинной галерее им. А.А. Дейнеки (гид-переводчик).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Английский – свободное владение.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Французский – разговорный уровень.</w:t>
            </w:r>
          </w:p>
          <w:p w:rsidR="00EE4A98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Болгарский – родной язык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Молдавский – разговорный уровень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Испанский – начальный уровень.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Опытный пользователь ПК.</w:t>
            </w:r>
          </w:p>
          <w:p w:rsidR="00EE4A98" w:rsidRPr="00F85180" w:rsidRDefault="00EE4A98" w:rsidP="00E80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A98" w:rsidRPr="00F85180" w:rsidRDefault="00EE4A98" w:rsidP="00EE4A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 xml:space="preserve">Любознательность, работоспособность, ответственность, аналитический склад ума, целеустремленность, </w:t>
            </w:r>
            <w:proofErr w:type="spellStart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креативность</w:t>
            </w:r>
            <w:proofErr w:type="spellEnd"/>
            <w:r w:rsidRPr="00F85180">
              <w:rPr>
                <w:rFonts w:ascii="Times New Roman" w:hAnsi="Times New Roman" w:cs="Times New Roman"/>
                <w:sz w:val="26"/>
                <w:szCs w:val="26"/>
              </w:rPr>
              <w:t xml:space="preserve">, дисциплинированность,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аккуратность,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85180">
              <w:rPr>
                <w:rFonts w:ascii="Times New Roman" w:hAnsi="Times New Roman" w:cs="Times New Roman"/>
                <w:sz w:val="26"/>
                <w:szCs w:val="26"/>
              </w:rPr>
              <w:t>умение работать в команде, способность принятия нестандартных решений.</w:t>
            </w:r>
            <w:proofErr w:type="gramEnd"/>
          </w:p>
        </w:tc>
      </w:tr>
    </w:tbl>
    <w:p w:rsidR="00EE4A98" w:rsidRPr="00EE4A98" w:rsidRDefault="00EE4A98"/>
    <w:p w:rsidR="00EE4A98" w:rsidRPr="00EE4A98" w:rsidRDefault="00EE4A98">
      <w:pPr>
        <w:rPr>
          <w:rFonts w:ascii="Times New Roman" w:hAnsi="Times New Roman" w:cs="Times New Roman"/>
          <w:sz w:val="26"/>
          <w:szCs w:val="26"/>
        </w:rPr>
      </w:pPr>
      <w:r w:rsidRPr="00EE4A98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5"/>
      </w:tblGrid>
      <w:tr w:rsidR="00EE4A98" w:rsidTr="00EE4A98">
        <w:tc>
          <w:tcPr>
            <w:tcW w:w="5635" w:type="dxa"/>
          </w:tcPr>
          <w:p w:rsidR="00EE4A98" w:rsidRDefault="00EE4A98" w:rsidP="00E74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3449" w:rsidRPr="00EE4A98" w:rsidRDefault="00073449">
      <w:pPr>
        <w:rPr>
          <w:rFonts w:ascii="Times New Roman" w:hAnsi="Times New Roman" w:cs="Times New Roman"/>
          <w:sz w:val="26"/>
          <w:szCs w:val="26"/>
        </w:rPr>
      </w:pPr>
    </w:p>
    <w:sectPr w:rsidR="00073449" w:rsidRPr="00EE4A98" w:rsidSect="00F7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49"/>
    <w:rsid w:val="00073449"/>
    <w:rsid w:val="004D46A1"/>
    <w:rsid w:val="005351D8"/>
    <w:rsid w:val="00E744BB"/>
    <w:rsid w:val="00EE4A98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omileme99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2015-06-25T13:18:00Z</dcterms:created>
  <dcterms:modified xsi:type="dcterms:W3CDTF">2015-06-25T21:07:00Z</dcterms:modified>
</cp:coreProperties>
</file>