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FE" w:rsidRDefault="00194FFE" w:rsidP="004B7A8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b/>
          <w:bCs/>
          <w:sz w:val="32"/>
          <w:szCs w:val="32"/>
          <w:rtl/>
        </w:rPr>
        <w:t>العقد رقم ____ لتقديم الخدمات</w:t>
      </w:r>
    </w:p>
    <w:p w:rsidR="00A7283E" w:rsidRPr="00A7283E" w:rsidRDefault="00A7283E" w:rsidP="00A7283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94FFE" w:rsidRPr="00A7283E" w:rsidRDefault="00A7283E" w:rsidP="00194FFE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مدينة طرابلس </w:t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>
        <w:rPr>
          <w:rFonts w:asciiTheme="majorBidi" w:hAnsiTheme="majorBidi" w:cstheme="majorBidi" w:hint="cs"/>
          <w:sz w:val="32"/>
          <w:szCs w:val="32"/>
          <w:rtl/>
        </w:rPr>
        <w:tab/>
      </w:r>
      <w:r w:rsidR="00AB75D8" w:rsidRPr="00A7283E">
        <w:rPr>
          <w:rFonts w:asciiTheme="majorBidi" w:hAnsiTheme="majorBidi" w:cstheme="majorBidi" w:hint="cs"/>
          <w:sz w:val="32"/>
          <w:szCs w:val="32"/>
          <w:rtl/>
        </w:rPr>
        <w:tab/>
      </w:r>
      <w:r w:rsidR="00AB75D8" w:rsidRPr="00A7283E">
        <w:rPr>
          <w:rFonts w:asciiTheme="majorBidi" w:hAnsiTheme="majorBidi" w:cstheme="majorBidi" w:hint="cs"/>
          <w:sz w:val="32"/>
          <w:szCs w:val="32"/>
          <w:rtl/>
        </w:rPr>
        <w:tab/>
        <w:t xml:space="preserve">  /    /2012م.</w:t>
      </w:r>
    </w:p>
    <w:p w:rsidR="00A7283E" w:rsidRPr="00A7283E" w:rsidRDefault="00A7283E" w:rsidP="00A7283E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4B7A81" w:rsidRDefault="00303A2A" w:rsidP="00303A2A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>
        <w:rPr>
          <w:rFonts w:ascii="Times New Roman" w:eastAsia="Calibri" w:hAnsi="Times New Roman" w:cs="Times New Roman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3A2A" w:rsidRPr="00A7283E" w:rsidRDefault="00303A2A" w:rsidP="00303A2A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A7283E" w:rsidRPr="00A7283E" w:rsidRDefault="00AB75D8" w:rsidP="00A7283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>1</w:t>
      </w:r>
      <w:r w:rsidRPr="00A7283E">
        <w:rPr>
          <w:rFonts w:asciiTheme="majorBidi" w:hAnsiTheme="majorBidi" w:cstheme="majorBidi" w:hint="cs"/>
          <w:b/>
          <w:bCs/>
          <w:sz w:val="32"/>
          <w:szCs w:val="32"/>
          <w:rtl/>
        </w:rPr>
        <w:t>. موضوع العقد</w:t>
      </w:r>
    </w:p>
    <w:p w:rsidR="00AB75D8" w:rsidRPr="00A7283E" w:rsidRDefault="00AB75D8" w:rsidP="00AB75D8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1.1. تكلف الشركة والمقاول يتولى </w:t>
      </w:r>
      <w:r w:rsidR="007E4B8B" w:rsidRPr="00A7283E">
        <w:rPr>
          <w:rFonts w:asciiTheme="majorBidi" w:hAnsiTheme="majorBidi" w:cstheme="majorBidi" w:hint="cs"/>
          <w:sz w:val="32"/>
          <w:szCs w:val="32"/>
          <w:rtl/>
        </w:rPr>
        <w:t>على نفسه الواجبات المتعلقة بت</w:t>
      </w:r>
      <w:r w:rsidRPr="00A7283E">
        <w:rPr>
          <w:rFonts w:asciiTheme="majorBidi" w:hAnsiTheme="majorBidi" w:cstheme="majorBidi" w:hint="cs"/>
          <w:sz w:val="32"/>
          <w:szCs w:val="32"/>
          <w:rtl/>
        </w:rPr>
        <w:t>قد</w:t>
      </w:r>
      <w:r w:rsidR="007E4B8B" w:rsidRPr="00A7283E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م </w:t>
      </w:r>
      <w:r w:rsidR="007E4B8B" w:rsidRPr="00A7283E">
        <w:rPr>
          <w:rFonts w:asciiTheme="majorBidi" w:hAnsiTheme="majorBidi" w:cstheme="majorBidi" w:hint="cs"/>
          <w:sz w:val="32"/>
          <w:szCs w:val="32"/>
          <w:rtl/>
        </w:rPr>
        <w:t xml:space="preserve">مساعدات عملية للشركة عند نقل المعدات وعند إجراء الأعمال في إعادة الإنشاء المعدات والآلات في الحمادة الحمراء في ليبيا. </w:t>
      </w:r>
    </w:p>
    <w:p w:rsidR="007E4B8B" w:rsidRPr="00A7283E" w:rsidRDefault="007E4B8B" w:rsidP="007E4B8B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>1.2. عند تقديم الخدمات يستخدم المقاول المعدات الخاصة به ويقدم الخدمات طبقا للملحقات التي تعتبر جزء لا يتجزأ عن هذا العقد.</w:t>
      </w:r>
    </w:p>
    <w:p w:rsidR="007E4B8B" w:rsidRPr="00A7283E" w:rsidRDefault="007E4B8B" w:rsidP="00045A5C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1.3. </w:t>
      </w:r>
      <w:r w:rsidR="00045A5C" w:rsidRPr="00A7283E">
        <w:rPr>
          <w:rFonts w:asciiTheme="majorBidi" w:hAnsiTheme="majorBidi" w:cstheme="majorBidi" w:hint="cs"/>
          <w:sz w:val="32"/>
          <w:szCs w:val="32"/>
          <w:rtl/>
        </w:rPr>
        <w:t>مدة تقديم الخدمات يتم تحديده</w:t>
      </w:r>
      <w:r w:rsidR="004E70A8">
        <w:rPr>
          <w:rFonts w:asciiTheme="majorBidi" w:hAnsiTheme="majorBidi" w:cstheme="majorBidi" w:hint="cs"/>
          <w:sz w:val="32"/>
          <w:szCs w:val="32"/>
          <w:rtl/>
        </w:rPr>
        <w:t>ا</w:t>
      </w:r>
      <w:r w:rsidR="00045A5C" w:rsidRPr="00A7283E">
        <w:rPr>
          <w:rFonts w:asciiTheme="majorBidi" w:hAnsiTheme="majorBidi" w:cstheme="majorBidi" w:hint="cs"/>
          <w:sz w:val="32"/>
          <w:szCs w:val="32"/>
          <w:rtl/>
        </w:rPr>
        <w:t xml:space="preserve"> من قبل الطرفين لاحقا بعد شروع في تنفيذ الأعمال. </w:t>
      </w:r>
    </w:p>
    <w:p w:rsidR="000A7D00" w:rsidRPr="00A7283E" w:rsidRDefault="000A7D00" w:rsidP="000A7D0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0A7D00" w:rsidRPr="00A7283E" w:rsidRDefault="004B7A81" w:rsidP="004B7A81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2. </w:t>
      </w:r>
      <w:r w:rsidR="000A7D00" w:rsidRPr="00A7283E">
        <w:rPr>
          <w:rFonts w:asciiTheme="majorBidi" w:hAnsiTheme="majorBidi" w:cstheme="majorBidi" w:hint="cs"/>
          <w:b/>
          <w:bCs/>
          <w:sz w:val="32"/>
          <w:szCs w:val="32"/>
          <w:rtl/>
        </w:rPr>
        <w:t>حقوق ووجبات الطرفين</w:t>
      </w:r>
    </w:p>
    <w:p w:rsidR="000A7D00" w:rsidRPr="00A7283E" w:rsidRDefault="000A7D00" w:rsidP="000A7D00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>2.1. يلتزم المقاول:</w:t>
      </w:r>
    </w:p>
    <w:p w:rsidR="000A7D00" w:rsidRPr="00A7283E" w:rsidRDefault="000A7D00" w:rsidP="004B7A81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2.1.1. بأن يوفر تنفيذ واجباته الخاصة به </w:t>
      </w:r>
      <w:r w:rsidR="00F36A22">
        <w:rPr>
          <w:rFonts w:asciiTheme="majorBidi" w:hAnsiTheme="majorBidi" w:cstheme="majorBidi"/>
          <w:sz w:val="32"/>
          <w:szCs w:val="32"/>
        </w:rPr>
        <w:t xml:space="preserve"> </w:t>
      </w:r>
      <w:r w:rsidR="00F36A22">
        <w:rPr>
          <w:rFonts w:asciiTheme="majorBidi" w:hAnsiTheme="majorBidi" w:cstheme="majorBidi" w:hint="cs"/>
          <w:sz w:val="32"/>
          <w:szCs w:val="32"/>
          <w:rtl/>
        </w:rPr>
        <w:t xml:space="preserve">في المدد </w:t>
      </w: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المذكورة في البند رقم </w:t>
      </w:r>
      <w:r w:rsidR="004B7A81" w:rsidRPr="00A7283E">
        <w:rPr>
          <w:rFonts w:asciiTheme="majorBidi" w:hAnsiTheme="majorBidi" w:cstheme="majorBidi" w:hint="cs"/>
          <w:sz w:val="32"/>
          <w:szCs w:val="32"/>
          <w:rtl/>
        </w:rPr>
        <w:t>.</w:t>
      </w:r>
      <w:r w:rsidRPr="00A7283E">
        <w:rPr>
          <w:rFonts w:asciiTheme="majorBidi" w:hAnsiTheme="majorBidi" w:cstheme="majorBidi" w:hint="cs"/>
          <w:sz w:val="32"/>
          <w:szCs w:val="32"/>
          <w:rtl/>
        </w:rPr>
        <w:t>1.3 بصورة مطلوبة.</w:t>
      </w:r>
    </w:p>
    <w:p w:rsidR="00E93E28" w:rsidRDefault="000A7D00" w:rsidP="00A7283E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2.1.2. </w:t>
      </w:r>
      <w:r w:rsidR="00AC6D5E" w:rsidRPr="00A7283E">
        <w:rPr>
          <w:rFonts w:asciiTheme="majorBidi" w:hAnsiTheme="majorBidi" w:cstheme="majorBidi" w:hint="cs"/>
          <w:sz w:val="32"/>
          <w:szCs w:val="32"/>
          <w:rtl/>
        </w:rPr>
        <w:t xml:space="preserve">حسب طلب الشركة </w:t>
      </w:r>
      <w:r w:rsidR="00E93E28" w:rsidRPr="00A7283E">
        <w:rPr>
          <w:rFonts w:asciiTheme="majorBidi" w:hAnsiTheme="majorBidi" w:cstheme="majorBidi" w:hint="cs"/>
          <w:sz w:val="32"/>
          <w:szCs w:val="32"/>
          <w:rtl/>
        </w:rPr>
        <w:t xml:space="preserve">وخلال 24 ساعة </w:t>
      </w:r>
      <w:r w:rsidR="00AC6D5E" w:rsidRPr="00A7283E">
        <w:rPr>
          <w:rFonts w:asciiTheme="majorBidi" w:hAnsiTheme="majorBidi" w:cstheme="majorBidi" w:hint="cs"/>
          <w:sz w:val="32"/>
          <w:szCs w:val="32"/>
          <w:rtl/>
        </w:rPr>
        <w:t>يلتزم بتب</w:t>
      </w:r>
      <w:r w:rsidRPr="00A7283E">
        <w:rPr>
          <w:rFonts w:asciiTheme="majorBidi" w:hAnsiTheme="majorBidi" w:cstheme="majorBidi" w:hint="cs"/>
          <w:sz w:val="32"/>
          <w:szCs w:val="32"/>
          <w:rtl/>
        </w:rPr>
        <w:t>د</w:t>
      </w:r>
      <w:r w:rsidR="00AC6D5E" w:rsidRPr="00A7283E">
        <w:rPr>
          <w:rFonts w:asciiTheme="majorBidi" w:hAnsiTheme="majorBidi" w:cstheme="majorBidi" w:hint="cs"/>
          <w:sz w:val="32"/>
          <w:szCs w:val="32"/>
          <w:rtl/>
        </w:rPr>
        <w:t>يل عامل</w:t>
      </w: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C6D5E" w:rsidRPr="00A7283E">
        <w:rPr>
          <w:rFonts w:asciiTheme="majorBidi" w:hAnsiTheme="majorBidi" w:cstheme="majorBidi" w:hint="cs"/>
          <w:sz w:val="32"/>
          <w:szCs w:val="32"/>
          <w:rtl/>
        </w:rPr>
        <w:t>وكذلك يلتزم بتبديل أو بصيانة المعدات التي تعطلت</w:t>
      </w:r>
      <w:r w:rsidR="00E93E28" w:rsidRPr="00A7283E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7283E" w:rsidRPr="00A7283E" w:rsidRDefault="00A7283E" w:rsidP="00A7283E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E93E28" w:rsidRPr="00A7283E" w:rsidRDefault="00E93E28" w:rsidP="00E93E28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>2.2</w:t>
      </w:r>
      <w:r w:rsidRPr="00A7283E">
        <w:rPr>
          <w:rFonts w:asciiTheme="majorBidi" w:hAnsiTheme="majorBidi" w:cstheme="majorBidi" w:hint="cs"/>
          <w:b/>
          <w:bCs/>
          <w:sz w:val="32"/>
          <w:szCs w:val="32"/>
          <w:rtl/>
        </w:rPr>
        <w:t>. يحق للمقاول:</w:t>
      </w:r>
    </w:p>
    <w:p w:rsidR="00A7283E" w:rsidRPr="00A7283E" w:rsidRDefault="00E93E28" w:rsidP="00A7283E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2.2.1. بأن يوقف تنفيذ البندين رقم 1.1 و </w:t>
      </w:r>
      <w:r w:rsidR="004B7A81" w:rsidRPr="00A7283E">
        <w:rPr>
          <w:rFonts w:asciiTheme="majorBidi" w:hAnsiTheme="majorBidi" w:cstheme="majorBidi" w:hint="cs"/>
          <w:sz w:val="32"/>
          <w:szCs w:val="32"/>
          <w:rtl/>
        </w:rPr>
        <w:t>.</w:t>
      </w:r>
      <w:r w:rsidRPr="00A7283E">
        <w:rPr>
          <w:rFonts w:asciiTheme="majorBidi" w:hAnsiTheme="majorBidi" w:cstheme="majorBidi" w:hint="cs"/>
          <w:sz w:val="32"/>
          <w:szCs w:val="32"/>
          <w:rtl/>
        </w:rPr>
        <w:t>1.2  في حالة عدم تنفيذ المادة رقم 3 من هذا العقد من قبل الشركة.</w:t>
      </w:r>
    </w:p>
    <w:p w:rsidR="00E93E28" w:rsidRPr="00A7283E" w:rsidRDefault="00E93E28" w:rsidP="00E93E28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lastRenderedPageBreak/>
        <w:t>2.3</w:t>
      </w:r>
      <w:r w:rsidRPr="00A7283E">
        <w:rPr>
          <w:rFonts w:asciiTheme="majorBidi" w:hAnsiTheme="majorBidi" w:cstheme="majorBidi" w:hint="cs"/>
          <w:b/>
          <w:bCs/>
          <w:sz w:val="32"/>
          <w:szCs w:val="32"/>
          <w:rtl/>
        </w:rPr>
        <w:t>. تلتزم الشركة:</w:t>
      </w:r>
    </w:p>
    <w:p w:rsidR="00E93E28" w:rsidRPr="00A7283E" w:rsidRDefault="00E93E28" w:rsidP="00A7283E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>2.3.1. بأن تسدد الخدمات المذكورة في البندين رقم 1.1 و 1.2 طبقا للمادة رقم 3 من هذا العقد.</w:t>
      </w:r>
    </w:p>
    <w:p w:rsidR="00E93E28" w:rsidRPr="00A7283E" w:rsidRDefault="00A9499C" w:rsidP="00E93E28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>2.4</w:t>
      </w:r>
      <w:r w:rsidRPr="00A7283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 xml:space="preserve">. </w:t>
      </w:r>
      <w:r w:rsidR="00E93E28" w:rsidRPr="00A7283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ويحق للشركة:</w:t>
      </w:r>
    </w:p>
    <w:p w:rsidR="00E93E28" w:rsidRPr="00A7283E" w:rsidRDefault="00A9499C" w:rsidP="004B7A81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>2.4.1. بأن توقف سداد الخدمات في حالة تنفيذ البندين رقم 1.1. و1.2 من هذا العقد في شكل غير لائق أو في حالة عدم تنفيذهما من قبل المقاول.</w:t>
      </w:r>
    </w:p>
    <w:p w:rsidR="004B7A81" w:rsidRPr="00A7283E" w:rsidRDefault="004B7A81" w:rsidP="004B7A81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A9499C" w:rsidRPr="00A7283E" w:rsidRDefault="00A9499C" w:rsidP="004B7A81">
      <w:pPr>
        <w:bidi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3. قيمة العقد ونظام الدفع.</w:t>
      </w:r>
    </w:p>
    <w:p w:rsidR="00A9499C" w:rsidRPr="00A7283E" w:rsidRDefault="00A9499C" w:rsidP="004B7A81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3.1. </w:t>
      </w:r>
      <w:r w:rsidR="0027292A" w:rsidRPr="00A7283E">
        <w:rPr>
          <w:rFonts w:ascii="Times New Roman" w:eastAsia="Calibri" w:hAnsi="Times New Roman" w:cs="Times New Roman" w:hint="cs"/>
          <w:sz w:val="32"/>
          <w:szCs w:val="32"/>
          <w:rtl/>
        </w:rPr>
        <w:t>لتقديم الخدمات المذكورة في البندين رقم 1.1 و1.2 فإن الشركة تقوم بدفع مكافأة للمقاول منطلقا من حجم الخدمات المقدمة/الأعمال المنفذة بدينار ليبي.</w:t>
      </w:r>
    </w:p>
    <w:p w:rsidR="0027292A" w:rsidRPr="00A7283E" w:rsidRDefault="0027292A" w:rsidP="00AF6A39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>3.2. حسب اتفاق بين الطرفين ف</w:t>
      </w:r>
      <w:r w:rsidR="00AF6A39"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إن </w:t>
      </w: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المكافأة </w:t>
      </w:r>
      <w:r w:rsidR="00AF6A39" w:rsidRPr="00A7283E">
        <w:rPr>
          <w:rFonts w:ascii="Times New Roman" w:eastAsia="Calibri" w:hAnsi="Times New Roman" w:cs="Times New Roman" w:hint="cs"/>
          <w:sz w:val="32"/>
          <w:szCs w:val="32"/>
          <w:rtl/>
        </w:rPr>
        <w:t>حسب هذا العقد يتم دفعها بشكل تام بعد أن يقدم المقاول فواتير مصدقة في مصلحة ضرائب ليبيا.</w:t>
      </w:r>
    </w:p>
    <w:p w:rsidR="004B7A81" w:rsidRPr="00A7283E" w:rsidRDefault="004B7A81" w:rsidP="004B7A81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4B7A81" w:rsidRPr="00A7283E" w:rsidRDefault="00AF6A39" w:rsidP="004B7A81">
      <w:pPr>
        <w:bidi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4. تسليم واستلام الأعمال.</w:t>
      </w:r>
    </w:p>
    <w:p w:rsidR="00AF6A39" w:rsidRPr="00A7283E" w:rsidRDefault="00AF6A39" w:rsidP="00AF6A39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>4.1. يتم تسليم الأعمال بتقديم محضر الخدمات المقدمة للشركة من قبل المقاول.</w:t>
      </w:r>
    </w:p>
    <w:p w:rsidR="004B7A81" w:rsidRPr="00A7283E" w:rsidRDefault="004B7A81" w:rsidP="004B7A81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AF6A39" w:rsidRPr="00A7283E" w:rsidRDefault="00AF6A39" w:rsidP="004B7A81">
      <w:pPr>
        <w:bidi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5. مسؤولية الطرفين.</w:t>
      </w:r>
    </w:p>
    <w:p w:rsidR="00AF6A39" w:rsidRPr="00A7283E" w:rsidRDefault="00AF6A39" w:rsidP="00E46557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5.1. في حالة عدم تنفيذ شروط هذا العقد أو تنفيذها جزئيا أو في غير حينها </w:t>
      </w:r>
      <w:r w:rsidR="00E46557"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فإن </w:t>
      </w: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>ال</w:t>
      </w:r>
      <w:r w:rsidR="00E46557" w:rsidRPr="00A7283E">
        <w:rPr>
          <w:rFonts w:ascii="Times New Roman" w:eastAsia="Calibri" w:hAnsi="Times New Roman" w:cs="Times New Roman" w:hint="cs"/>
          <w:sz w:val="32"/>
          <w:szCs w:val="32"/>
          <w:rtl/>
        </w:rPr>
        <w:t>طرفي</w:t>
      </w: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ن </w:t>
      </w:r>
      <w:r w:rsidR="00E46557"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يتحملان </w:t>
      </w: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المسؤولية  المذكورة في قوانين ليبيا المعمولة بها.   </w:t>
      </w:r>
    </w:p>
    <w:p w:rsidR="00E46557" w:rsidRPr="00A7283E" w:rsidRDefault="00E46557" w:rsidP="00F00886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5.2. يقدم عمال المقاول الخدمات حسب شروط العقد على مخاطرة من أنفسهم </w:t>
      </w:r>
      <w:r w:rsidR="004B7A81"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فلا يطالبون الشركة </w:t>
      </w:r>
      <w:r w:rsidR="00F00886" w:rsidRPr="00A7283E">
        <w:rPr>
          <w:rFonts w:ascii="Times New Roman" w:eastAsia="Calibri" w:hAnsi="Times New Roman" w:cs="Times New Roman" w:hint="cs"/>
          <w:sz w:val="32"/>
          <w:szCs w:val="32"/>
          <w:rtl/>
        </w:rPr>
        <w:t>بتعويض</w:t>
      </w:r>
      <w:r w:rsidR="004B7A81"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مالي في حالة </w:t>
      </w:r>
      <w:r w:rsidR="00C10CC8" w:rsidRPr="00A7283E">
        <w:rPr>
          <w:rFonts w:ascii="Times New Roman" w:eastAsia="Calibri" w:hAnsi="Times New Roman" w:cs="Times New Roman" w:hint="cs"/>
          <w:sz w:val="32"/>
          <w:szCs w:val="32"/>
          <w:rtl/>
        </w:rPr>
        <w:t>أية إصابة تصيب</w:t>
      </w:r>
      <w:r w:rsidR="00F00886" w:rsidRPr="00A7283E">
        <w:rPr>
          <w:rFonts w:ascii="Times New Roman" w:eastAsia="Calibri" w:hAnsi="Times New Roman" w:cs="Times New Roman" w:hint="cs"/>
          <w:sz w:val="32"/>
          <w:szCs w:val="32"/>
          <w:rtl/>
        </w:rPr>
        <w:t>هم نتيجة خطأ من أنفسهم.</w:t>
      </w:r>
    </w:p>
    <w:p w:rsidR="00590B2F" w:rsidRPr="00A7283E" w:rsidRDefault="00F00886" w:rsidP="00A7283E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>5.3. يوافق المقاول بأن يسدد الضرائب والرسوم الخاصة به المذكورة في قوانين ليبيا التي تتعلق بهذا العقد.</w:t>
      </w:r>
    </w:p>
    <w:p w:rsidR="00F00886" w:rsidRPr="00A7283E" w:rsidRDefault="00F00886" w:rsidP="00590B2F">
      <w:pPr>
        <w:bidi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6. ظروف القوة القاهرة.</w:t>
      </w:r>
    </w:p>
    <w:p w:rsidR="00F00886" w:rsidRPr="00A7283E" w:rsidRDefault="00F00886" w:rsidP="00AB499A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lastRenderedPageBreak/>
        <w:t xml:space="preserve">6.1. في حالة نشوء </w:t>
      </w:r>
      <w:r w:rsidR="00AB499A" w:rsidRPr="00A7283E">
        <w:rPr>
          <w:rFonts w:ascii="Times New Roman" w:eastAsia="Calibri" w:hAnsi="Times New Roman" w:cs="Times New Roman" w:hint="cs"/>
          <w:sz w:val="32"/>
          <w:szCs w:val="32"/>
          <w:rtl/>
        </w:rPr>
        <w:t>أسباب قاهرة</w:t>
      </w:r>
      <w:r w:rsidR="00AF3B6F"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</w:t>
      </w: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>م</w:t>
      </w:r>
      <w:r w:rsidR="00AB499A" w:rsidRPr="00A7283E">
        <w:rPr>
          <w:rFonts w:ascii="Times New Roman" w:eastAsia="Calibri" w:hAnsi="Times New Roman" w:cs="Times New Roman" w:hint="cs"/>
          <w:sz w:val="32"/>
          <w:szCs w:val="32"/>
          <w:rtl/>
        </w:rPr>
        <w:t>وصوفة</w:t>
      </w: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 في القوانين الدولية </w:t>
      </w:r>
      <w:r w:rsidR="00AB499A" w:rsidRPr="00A7283E">
        <w:rPr>
          <w:rFonts w:ascii="Times New Roman" w:eastAsia="Calibri" w:hAnsi="Times New Roman" w:cs="Times New Roman" w:hint="cs"/>
          <w:sz w:val="32"/>
          <w:szCs w:val="32"/>
          <w:rtl/>
        </w:rPr>
        <w:t>ب</w:t>
      </w:r>
      <w:r w:rsidR="00AF3B6F" w:rsidRPr="00A7283E">
        <w:rPr>
          <w:rFonts w:ascii="Times New Roman" w:eastAsia="Calibri" w:hAnsi="Times New Roman" w:cs="Times New Roman" w:hint="cs"/>
          <w:sz w:val="32"/>
          <w:szCs w:val="32"/>
          <w:rtl/>
        </w:rPr>
        <w:t>ظروف القوة القاهرة (قرارات الحكومة، الكوارث الطبيعية و إلخ) والتي تمنع من تنفيذ شروط هذا العقد فإن الطرفين لا يتحملان المسؤولية لعدم تنفيذ شروط هذا العقد لفترة دوام هذه الظروف المذكورة أعلاه.</w:t>
      </w:r>
    </w:p>
    <w:p w:rsidR="00590B2F" w:rsidRPr="00A7283E" w:rsidRDefault="00590B2F" w:rsidP="00590B2F">
      <w:pPr>
        <w:bidi/>
        <w:jc w:val="both"/>
        <w:rPr>
          <w:rFonts w:ascii="Times New Roman" w:eastAsia="Calibri" w:hAnsi="Times New Roman" w:cs="Times New Roman"/>
          <w:sz w:val="32"/>
          <w:szCs w:val="32"/>
          <w:rtl/>
        </w:rPr>
      </w:pPr>
    </w:p>
    <w:p w:rsidR="00AF3B6F" w:rsidRPr="00A7283E" w:rsidRDefault="00AF3B6F" w:rsidP="00590B2F">
      <w:pPr>
        <w:bidi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b/>
          <w:bCs/>
          <w:sz w:val="32"/>
          <w:szCs w:val="32"/>
          <w:rtl/>
        </w:rPr>
        <w:t>7. الشروط الختامية.</w:t>
      </w:r>
    </w:p>
    <w:p w:rsidR="00AF3B6F" w:rsidRPr="00A7283E" w:rsidRDefault="00AF3B6F" w:rsidP="00AF3B6F">
      <w:pPr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A7283E">
        <w:rPr>
          <w:rFonts w:ascii="Times New Roman" w:eastAsia="Calibri" w:hAnsi="Times New Roman" w:cs="Times New Roman" w:hint="cs"/>
          <w:sz w:val="32"/>
          <w:szCs w:val="32"/>
          <w:rtl/>
        </w:rPr>
        <w:t xml:space="preserve">7.1. </w:t>
      </w:r>
      <w:r w:rsidRPr="00A7283E">
        <w:rPr>
          <w:rFonts w:ascii="Times New Roman" w:eastAsia="Calibri" w:hAnsi="Times New Roman" w:cs="Times New Roman"/>
          <w:sz w:val="32"/>
          <w:szCs w:val="32"/>
          <w:rtl/>
        </w:rPr>
        <w:t xml:space="preserve">لا تعتبر أية </w:t>
      </w:r>
      <w:r w:rsidR="00590B2F" w:rsidRPr="00A7283E">
        <w:rPr>
          <w:rFonts w:asciiTheme="majorBidi" w:hAnsiTheme="majorBidi" w:cstheme="majorBidi" w:hint="cs"/>
          <w:sz w:val="32"/>
          <w:szCs w:val="32"/>
          <w:rtl/>
        </w:rPr>
        <w:t>ملحقات و</w:t>
      </w:r>
      <w:r w:rsidRPr="00A7283E">
        <w:rPr>
          <w:rFonts w:ascii="Times New Roman" w:eastAsia="Calibri" w:hAnsi="Times New Roman" w:cs="Times New Roman"/>
          <w:sz w:val="32"/>
          <w:szCs w:val="32"/>
          <w:rtl/>
        </w:rPr>
        <w:t>تغييرات وتكميلات لهذا العقد صالحة إلا إذا حررت في شكل كتابي ووقع عليها مفوضا كلا الطرفين.</w:t>
      </w:r>
    </w:p>
    <w:p w:rsidR="00590B2F" w:rsidRPr="00A7283E" w:rsidRDefault="00590B2F" w:rsidP="00590B2F">
      <w:pPr>
        <w:bidi/>
        <w:jc w:val="both"/>
        <w:rPr>
          <w:rFonts w:asciiTheme="majorBidi" w:hAnsiTheme="majorBidi" w:cstheme="majorBidi"/>
          <w:sz w:val="32"/>
          <w:szCs w:val="32"/>
          <w:rtl/>
          <w:lang w:val="en-US"/>
        </w:rPr>
      </w:pPr>
      <w:r w:rsidRPr="00A7283E">
        <w:rPr>
          <w:rFonts w:asciiTheme="majorBidi" w:hAnsiTheme="majorBidi" w:cstheme="majorBidi" w:hint="cs"/>
          <w:sz w:val="32"/>
          <w:szCs w:val="32"/>
          <w:rtl/>
        </w:rPr>
        <w:t xml:space="preserve">7.2. </w:t>
      </w:r>
      <w:r w:rsidRPr="00A7283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 xml:space="preserve">حرر هذا </w:t>
      </w:r>
      <w:r w:rsidRPr="00A7283E">
        <w:rPr>
          <w:rFonts w:asciiTheme="majorBidi" w:hAnsiTheme="majorBidi" w:cstheme="majorBidi"/>
          <w:sz w:val="32"/>
          <w:szCs w:val="32"/>
          <w:rtl/>
          <w:lang w:val="en-US"/>
        </w:rPr>
        <w:t>العقد في نسختين بالل</w:t>
      </w:r>
      <w:r w:rsidRPr="00A7283E">
        <w:rPr>
          <w:rFonts w:asciiTheme="majorBidi" w:hAnsiTheme="majorBidi" w:cstheme="majorBidi" w:hint="cs"/>
          <w:sz w:val="32"/>
          <w:szCs w:val="32"/>
          <w:rtl/>
          <w:lang w:val="en-US"/>
        </w:rPr>
        <w:t>غة</w:t>
      </w:r>
      <w:r w:rsidRPr="00A7283E">
        <w:rPr>
          <w:rFonts w:asciiTheme="majorBidi" w:hAnsiTheme="majorBidi" w:cstheme="majorBidi"/>
          <w:sz w:val="32"/>
          <w:szCs w:val="32"/>
          <w:rtl/>
          <w:lang w:val="en-US"/>
        </w:rPr>
        <w:t xml:space="preserve"> </w:t>
      </w:r>
      <w:r w:rsidRPr="00A7283E">
        <w:rPr>
          <w:rFonts w:ascii="Times New Roman" w:eastAsia="Calibri" w:hAnsi="Times New Roman" w:cs="Times New Roman"/>
          <w:sz w:val="32"/>
          <w:szCs w:val="32"/>
          <w:rtl/>
          <w:lang w:val="en-US"/>
        </w:rPr>
        <w:t>العربية ولهما القوة القانونية على حد سواء ويكون هذا العقد نافذاً من لحظة التوقيع عليه</w:t>
      </w:r>
      <w:r w:rsidRPr="00A7283E">
        <w:rPr>
          <w:rFonts w:asciiTheme="majorBidi" w:hAnsiTheme="majorBidi" w:cstheme="majorBidi" w:hint="cs"/>
          <w:sz w:val="32"/>
          <w:szCs w:val="32"/>
          <w:rtl/>
          <w:lang w:val="en-US"/>
        </w:rPr>
        <w:t>.</w:t>
      </w:r>
    </w:p>
    <w:p w:rsidR="00A7283E" w:rsidRPr="00A7283E" w:rsidRDefault="00A7283E" w:rsidP="00A7283E">
      <w:pPr>
        <w:bidi/>
        <w:jc w:val="both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A7283E" w:rsidRPr="00A7283E" w:rsidRDefault="00A7283E" w:rsidP="00A7283E">
      <w:pPr>
        <w:bidi/>
        <w:jc w:val="both"/>
        <w:rPr>
          <w:rFonts w:asciiTheme="majorBidi" w:hAnsiTheme="majorBidi" w:cstheme="majorBidi"/>
          <w:sz w:val="32"/>
          <w:szCs w:val="32"/>
          <w:rtl/>
          <w:lang w:val="en-US"/>
        </w:rPr>
      </w:pPr>
    </w:p>
    <w:p w:rsidR="00F33806" w:rsidRDefault="00F33806" w:rsidP="00F3380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33806" w:rsidRDefault="00F33806" w:rsidP="00F3380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F33806" w:rsidRDefault="00F33806" w:rsidP="00F33806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sectPr w:rsidR="00F33806" w:rsidSect="0044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4FFE"/>
    <w:rsid w:val="00045A5C"/>
    <w:rsid w:val="000500FB"/>
    <w:rsid w:val="0009561B"/>
    <w:rsid w:val="000A7D00"/>
    <w:rsid w:val="00125147"/>
    <w:rsid w:val="00194FFE"/>
    <w:rsid w:val="0027292A"/>
    <w:rsid w:val="00303A2A"/>
    <w:rsid w:val="003C1412"/>
    <w:rsid w:val="00443FA9"/>
    <w:rsid w:val="00474259"/>
    <w:rsid w:val="004B7A81"/>
    <w:rsid w:val="004E70A8"/>
    <w:rsid w:val="0052393B"/>
    <w:rsid w:val="00540303"/>
    <w:rsid w:val="00576CB1"/>
    <w:rsid w:val="00590B2F"/>
    <w:rsid w:val="00796AB4"/>
    <w:rsid w:val="007B37E6"/>
    <w:rsid w:val="007E4B8B"/>
    <w:rsid w:val="00874DF5"/>
    <w:rsid w:val="009D19F0"/>
    <w:rsid w:val="00A15593"/>
    <w:rsid w:val="00A7283E"/>
    <w:rsid w:val="00A9499C"/>
    <w:rsid w:val="00AB499A"/>
    <w:rsid w:val="00AB75D8"/>
    <w:rsid w:val="00AC6D5E"/>
    <w:rsid w:val="00AF3B6F"/>
    <w:rsid w:val="00AF6A39"/>
    <w:rsid w:val="00B456F3"/>
    <w:rsid w:val="00BC3DFE"/>
    <w:rsid w:val="00C10CC8"/>
    <w:rsid w:val="00C34F4D"/>
    <w:rsid w:val="00CC09D7"/>
    <w:rsid w:val="00D60B3A"/>
    <w:rsid w:val="00DE2770"/>
    <w:rsid w:val="00E46557"/>
    <w:rsid w:val="00E93E28"/>
    <w:rsid w:val="00F00886"/>
    <w:rsid w:val="00F33806"/>
    <w:rsid w:val="00F36A22"/>
    <w:rsid w:val="00FC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A9"/>
  </w:style>
  <w:style w:type="paragraph" w:styleId="1">
    <w:name w:val="heading 1"/>
    <w:basedOn w:val="a"/>
    <w:next w:val="a"/>
    <w:link w:val="10"/>
    <w:qFormat/>
    <w:rsid w:val="00590B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0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B2F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table" w:styleId="a3">
    <w:name w:val="Table Grid"/>
    <w:basedOn w:val="a1"/>
    <w:uiPriority w:val="59"/>
    <w:rsid w:val="00590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90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Tahara</dc:creator>
  <cp:keywords/>
  <dc:description/>
  <cp:lastModifiedBy>user</cp:lastModifiedBy>
  <cp:revision>12</cp:revision>
  <cp:lastPrinted>2012-04-03T07:14:00Z</cp:lastPrinted>
  <dcterms:created xsi:type="dcterms:W3CDTF">2012-04-02T12:55:00Z</dcterms:created>
  <dcterms:modified xsi:type="dcterms:W3CDTF">2015-06-07T04:46:00Z</dcterms:modified>
</cp:coreProperties>
</file>