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31224D" w:rsidTr="0031224D">
        <w:tc>
          <w:tcPr>
            <w:tcW w:w="4785" w:type="dxa"/>
          </w:tcPr>
          <w:p w:rsidR="0031224D" w:rsidRPr="0031224D" w:rsidRDefault="0031224D" w:rsidP="0031224D">
            <w:r>
              <w:t>Оригинал на английском</w:t>
            </w:r>
          </w:p>
        </w:tc>
        <w:tc>
          <w:tcPr>
            <w:tcW w:w="4786" w:type="dxa"/>
          </w:tcPr>
          <w:p w:rsidR="0031224D" w:rsidRPr="0031224D" w:rsidRDefault="0031224D" w:rsidP="0031224D">
            <w:r>
              <w:t>Перевод на русский</w:t>
            </w:r>
          </w:p>
        </w:tc>
      </w:tr>
      <w:tr w:rsidR="0031224D" w:rsidTr="0031224D">
        <w:tc>
          <w:tcPr>
            <w:tcW w:w="4785" w:type="dxa"/>
          </w:tcPr>
          <w:p w:rsidR="0031224D" w:rsidRPr="0031224D" w:rsidRDefault="0031224D" w:rsidP="0031224D">
            <w:r>
              <w:t>Перевод исполнила</w:t>
            </w:r>
          </w:p>
        </w:tc>
        <w:tc>
          <w:tcPr>
            <w:tcW w:w="4786" w:type="dxa"/>
          </w:tcPr>
          <w:p w:rsidR="0031224D" w:rsidRPr="0031224D" w:rsidRDefault="0031224D" w:rsidP="0031224D">
            <w:r>
              <w:t>Булавина Наталия Сергеевна</w:t>
            </w:r>
          </w:p>
        </w:tc>
      </w:tr>
      <w:tr w:rsidR="0031224D" w:rsidRPr="0031224D" w:rsidTr="00387873">
        <w:tc>
          <w:tcPr>
            <w:tcW w:w="4785" w:type="dxa"/>
            <w:tcFitText/>
          </w:tcPr>
          <w:p w:rsidR="0031224D" w:rsidRPr="0031224D" w:rsidRDefault="0031224D" w:rsidP="00A31D23">
            <w:pPr>
              <w:pStyle w:val="a4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1224D">
              <w:rPr>
                <w:rFonts w:ascii="Times New Roman" w:hAnsi="Times New Roman"/>
                <w:spacing w:val="10"/>
                <w:sz w:val="22"/>
                <w:szCs w:val="22"/>
                <w:lang w:val="en-US"/>
              </w:rPr>
              <w:t>In about four years, Elio suddenly appeared i</w:t>
            </w:r>
            <w:r w:rsidRPr="0031224D">
              <w:rPr>
                <w:rFonts w:ascii="Times New Roman" w:hAnsi="Times New Roman"/>
                <w:spacing w:val="30"/>
                <w:sz w:val="22"/>
                <w:szCs w:val="22"/>
                <w:lang w:val="en-US"/>
              </w:rPr>
              <w:t>n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Harvard, where I was teaching at the time. I’ll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tell about that encounter because I started 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writing this long letter in my mind right after it.</w:t>
            </w:r>
          </w:p>
          <w:p w:rsidR="0031224D" w:rsidRPr="0031224D" w:rsidRDefault="0031224D" w:rsidP="00A31D23">
            <w:pPr>
              <w:pStyle w:val="a4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>I was delayed by one of the students; he had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questions regarding the lecture materials. I 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was packing my books and printouts, 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simultaneously giving explanations. </w:t>
            </w:r>
            <w:r w:rsidRPr="0031224D">
              <w:rPr>
                <w:rFonts w:ascii="Times New Roman" w:hAnsi="Times New Roman"/>
                <w:sz w:val="22"/>
                <w:szCs w:val="22"/>
              </w:rPr>
              <w:br/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With a corner of my eye I saw someone 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behind his back and mistook this other man 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for a student, not paying much attention to him. </w:t>
            </w:r>
          </w:p>
          <w:p w:rsidR="0031224D" w:rsidRPr="0031224D" w:rsidRDefault="0031224D" w:rsidP="00A31D23">
            <w:pPr>
              <w:pStyle w:val="a4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>“You probably don’t remember me.”</w:t>
            </w:r>
          </w:p>
          <w:p w:rsidR="0031224D" w:rsidRPr="0031224D" w:rsidRDefault="0031224D" w:rsidP="00A31D23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>These words took me by surprise. I looked up.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There was a young man in front of me, who 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was dressed quite extraordinarily. A leather 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>pilot jacket, a simple white T-shirt, jeans done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into high boots, long dark hair and a stylish 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>beard – some e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>asy rider or a rock band member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“He would 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>have looked much more normal on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 bike than here, at an ancient culture lecture,” 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>I thought; however, our students have the right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to wear whatever they want. Regardless of this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informal look, the man looked strangely 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familiar. And the characteristic line of his 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>eyebrows… Did one of my random lovers find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me? I was very careful, remembering the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possibility of blackmailing, but even a good 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marksman may miss. I already opened my 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>mouths, preparing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to decline the claims politel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but suddenly my eyes met his – light hazelnut,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with a greenish spark… I staggered back, 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stunned.  </w:t>
            </w:r>
          </w:p>
          <w:p w:rsidR="0031224D" w:rsidRPr="0031224D" w:rsidRDefault="0031224D" w:rsidP="00A31D23">
            <w:pPr>
              <w:pStyle w:val="a4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“My God! Elio!” </w:t>
            </w:r>
          </w:p>
          <w:p w:rsidR="0031224D" w:rsidRPr="0031224D" w:rsidRDefault="0031224D" w:rsidP="00A31D23">
            <w:pPr>
              <w:pStyle w:val="a4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>We hugged each other; I couldn’t believe my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eyes, couldn’t correlate 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>the Elio I remembered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with the one I was holding in my arms. He 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grew by two inches and a half, and I wouldn’t 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have had to bend too much to kiss him, and it 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>would have been so easy to put my head on his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shoulder, scratch the rough fabric of my shirt 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>with the back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of my head… The body, familiar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to the smallest detail, became different: 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clumsiness and boyish angularity disappeared, 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the shoulders became wider, and thinness was 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>replaced with grace. The teenager left, leaving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his place for a fairly attractive man. Oh rather 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>a damn attractive man. Only the eyes remained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the same, as well as their expression: he was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looking at me as if I were God. Not a single 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>photograph, even Elio’s image on stage (there,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he wore a suit, and his head were combed into </w:t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31224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 low ponytail) prepared me for it. </w:t>
            </w:r>
          </w:p>
          <w:p w:rsidR="0031224D" w:rsidRPr="0031224D" w:rsidRDefault="0031224D" w:rsidP="00A31D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86" w:type="dxa"/>
          </w:tcPr>
          <w:p w:rsidR="0031224D" w:rsidRPr="0031224D" w:rsidRDefault="0031224D" w:rsidP="0031224D">
            <w:pPr>
              <w:rPr>
                <w:sz w:val="16"/>
                <w:szCs w:val="16"/>
              </w:rPr>
            </w:pPr>
            <w:r w:rsidRPr="0031224D">
              <w:rPr>
                <w:spacing w:val="3"/>
                <w:sz w:val="16"/>
                <w:szCs w:val="16"/>
              </w:rPr>
              <w:t>Приблизительно четыре года назад, Елио неожиданно появился в Гарварде</w:t>
            </w:r>
            <w:r w:rsidRPr="0031224D">
              <w:rPr>
                <w:sz w:val="16"/>
                <w:szCs w:val="16"/>
              </w:rPr>
              <w:t>,</w:t>
            </w:r>
            <w:r w:rsidRPr="0031224D">
              <w:rPr>
                <w:sz w:val="16"/>
                <w:szCs w:val="16"/>
              </w:rPr>
              <w:br/>
              <w:t xml:space="preserve">где я в то время преподавал. Я расскажу об этой случайной встречи, потому </w:t>
            </w:r>
            <w:r w:rsidRPr="0031224D">
              <w:rPr>
                <w:sz w:val="16"/>
                <w:szCs w:val="16"/>
              </w:rPr>
              <w:br/>
              <w:t>как начал писать этот длинный лист в уме сразу же после неё.</w:t>
            </w:r>
            <w:r w:rsidRPr="0031224D">
              <w:rPr>
                <w:sz w:val="16"/>
                <w:szCs w:val="16"/>
              </w:rPr>
              <w:br/>
              <w:t xml:space="preserve">У него были вопросы по поводу </w:t>
            </w:r>
            <w:r w:rsidRPr="0031224D">
              <w:rPr>
                <w:sz w:val="16"/>
                <w:szCs w:val="16"/>
              </w:rPr>
              <w:br/>
              <w:t xml:space="preserve">лекторского материала. Я собирал свои </w:t>
            </w:r>
            <w:r w:rsidRPr="0031224D">
              <w:rPr>
                <w:sz w:val="16"/>
                <w:szCs w:val="16"/>
              </w:rPr>
              <w:br/>
              <w:t>книги и распечатки,</w:t>
            </w:r>
          </w:p>
          <w:p w:rsidR="0031224D" w:rsidRPr="0031224D" w:rsidRDefault="0031224D" w:rsidP="0031224D">
            <w:pPr>
              <w:pStyle w:val="TableParagraph"/>
              <w:rPr>
                <w:rFonts w:asciiTheme="minorHAnsi" w:hAnsiTheme="minorHAnsi" w:hint="default"/>
                <w:sz w:val="16"/>
                <w:szCs w:val="16"/>
                <w:lang w:val="ru-RU"/>
              </w:rPr>
            </w:pP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t>одновременно давая объяснения.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uk-UA"/>
              </w:rPr>
              <w:br/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t xml:space="preserve">Уголком моего глаза, я заметил кого-то 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br/>
              <w:t>за его спиной и принимая этого человека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br/>
              <w:t xml:space="preserve">за студента, не обратил на него внимание. «Ты наверное не помнишь меня». 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br/>
              <w:t>Эти слова были для меня сюрпризом. Я взглянул наверх. Это был молодой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br/>
              <w:t xml:space="preserve">мужчина предо мной, который был одет довольно необычно. Мотоциклетная 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br/>
              <w:t xml:space="preserve">кожанка,простая белая футболка, джинсы 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br/>
              <w:t xml:space="preserve">заправленные в высокие сапоги, длинные 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br/>
              <w:t>черные волосы и стильная борода – на вид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br/>
              <w:t xml:space="preserve">простенький байкер или участник 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br/>
              <w:t>рок-группы. «Он бы выглядел намного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br/>
              <w:t>более привычно на мото цикле, чем здесь,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br/>
              <w:t xml:space="preserve">на кафедре античной культуры» - подумал я. В любом случае, наши студенты 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br/>
              <w:t>в праве носить то что они пожелают.</w:t>
            </w:r>
          </w:p>
          <w:p w:rsidR="0031224D" w:rsidRPr="0031224D" w:rsidRDefault="0031224D" w:rsidP="0031224D">
            <w:pPr>
              <w:pStyle w:val="TableParagraph"/>
              <w:rPr>
                <w:rFonts w:asciiTheme="minorHAnsi" w:hAnsiTheme="minorHAnsi" w:hint="default"/>
                <w:sz w:val="16"/>
                <w:szCs w:val="16"/>
                <w:lang w:val="ru-RU"/>
              </w:rPr>
            </w:pP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t xml:space="preserve">Несмотря на его неформальный вид, 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br/>
              <w:t xml:space="preserve">он выглядел невероятно знакомо. 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br/>
              <w:t xml:space="preserve">Необычная форма его бровей… Неужели 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br/>
              <w:t xml:space="preserve">кто – то из моих возлюбленных нашел меня? Я 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br/>
              <w:t xml:space="preserve">был аккуратен, вспоминая все попытки 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br/>
              <w:t xml:space="preserve">шантажа, но даже меткий снайпер бы промазал и не вычислил меня. 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br/>
              <w:t xml:space="preserve">Я уже открыл рот, готовясь вежли во 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br/>
              <w:t xml:space="preserve">противоречить обвинениям, но вдруг 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br/>
              <w:t>наши глаза</w:t>
            </w:r>
          </w:p>
          <w:p w:rsidR="0031224D" w:rsidRPr="0031224D" w:rsidRDefault="0031224D" w:rsidP="0031224D">
            <w:pPr>
              <w:pStyle w:val="TableParagraph"/>
              <w:rPr>
                <w:rFonts w:asciiTheme="minorHAnsi" w:hAnsiTheme="minorHAnsi" w:hint="default"/>
                <w:sz w:val="16"/>
                <w:szCs w:val="16"/>
                <w:lang w:val="ru-RU"/>
              </w:rPr>
            </w:pP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t>пересеклись – цвет светлого лесного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uk-UA"/>
              </w:rPr>
              <w:br/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t xml:space="preserve">ореха, с зелеными проблесками. Я 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uk-UA"/>
              </w:rPr>
              <w:br/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t>пошатнулся, удивленным.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uk-UA"/>
              </w:rPr>
              <w:br/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t xml:space="preserve"> «Боже мой! Елио!» Мы обняли друг 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br/>
              <w:t>друга. Я не верил своим глазам, я не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br/>
              <w:t xml:space="preserve"> мог сравнить Елио, с тем которого я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br/>
              <w:t xml:space="preserve"> знал,с уже таким какого я держу сейчас в объятиях.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br/>
              <w:t xml:space="preserve">руках. Он вырос на два с половиной 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br/>
              <w:t>дюймов и мне не пришлось нагибаться,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br/>
              <w:t>чтобы поцеловать его, а</w:t>
            </w:r>
          </w:p>
          <w:p w:rsidR="0031224D" w:rsidRPr="0031224D" w:rsidRDefault="0031224D" w:rsidP="0031224D">
            <w:pPr>
              <w:pStyle w:val="TableParagraph"/>
              <w:rPr>
                <w:rFonts w:asciiTheme="minorHAnsi" w:hAnsiTheme="minorHAnsi" w:hint="default"/>
                <w:sz w:val="16"/>
                <w:szCs w:val="16"/>
                <w:lang w:val="ru-RU"/>
              </w:rPr>
            </w:pP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t>так просто можно было положить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uk-UA"/>
              </w:rPr>
              <w:br/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t xml:space="preserve"> голову на его плечи, царапая 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br/>
              <w:t xml:space="preserve">грубую ткань моей рубашки своим же 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br/>
              <w:t xml:space="preserve">затылком... Тело, которое я помнил 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uk-UA"/>
              </w:rPr>
              <w:br/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t xml:space="preserve">до единой детали, стало совершенно 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br/>
              <w:t xml:space="preserve">другим. Неуклюжесть и мальчишеская 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uk-UA"/>
              </w:rPr>
              <w:br/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t>у гловатость исчезли, плечи стали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br/>
              <w:t xml:space="preserve"> шире, худоба была заменена на 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br/>
              <w:t xml:space="preserve">элегантность. Подросток ушел, 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uk-UA"/>
              </w:rPr>
              <w:br/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t>оставив лишь его место для красивого</w:t>
            </w:r>
          </w:p>
          <w:p w:rsidR="0031224D" w:rsidRPr="0031224D" w:rsidRDefault="0031224D" w:rsidP="0031224D">
            <w:pPr>
              <w:pStyle w:val="TableParagraph"/>
              <w:rPr>
                <w:rFonts w:asciiTheme="minorHAnsi" w:hAnsiTheme="minorHAnsi" w:hint="default"/>
                <w:sz w:val="16"/>
                <w:szCs w:val="16"/>
                <w:lang w:val="ru-RU"/>
              </w:rPr>
            </w:pP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t xml:space="preserve">мужчины. Ох, или же для туповатого 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uk-UA"/>
              </w:rPr>
              <w:br/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t xml:space="preserve">красивого мужчины. Только лишь 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uk-UA"/>
              </w:rPr>
              <w:br/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t xml:space="preserve">глаза оставались такими какими 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br/>
              <w:t xml:space="preserve">были, ну и конечно же то, как они 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br/>
              <w:t xml:space="preserve">смотрели: он глядел на меня как 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br/>
              <w:t xml:space="preserve">будто я Бог. Он такой даже на 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uk-UA"/>
              </w:rPr>
              <w:br/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t xml:space="preserve">фотографиях - изображение Елио для 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uk-UA"/>
              </w:rPr>
              <w:br/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t xml:space="preserve">выпускного альбома (на нём он был 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br/>
              <w:t xml:space="preserve">одет в костюм и его волосы были </w:t>
            </w:r>
            <w:r w:rsidRPr="0031224D">
              <w:rPr>
                <w:rFonts w:asciiTheme="minorHAnsi" w:hAnsiTheme="minorHAnsi" w:hint="default"/>
                <w:sz w:val="16"/>
                <w:szCs w:val="16"/>
                <w:lang w:val="ru-RU"/>
              </w:rPr>
              <w:br/>
              <w:t>завязаны в низки й хвост)</w:t>
            </w:r>
          </w:p>
          <w:p w:rsidR="0031224D" w:rsidRPr="0031224D" w:rsidRDefault="0031224D" w:rsidP="0031224D">
            <w:pPr>
              <w:rPr>
                <w:lang w:val="it-IT"/>
              </w:rPr>
            </w:pPr>
            <w:r w:rsidRPr="0031224D">
              <w:rPr>
                <w:sz w:val="16"/>
                <w:szCs w:val="16"/>
              </w:rPr>
              <w:t>подготавливало меня к такому.</w:t>
            </w:r>
          </w:p>
        </w:tc>
      </w:tr>
    </w:tbl>
    <w:p w:rsidR="0031224D" w:rsidRPr="0031224D" w:rsidRDefault="0031224D"/>
    <w:sectPr w:rsidR="0031224D" w:rsidRPr="0031224D" w:rsidSect="0037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224D"/>
    <w:rsid w:val="0031224D"/>
    <w:rsid w:val="003725AD"/>
    <w:rsid w:val="00C3082F"/>
    <w:rsid w:val="00E8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&quot;Table Paragraph&quot;"/>
    <w:basedOn w:val="a"/>
    <w:qFormat/>
    <w:rsid w:val="0031224D"/>
    <w:pPr>
      <w:widowControl w:val="0"/>
      <w:spacing w:after="0" w:line="240" w:lineRule="auto"/>
    </w:pPr>
    <w:rPr>
      <w:rFonts w:ascii="Verdana" w:eastAsia="Verdana" w:hAnsi="Verdana" w:cs="Verdana" w:hint="eastAsia"/>
      <w:sz w:val="21"/>
      <w:lang w:val="en-US" w:eastAsia="ru-RU"/>
    </w:rPr>
  </w:style>
  <w:style w:type="paragraph" w:styleId="a4">
    <w:name w:val="Plain Text"/>
    <w:basedOn w:val="a"/>
    <w:link w:val="a5"/>
    <w:uiPriority w:val="99"/>
    <w:rsid w:val="0031224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1224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707</Words>
  <Characters>4031</Characters>
  <Application>Microsoft Office Word</Application>
  <DocSecurity>0</DocSecurity>
  <Lines>33</Lines>
  <Paragraphs>9</Paragraphs>
  <ScaleCrop>false</ScaleCrop>
  <Company>Microsoft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2018-06-13T16:07:00Z</dcterms:created>
  <dcterms:modified xsi:type="dcterms:W3CDTF">2018-06-13T16:13:00Z</dcterms:modified>
</cp:coreProperties>
</file>