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E3" w:rsidRPr="00631AE3" w:rsidRDefault="00631AE3" w:rsidP="00631AE3">
      <w:pPr>
        <w:jc w:val="center"/>
        <w:rPr>
          <w:rFonts w:ascii="Times New Roman" w:hAnsi="Times New Roman" w:cs="Times New Roman"/>
          <w:sz w:val="40"/>
          <w:szCs w:val="40"/>
        </w:rPr>
      </w:pPr>
      <w:r w:rsidRPr="00631AE3">
        <w:rPr>
          <w:rFonts w:ascii="Times New Roman" w:hAnsi="Times New Roman" w:cs="Times New Roman"/>
          <w:sz w:val="40"/>
          <w:szCs w:val="40"/>
        </w:rPr>
        <w:t>Потребительские кредиты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>Легко и просто – все о потребительском кредите.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 xml:space="preserve">Буквально нужно было экономить вчера деньги, чтобы покупать новый телевизор, и сегодня просто можно идти и брать без первоначального взноса кредит. Часто люди путают потребительский кредит в банке наличными деньгами с другими видами предоставления кредита. Чем потребительский кредит отличается от </w:t>
      </w:r>
      <w:proofErr w:type="gramStart"/>
      <w:r w:rsidRPr="00631AE3">
        <w:rPr>
          <w:sz w:val="28"/>
          <w:szCs w:val="28"/>
        </w:rPr>
        <w:t>обычного</w:t>
      </w:r>
      <w:proofErr w:type="gramEnd"/>
      <w:r w:rsidRPr="00631AE3">
        <w:rPr>
          <w:sz w:val="28"/>
          <w:szCs w:val="28"/>
        </w:rPr>
        <w:t>?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 xml:space="preserve">В первую очередь, если человек делает требование за счет потребительского кредита, то обозначает причину, после которой нуждается в средствах, например, отдыхать на море. Но это, касательно потребительского кредита наличных денег в различных банках. Имеется другой вид кредита – </w:t>
      </w:r>
      <w:proofErr w:type="spellStart"/>
      <w:r w:rsidRPr="00631AE3">
        <w:rPr>
          <w:sz w:val="28"/>
          <w:szCs w:val="28"/>
        </w:rPr>
        <w:t>безналично</w:t>
      </w:r>
      <w:proofErr w:type="spellEnd"/>
      <w:r w:rsidRPr="00631AE3">
        <w:rPr>
          <w:sz w:val="28"/>
          <w:szCs w:val="28"/>
        </w:rPr>
        <w:t>, это значит закупка в деле товара, например, нового телефона. Обо всех видах потребительского кредита рассмотрим более детально.</w:t>
      </w:r>
    </w:p>
    <w:p w:rsidR="00631AE3" w:rsidRPr="00631AE3" w:rsidRDefault="00631AE3" w:rsidP="00631AE3">
      <w:pPr>
        <w:rPr>
          <w:sz w:val="28"/>
          <w:szCs w:val="28"/>
        </w:rPr>
      </w:pP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>Легкий и быстрый кредит.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 xml:space="preserve">Казалось </w:t>
      </w:r>
      <w:proofErr w:type="gramStart"/>
      <w:r w:rsidRPr="00631AE3">
        <w:rPr>
          <w:sz w:val="28"/>
          <w:szCs w:val="28"/>
        </w:rPr>
        <w:t>бы</w:t>
      </w:r>
      <w:proofErr w:type="gramEnd"/>
      <w:r w:rsidRPr="00631AE3">
        <w:rPr>
          <w:sz w:val="28"/>
          <w:szCs w:val="28"/>
        </w:rPr>
        <w:t xml:space="preserve"> принимать потребительский кредит наличных денег в банке, не всякий поручитель -  имеет. Но</w:t>
      </w:r>
      <w:proofErr w:type="gramStart"/>
      <w:r w:rsidRPr="00631AE3">
        <w:rPr>
          <w:sz w:val="28"/>
          <w:szCs w:val="28"/>
        </w:rPr>
        <w:t xml:space="preserve"> ,</w:t>
      </w:r>
      <w:proofErr w:type="gramEnd"/>
      <w:r w:rsidRPr="00631AE3">
        <w:rPr>
          <w:sz w:val="28"/>
          <w:szCs w:val="28"/>
        </w:rPr>
        <w:t xml:space="preserve"> сегодня банки упростили систему предоставления кредита. Заемщик не должен собирать документы доходов, нескольких поручителей ведут за руку, и, достаточно просто иметь (карту зарплаты), карту в банке, где он желает получить кредит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>Не всегда в документах имеется рубрика цель кредита, но если она имеется, то лучше оформить, как ремонт в квартире, хотя Вы планируете взять средства на что-то другое. Для заемщика выгодный кредит, без излишних забот.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>Просто нужно совершать пару шагов: обратиться к  банку и за получением наличных денег.</w:t>
      </w: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>Такие кредиты становятся очень быстрыми, рассматриваемые буквально в течение 3 рабочих дней.</w:t>
      </w:r>
    </w:p>
    <w:p w:rsidR="00631AE3" w:rsidRPr="00631AE3" w:rsidRDefault="00631AE3" w:rsidP="00631AE3">
      <w:pPr>
        <w:rPr>
          <w:sz w:val="28"/>
          <w:szCs w:val="28"/>
        </w:rPr>
      </w:pPr>
    </w:p>
    <w:p w:rsidR="00631AE3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t>Кредит с поручителем</w:t>
      </w:r>
    </w:p>
    <w:p w:rsidR="00893295" w:rsidRPr="00631AE3" w:rsidRDefault="00631AE3" w:rsidP="00631AE3">
      <w:pPr>
        <w:rPr>
          <w:sz w:val="28"/>
          <w:szCs w:val="28"/>
        </w:rPr>
      </w:pPr>
      <w:r w:rsidRPr="00631AE3">
        <w:rPr>
          <w:sz w:val="28"/>
          <w:szCs w:val="28"/>
        </w:rPr>
        <w:lastRenderedPageBreak/>
        <w:t xml:space="preserve">Что делать, если не имеется карты в банке, и, кредит наличных денег принимают сложнее? Вчерашний день, который используют те заемщики, которые принимают оплату через кассу в организациях. Нужно брать справку о зарплате, </w:t>
      </w:r>
      <w:proofErr w:type="gramStart"/>
      <w:r w:rsidRPr="00631AE3">
        <w:rPr>
          <w:sz w:val="28"/>
          <w:szCs w:val="28"/>
        </w:rPr>
        <w:t>которые</w:t>
      </w:r>
      <w:proofErr w:type="gramEnd"/>
      <w:r w:rsidRPr="00631AE3">
        <w:rPr>
          <w:sz w:val="28"/>
          <w:szCs w:val="28"/>
        </w:rPr>
        <w:t xml:space="preserve"> открывают заявление на получение кредита и ждут, звонок менеджера. Кроме него банк может требовать поручителя: один или некоторые, в зависимости от зарплаты заемщика и суммы кредита. Но этот вид потребительского кредита используют редко, так как большинство организаций перешли на карточную систему оплаты.</w:t>
      </w:r>
    </w:p>
    <w:sectPr w:rsidR="00893295" w:rsidRPr="00631AE3" w:rsidSect="0089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E3"/>
    <w:rsid w:val="00631AE3"/>
    <w:rsid w:val="0089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Валюшка</cp:lastModifiedBy>
  <cp:revision>1</cp:revision>
  <dcterms:created xsi:type="dcterms:W3CDTF">2015-07-29T18:06:00Z</dcterms:created>
  <dcterms:modified xsi:type="dcterms:W3CDTF">2015-07-29T18:07:00Z</dcterms:modified>
</cp:coreProperties>
</file>