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28" w:rsidRPr="003C4791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lang w:eastAsia="ru-RU"/>
        </w:rPr>
      </w:pPr>
      <w:r w:rsidRPr="003C4791">
        <w:rPr>
          <w:rFonts w:ascii="Arial" w:eastAsia="Times New Roman" w:hAnsi="Arial" w:cs="Arial"/>
          <w:color w:val="000000"/>
          <w:lang w:eastAsia="ru-RU"/>
        </w:rPr>
        <w:t>Ирина, 41 год</w:t>
      </w:r>
    </w:p>
    <w:p w:rsidR="00E64F28" w:rsidRPr="003C4791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Замужем,</w:t>
      </w:r>
      <w:r w:rsidRPr="003C47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гражданство Россия.</w:t>
      </w:r>
    </w:p>
    <w:p w:rsidR="00E64F28" w:rsidRPr="003C4791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64F28" w:rsidRPr="003C4791" w:rsidRDefault="00E64F28" w:rsidP="00E64F2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+79195799759</w:t>
      </w:r>
    </w:p>
    <w:p w:rsidR="00E64F28" w:rsidRPr="003C4791" w:rsidRDefault="00E64F28" w:rsidP="00E64F28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E64F28" w:rsidRPr="003C4791" w:rsidRDefault="00E64F28" w:rsidP="00E64F28">
      <w:pPr>
        <w:shd w:val="clear" w:color="auto" w:fill="FFFFFF"/>
        <w:spacing w:after="0" w:line="299" w:lineRule="atLeast"/>
        <w:textAlignment w:val="top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alicerf@yandex.ru</w:t>
      </w:r>
    </w:p>
    <w:p w:rsidR="00E64F28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969696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07.2013-н.в.</w:t>
      </w: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Переводчик  для иностранных туристов, въезжающих на территорию РФ </w:t>
      </w: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от принимающей стороны.</w:t>
      </w: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Менеджер в туристической компании Октант</w:t>
      </w: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(Курганская область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Шадринск)</w:t>
      </w: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Осуществляю прием заказов от клиентов, подбор подходящего тура, заключение договора и</w:t>
      </w: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подписание всей остальной необходимой документации с клиентами. </w:t>
      </w:r>
    </w:p>
    <w:p w:rsidR="00E64F28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Веду телефонное сопровождение (по необходимости)  клиентов во время их путешествия и в случае 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форс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- мажорных обстоятельств осуществляю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созвон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администрацией принимающей стороны, защищая и отстаивая интересы наших клиентов.</w:t>
      </w:r>
    </w:p>
    <w:p w:rsidR="00E64F28" w:rsidRPr="005F4E9D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Ведение  отчетной документации турагентства</w:t>
      </w:r>
    </w:p>
    <w:p w:rsidR="00E64F28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</w:p>
    <w:p w:rsidR="00E64F28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</w:p>
    <w:p w:rsidR="00E64F28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</w:p>
    <w:p w:rsidR="00E64F28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</w:p>
    <w:p w:rsidR="00E64F28" w:rsidRPr="004869A2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b/>
          <w:color w:val="969696"/>
          <w:sz w:val="15"/>
          <w:szCs w:val="15"/>
          <w:lang w:eastAsia="ru-RU"/>
        </w:rPr>
      </w:pPr>
      <w:r w:rsidRPr="004869A2">
        <w:rPr>
          <w:rFonts w:ascii="Arial" w:eastAsia="Times New Roman" w:hAnsi="Arial" w:cs="Arial"/>
          <w:b/>
          <w:color w:val="969696"/>
          <w:sz w:val="15"/>
          <w:szCs w:val="15"/>
          <w:lang w:eastAsia="ru-RU"/>
        </w:rPr>
        <w:t>09.2011—07.2013</w:t>
      </w:r>
    </w:p>
    <w:p w:rsidR="00E64F28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b/>
          <w:i/>
          <w:iCs/>
          <w:color w:val="969696"/>
          <w:sz w:val="15"/>
          <w:szCs w:val="15"/>
          <w:lang w:eastAsia="ru-RU"/>
        </w:rPr>
      </w:pPr>
      <w:r w:rsidRPr="004869A2">
        <w:rPr>
          <w:rFonts w:ascii="Arial" w:eastAsia="Times New Roman" w:hAnsi="Arial" w:cs="Arial"/>
          <w:b/>
          <w:i/>
          <w:iCs/>
          <w:color w:val="969696"/>
          <w:sz w:val="15"/>
          <w:szCs w:val="15"/>
          <w:lang w:eastAsia="ru-RU"/>
        </w:rPr>
        <w:t>5 лет 6 месяцев</w:t>
      </w:r>
    </w:p>
    <w:p w:rsidR="00E64F28" w:rsidRPr="004869A2" w:rsidRDefault="00E64F28" w:rsidP="00E64F28">
      <w:pPr>
        <w:shd w:val="clear" w:color="auto" w:fill="FFFFFF"/>
        <w:spacing w:after="0" w:line="272" w:lineRule="atLeast"/>
        <w:rPr>
          <w:rFonts w:ascii="Arial" w:eastAsia="Times New Roman" w:hAnsi="Arial" w:cs="Arial"/>
          <w:b/>
          <w:i/>
          <w:iCs/>
          <w:color w:val="969696"/>
          <w:sz w:val="15"/>
          <w:szCs w:val="15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Директор школы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Менеджер в туристической компании Октант</w:t>
      </w:r>
    </w:p>
    <w:p w:rsidR="00E64F28" w:rsidRPr="003C4791" w:rsidRDefault="00E64F28" w:rsidP="00E64F2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969696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969696"/>
          <w:sz w:val="18"/>
          <w:szCs w:val="18"/>
          <w:lang w:eastAsia="ru-RU"/>
        </w:rPr>
        <w:t xml:space="preserve">общеобразовательная школа, </w:t>
      </w:r>
      <w:proofErr w:type="gramStart"/>
      <w:r w:rsidRPr="003C4791">
        <w:rPr>
          <w:rFonts w:ascii="Arial" w:eastAsia="Times New Roman" w:hAnsi="Arial" w:cs="Arial"/>
          <w:color w:val="969696"/>
          <w:sz w:val="18"/>
          <w:szCs w:val="18"/>
          <w:lang w:eastAsia="ru-RU"/>
        </w:rPr>
        <w:t>г</w:t>
      </w:r>
      <w:proofErr w:type="gramEnd"/>
      <w:r w:rsidRPr="003C4791">
        <w:rPr>
          <w:rFonts w:ascii="Arial" w:eastAsia="Times New Roman" w:hAnsi="Arial" w:cs="Arial"/>
          <w:color w:val="969696"/>
          <w:sz w:val="18"/>
          <w:szCs w:val="18"/>
          <w:lang w:eastAsia="ru-RU"/>
        </w:rPr>
        <w:t>. Шадринск, полная занятость.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Управление учреждением; организация образовательной (учебно-воспитательной) работы учреждения;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обеспечение административно-хозяйственной (производственной) работы учреждения; создание режима соблюдения норм и правил техники безопасности в учреждении;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Опыт проведения собеседований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Ведение кадрового делопроизводства (оформление приема, перевода, увольнения сотрудников, отпусков, ведение табеля учета рабочего времени; составление и заключение трудовых договоров, заполнение личных карточек, заполнение, учет и хранение трудовых книжек, регистрационных журналов и</w:t>
      </w:r>
      <w:r w:rsidRPr="003C4791">
        <w:rPr>
          <w:rFonts w:ascii="Arial" w:eastAsia="Times New Roman" w:hAnsi="Arial" w:cs="Arial"/>
          <w:color w:val="000000"/>
          <w:sz w:val="18"/>
          <w:lang w:eastAsia="ru-RU"/>
        </w:rPr>
        <w:t> т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3C4791">
        <w:rPr>
          <w:rFonts w:ascii="Arial" w:eastAsia="Times New Roman" w:hAnsi="Arial" w:cs="Arial"/>
          <w:color w:val="000000"/>
          <w:sz w:val="18"/>
          <w:lang w:eastAsia="ru-RU"/>
        </w:rPr>
        <w:t>д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  <w:proofErr w:type="gramEnd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поиске и подборе персонала (поиск персонала через Интернет, размещение вакансий в СМИ, проведение телефонных интервью)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опыт ведения кадрового делопроизводства и опыт составления внутренних локальных нормативных актов (положения, должностные инструкции, приказы и</w:t>
      </w:r>
      <w:r w:rsidRPr="003C4791">
        <w:rPr>
          <w:rFonts w:ascii="Arial" w:eastAsia="Times New Roman" w:hAnsi="Arial" w:cs="Arial"/>
          <w:color w:val="000000"/>
          <w:sz w:val="18"/>
          <w:lang w:eastAsia="ru-RU"/>
        </w:rPr>
        <w:t> т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3C4791">
        <w:rPr>
          <w:rFonts w:ascii="Arial" w:eastAsia="Times New Roman" w:hAnsi="Arial" w:cs="Arial"/>
          <w:color w:val="000000"/>
          <w:sz w:val="18"/>
          <w:lang w:eastAsia="ru-RU"/>
        </w:rPr>
        <w:t>д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общее руководство всеми направлениями деятельности учреждения в соответствии с правилами внутреннего трудового распорядка и законодательством РФ;</w:t>
      </w:r>
      <w:proofErr w:type="gramEnd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определение стратегии, цели и задачи развития учреждения, принятие решения о программном планировании его работы;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осуществление разработки, утверждение и внедрение программ развития учреждения, образовательных программ, учебных планов, курсов, дисциплин, годовых календарных учебных графиков, Устава и правил внутреннего трудового распорядка и других локальных нормативных актов и учебно-методических документов;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определение структуры управления учреждением, утверждение штатного расписания;</w:t>
      </w:r>
      <w:proofErr w:type="gramEnd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решение научных, учебно-методических, административных, финансовых, хозяйственных и иных вопросов, возникающих в процессе деятельности учреждения; планирование, координирование и контроль работы персонала учреждения;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осуществление подбора, приема на работу и расстановки кадров; определение должностных обязанностей работников, создание условий для повышения их профессионального мастерства.</w:t>
      </w:r>
    </w:p>
    <w:p w:rsidR="00E64F28" w:rsidRPr="003C4791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>09.2003—05.2009</w:t>
      </w:r>
    </w:p>
    <w:p w:rsidR="00E64F28" w:rsidRPr="003C4791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i/>
          <w:iCs/>
          <w:color w:val="969696"/>
          <w:sz w:val="15"/>
          <w:szCs w:val="15"/>
          <w:lang w:eastAsia="ru-RU"/>
        </w:rPr>
      </w:pPr>
      <w:r w:rsidRPr="003C4791">
        <w:rPr>
          <w:rFonts w:ascii="Arial" w:eastAsia="Times New Roman" w:hAnsi="Arial" w:cs="Arial"/>
          <w:i/>
          <w:iCs/>
          <w:color w:val="969696"/>
          <w:sz w:val="15"/>
          <w:szCs w:val="15"/>
          <w:lang w:eastAsia="ru-RU"/>
        </w:rPr>
        <w:t>5 лет 9 месяцев</w:t>
      </w:r>
    </w:p>
    <w:p w:rsidR="00E64F28" w:rsidRPr="003C4791" w:rsidRDefault="00E64F28" w:rsidP="00E64F2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Преподаватель английского в ВУЗе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969696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969696"/>
          <w:sz w:val="18"/>
          <w:szCs w:val="18"/>
          <w:lang w:eastAsia="ru-RU"/>
        </w:rPr>
        <w:t>ШГПИ, г. Шадринск, полная занятость.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Преподавание английского (практика речи, методика, фонетика, грамматика)</w:t>
      </w:r>
    </w:p>
    <w:p w:rsidR="00E64F28" w:rsidRPr="003C4791" w:rsidRDefault="00E64F28" w:rsidP="00E64F2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Образование</w:t>
      </w:r>
    </w:p>
    <w:p w:rsidR="00E64F28" w:rsidRPr="003C4791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>2013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proofErr w:type="spellStart"/>
      <w:r w:rsidRPr="003C4791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Шадринский</w:t>
      </w:r>
      <w:proofErr w:type="spellEnd"/>
      <w:r w:rsidRPr="003C4791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государственный педагогический институт</w:t>
      </w:r>
    </w:p>
    <w:p w:rsidR="00E64F28" w:rsidRPr="003C4791" w:rsidRDefault="00E64F28" w:rsidP="00E64F28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  <w:proofErr w:type="gramStart"/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>Высшее</w:t>
      </w:r>
      <w:proofErr w:type="gramEnd"/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 xml:space="preserve">, </w:t>
      </w:r>
      <w:proofErr w:type="spellStart"/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>Очно-заочная</w:t>
      </w:r>
      <w:proofErr w:type="spellEnd"/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 xml:space="preserve"> форма обучения.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Факультет: ФТИП (факультет технологии и предпринимательства)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Специальность: Менеджмент</w:t>
      </w:r>
    </w:p>
    <w:p w:rsidR="00E64F28" w:rsidRPr="003C4791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>2002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414141"/>
          <w:sz w:val="18"/>
          <w:szCs w:val="18"/>
          <w:lang w:eastAsia="ru-RU"/>
        </w:rPr>
      </w:pPr>
      <w:proofErr w:type="spellStart"/>
      <w:r w:rsidRPr="003C4791">
        <w:rPr>
          <w:rFonts w:ascii="Arial" w:eastAsia="Times New Roman" w:hAnsi="Arial" w:cs="Arial"/>
          <w:color w:val="414141"/>
          <w:sz w:val="18"/>
          <w:szCs w:val="18"/>
          <w:lang w:eastAsia="ru-RU"/>
        </w:rPr>
        <w:t>Шадринский</w:t>
      </w:r>
      <w:proofErr w:type="spellEnd"/>
      <w:r w:rsidRPr="003C4791">
        <w:rPr>
          <w:rFonts w:ascii="Arial" w:eastAsia="Times New Roman" w:hAnsi="Arial" w:cs="Arial"/>
          <w:color w:val="414141"/>
          <w:sz w:val="18"/>
          <w:szCs w:val="18"/>
          <w:lang w:eastAsia="ru-RU"/>
        </w:rPr>
        <w:t xml:space="preserve"> государственный педагогический институт</w:t>
      </w:r>
    </w:p>
    <w:p w:rsidR="00E64F28" w:rsidRPr="003C4791" w:rsidRDefault="00E64F28" w:rsidP="00E64F28">
      <w:pPr>
        <w:shd w:val="clear" w:color="auto" w:fill="FFFFFF"/>
        <w:spacing w:after="0" w:line="190" w:lineRule="atLeas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  <w:proofErr w:type="gramStart"/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>Высшее</w:t>
      </w:r>
      <w:proofErr w:type="gramEnd"/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>, Дневная/Очная форма обучения.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Факультет: Иностранных языков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Специальность: Учитель английского, переводчик- референт</w:t>
      </w:r>
    </w:p>
    <w:p w:rsidR="00E64F28" w:rsidRPr="003C4791" w:rsidRDefault="00E64F28" w:rsidP="00E64F2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Курсы и тренинги</w:t>
      </w:r>
    </w:p>
    <w:p w:rsidR="00E64F28" w:rsidRPr="003C4791" w:rsidRDefault="00E64F28" w:rsidP="00E64F28">
      <w:pPr>
        <w:shd w:val="clear" w:color="auto" w:fill="FFFFFF"/>
        <w:spacing w:after="0" w:line="272" w:lineRule="atLeast"/>
        <w:jc w:val="right"/>
        <w:rPr>
          <w:rFonts w:ascii="Arial" w:eastAsia="Times New Roman" w:hAnsi="Arial" w:cs="Arial"/>
          <w:color w:val="969696"/>
          <w:sz w:val="15"/>
          <w:szCs w:val="15"/>
          <w:lang w:eastAsia="ru-RU"/>
        </w:rPr>
      </w:pPr>
      <w:r w:rsidRPr="003C4791">
        <w:rPr>
          <w:rFonts w:ascii="Arial" w:eastAsia="Times New Roman" w:hAnsi="Arial" w:cs="Arial"/>
          <w:color w:val="969696"/>
          <w:sz w:val="15"/>
          <w:szCs w:val="15"/>
          <w:lang w:eastAsia="ru-RU"/>
        </w:rPr>
        <w:t>2012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ИРОСТ (институт развития образования и социальных технологий)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Управление образовательным учреждением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Курган</w:t>
      </w:r>
    </w:p>
    <w:p w:rsidR="00E64F28" w:rsidRPr="003C4791" w:rsidRDefault="00E64F28" w:rsidP="00E64F28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Навыки и умения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b/>
          <w:bCs/>
          <w:color w:val="969696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b/>
          <w:bCs/>
          <w:color w:val="969696"/>
          <w:sz w:val="18"/>
          <w:szCs w:val="18"/>
          <w:lang w:eastAsia="ru-RU"/>
        </w:rPr>
        <w:t>Иностранные языки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Английский (разговорный).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b/>
          <w:bCs/>
          <w:color w:val="969696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b/>
          <w:bCs/>
          <w:color w:val="969696"/>
          <w:sz w:val="18"/>
          <w:szCs w:val="18"/>
          <w:lang w:eastAsia="ru-RU"/>
        </w:rPr>
        <w:t>Водительское удостоверение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9"/>
          <w:lang w:eastAsia="ru-RU"/>
        </w:rPr>
        <w:t>B</w:t>
      </w:r>
    </w:p>
    <w:p w:rsidR="00E64F28" w:rsidRPr="003C4791" w:rsidRDefault="00E64F28" w:rsidP="00E64F28">
      <w:pPr>
        <w:shd w:val="clear" w:color="auto" w:fill="FFFFFF"/>
        <w:spacing w:after="68" w:line="258" w:lineRule="atLeast"/>
        <w:rPr>
          <w:rFonts w:ascii="Arial" w:eastAsia="Times New Roman" w:hAnsi="Arial" w:cs="Arial"/>
          <w:b/>
          <w:bCs/>
          <w:color w:val="969696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b/>
          <w:bCs/>
          <w:color w:val="969696"/>
          <w:sz w:val="18"/>
          <w:szCs w:val="18"/>
          <w:lang w:eastAsia="ru-RU"/>
        </w:rPr>
        <w:t>Профессиональные навыки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Компьютерные навыки: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знание MS </w:t>
      </w:r>
      <w:proofErr w:type="spellStart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office</w:t>
      </w:r>
      <w:proofErr w:type="spellEnd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excel</w:t>
      </w:r>
      <w:proofErr w:type="spellEnd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</w:p>
    <w:p w:rsidR="00E64F28" w:rsidRPr="003C4791" w:rsidRDefault="00E64F28" w:rsidP="00E64F28">
      <w:pPr>
        <w:shd w:val="clear" w:color="auto" w:fill="FFFFFF"/>
        <w:spacing w:after="68" w:line="258" w:lineRule="atLeast"/>
        <w:rPr>
          <w:rFonts w:ascii="Arial" w:eastAsia="Times New Roman" w:hAnsi="Arial" w:cs="Arial"/>
          <w:b/>
          <w:bCs/>
          <w:color w:val="969696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b/>
          <w:bCs/>
          <w:color w:val="969696"/>
          <w:sz w:val="18"/>
          <w:szCs w:val="18"/>
          <w:lang w:eastAsia="ru-RU"/>
        </w:rPr>
        <w:t>Дополнительные сведения</w:t>
      </w:r>
    </w:p>
    <w:p w:rsidR="00E64F28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Переводчик-референт, преподаватель английского языка, (деловой английский, туристический английский, разговорный английский, подготовка для выезда за границу в целях трудоустройства):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53C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курсы:</w:t>
      </w:r>
    </w:p>
    <w:p w:rsidR="00E64F28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детей и подростков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курсы для взрослых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корпоративное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фонетика, практика речи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553CF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удостоверение</w:t>
      </w:r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E64F28" w:rsidRPr="003C4791" w:rsidRDefault="00E64F28" w:rsidP="00E64F28">
      <w:pPr>
        <w:shd w:val="clear" w:color="auto" w:fill="FFFFFF"/>
        <w:spacing w:after="0" w:line="25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C47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инспектор по ОТ и ТБ</w:t>
      </w:r>
      <w:proofErr w:type="gramEnd"/>
    </w:p>
    <w:p w:rsidR="00E64F28" w:rsidRDefault="00E64F28" w:rsidP="00E64F28"/>
    <w:p w:rsidR="00776FCD" w:rsidRDefault="00776FCD"/>
    <w:sectPr w:rsidR="00776FCD" w:rsidSect="00D1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4F28"/>
    <w:rsid w:val="00776FCD"/>
    <w:rsid w:val="00E6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2017-02-21T07:15:00Z</dcterms:created>
  <dcterms:modified xsi:type="dcterms:W3CDTF">2017-02-21T07:16:00Z</dcterms:modified>
</cp:coreProperties>
</file>