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792" w:rsidRPr="00417792" w:rsidRDefault="007D4C60" w:rsidP="000C18A4">
      <w:pPr>
        <w:rPr>
          <w:b/>
          <w:szCs w:val="24"/>
          <w:u w:val="single"/>
        </w:rPr>
      </w:pPr>
      <w:r>
        <w:rPr>
          <w:b/>
          <w:szCs w:val="24"/>
          <w:u w:val="single"/>
        </w:rPr>
        <w:t>Переводчик с венгерского</w:t>
      </w:r>
      <w:r w:rsidR="00417792">
        <w:rPr>
          <w:b/>
          <w:szCs w:val="24"/>
          <w:u w:val="single"/>
        </w:rPr>
        <w:t xml:space="preserve"> языка</w:t>
      </w:r>
    </w:p>
    <w:p w:rsidR="007D4C60" w:rsidRPr="00417792" w:rsidRDefault="007D4C60" w:rsidP="00323A90">
      <w:pPr>
        <w:rPr>
          <w:b/>
          <w:szCs w:val="24"/>
          <w:u w:val="single"/>
        </w:rPr>
      </w:pPr>
    </w:p>
    <w:p w:rsidR="00440537" w:rsidRPr="00315806" w:rsidRDefault="00440537" w:rsidP="00323A90">
      <w:pPr>
        <w:rPr>
          <w:b/>
          <w:szCs w:val="24"/>
          <w:u w:val="single"/>
        </w:rPr>
      </w:pPr>
      <w:r w:rsidRPr="00315806">
        <w:rPr>
          <w:b/>
          <w:szCs w:val="24"/>
          <w:u w:val="single"/>
        </w:rPr>
        <w:t>1. Общие сведения:</w:t>
      </w:r>
    </w:p>
    <w:p w:rsidR="00440537" w:rsidRPr="007E5FAB" w:rsidRDefault="00440537" w:rsidP="00440537">
      <w:pPr>
        <w:rPr>
          <w:b/>
          <w:color w:val="0070C0"/>
          <w:sz w:val="20"/>
          <w:u w:val="single"/>
        </w:rPr>
      </w:pPr>
    </w:p>
    <w:tbl>
      <w:tblPr>
        <w:tblW w:w="10065" w:type="dxa"/>
        <w:tblInd w:w="-34" w:type="dxa"/>
        <w:tblLayout w:type="fixed"/>
        <w:tblLook w:val="0000"/>
      </w:tblPr>
      <w:tblGrid>
        <w:gridCol w:w="2410"/>
        <w:gridCol w:w="3261"/>
        <w:gridCol w:w="1134"/>
        <w:gridCol w:w="3260"/>
      </w:tblGrid>
      <w:tr w:rsidR="007E5FAB" w:rsidRPr="003C4B00" w:rsidTr="00C853C9">
        <w:trPr>
          <w:trHeight w:val="243"/>
        </w:trPr>
        <w:tc>
          <w:tcPr>
            <w:tcW w:w="2410" w:type="dxa"/>
            <w:tcBorders>
              <w:top w:val="single" w:sz="18" w:space="0" w:color="943634" w:themeColor="accent2" w:themeShade="BF"/>
              <w:left w:val="single" w:sz="18" w:space="0" w:color="943634" w:themeColor="accent2" w:themeShade="BF"/>
              <w:bottom w:val="single" w:sz="4" w:space="0" w:color="000000"/>
            </w:tcBorders>
            <w:shd w:val="clear" w:color="auto" w:fill="auto"/>
            <w:vAlign w:val="center"/>
          </w:tcPr>
          <w:p w:rsidR="00440537" w:rsidRPr="003C4B00" w:rsidRDefault="00440537" w:rsidP="001C7F3E">
            <w:pPr>
              <w:jc w:val="right"/>
              <w:rPr>
                <w:sz w:val="20"/>
              </w:rPr>
            </w:pPr>
            <w:r w:rsidRPr="003C4B00">
              <w:rPr>
                <w:b/>
                <w:sz w:val="20"/>
              </w:rPr>
              <w:t>Ф</w:t>
            </w:r>
            <w:r w:rsidR="00FB6AE2" w:rsidRPr="003C4B00">
              <w:rPr>
                <w:b/>
                <w:sz w:val="20"/>
              </w:rPr>
              <w:t>.И.О.</w:t>
            </w:r>
          </w:p>
        </w:tc>
        <w:tc>
          <w:tcPr>
            <w:tcW w:w="7655" w:type="dxa"/>
            <w:gridSpan w:val="3"/>
            <w:tcBorders>
              <w:top w:val="single" w:sz="18" w:space="0" w:color="943634" w:themeColor="accent2" w:themeShade="BF"/>
              <w:left w:val="single" w:sz="4" w:space="0" w:color="000000"/>
              <w:bottom w:val="single" w:sz="4" w:space="0" w:color="000000"/>
              <w:right w:val="single" w:sz="18" w:space="0" w:color="943634" w:themeColor="accent2" w:themeShade="BF"/>
            </w:tcBorders>
            <w:shd w:val="clear" w:color="auto" w:fill="auto"/>
            <w:vAlign w:val="center"/>
          </w:tcPr>
          <w:p w:rsidR="00440537" w:rsidRPr="00D51748" w:rsidRDefault="00C61271" w:rsidP="001C7F3E">
            <w:pPr>
              <w:rPr>
                <w:b/>
                <w:szCs w:val="24"/>
              </w:rPr>
            </w:pPr>
            <w:r w:rsidRPr="00D51748">
              <w:rPr>
                <w:b/>
                <w:szCs w:val="24"/>
              </w:rPr>
              <w:t>Егоров Александр Викторович</w:t>
            </w:r>
          </w:p>
        </w:tc>
      </w:tr>
      <w:tr w:rsidR="001C7F3E" w:rsidRPr="003C4B00" w:rsidTr="00C853C9">
        <w:trPr>
          <w:trHeight w:val="243"/>
        </w:trPr>
        <w:tc>
          <w:tcPr>
            <w:tcW w:w="2410" w:type="dxa"/>
            <w:tcBorders>
              <w:top w:val="single" w:sz="4" w:space="0" w:color="000000"/>
              <w:left w:val="single" w:sz="18" w:space="0" w:color="943634" w:themeColor="accent2" w:themeShade="BF"/>
              <w:bottom w:val="single" w:sz="4" w:space="0" w:color="000000"/>
            </w:tcBorders>
            <w:shd w:val="clear" w:color="auto" w:fill="auto"/>
            <w:vAlign w:val="center"/>
          </w:tcPr>
          <w:p w:rsidR="001C7F3E" w:rsidRPr="003C4B00" w:rsidRDefault="001C7F3E" w:rsidP="001C7F3E">
            <w:pPr>
              <w:jc w:val="right"/>
              <w:rPr>
                <w:b/>
                <w:sz w:val="20"/>
              </w:rPr>
            </w:pPr>
            <w:r w:rsidRPr="003C4B00">
              <w:rPr>
                <w:b/>
                <w:sz w:val="20"/>
              </w:rPr>
              <w:t>Дата рождения</w:t>
            </w:r>
          </w:p>
        </w:tc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943634" w:themeColor="accent2" w:themeShade="BF"/>
            </w:tcBorders>
            <w:shd w:val="clear" w:color="auto" w:fill="auto"/>
            <w:vAlign w:val="center"/>
          </w:tcPr>
          <w:p w:rsidR="001C7F3E" w:rsidRPr="003C4B00" w:rsidRDefault="00C61271" w:rsidP="001C7F3E">
            <w:pPr>
              <w:rPr>
                <w:sz w:val="20"/>
              </w:rPr>
            </w:pPr>
            <w:r w:rsidRPr="003C4B00">
              <w:rPr>
                <w:sz w:val="20"/>
              </w:rPr>
              <w:t>18.09.1980</w:t>
            </w:r>
          </w:p>
        </w:tc>
      </w:tr>
      <w:tr w:rsidR="001C7F3E" w:rsidRPr="003C4B00" w:rsidTr="00C853C9">
        <w:trPr>
          <w:trHeight w:val="243"/>
        </w:trPr>
        <w:tc>
          <w:tcPr>
            <w:tcW w:w="2410" w:type="dxa"/>
            <w:tcBorders>
              <w:top w:val="single" w:sz="4" w:space="0" w:color="000000"/>
              <w:left w:val="single" w:sz="18" w:space="0" w:color="943634" w:themeColor="accent2" w:themeShade="BF"/>
              <w:bottom w:val="single" w:sz="4" w:space="0" w:color="000000"/>
            </w:tcBorders>
            <w:shd w:val="clear" w:color="auto" w:fill="auto"/>
            <w:vAlign w:val="center"/>
          </w:tcPr>
          <w:p w:rsidR="001C7F3E" w:rsidRPr="003C4B00" w:rsidRDefault="001C7F3E" w:rsidP="001C7F3E">
            <w:pPr>
              <w:jc w:val="right"/>
              <w:rPr>
                <w:b/>
                <w:sz w:val="20"/>
              </w:rPr>
            </w:pPr>
            <w:r w:rsidRPr="003C4B00">
              <w:rPr>
                <w:b/>
                <w:sz w:val="20"/>
              </w:rPr>
              <w:t>Место рождения</w:t>
            </w:r>
          </w:p>
        </w:tc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943634" w:themeColor="accent2" w:themeShade="BF"/>
            </w:tcBorders>
            <w:shd w:val="clear" w:color="auto" w:fill="auto"/>
            <w:vAlign w:val="center"/>
          </w:tcPr>
          <w:p w:rsidR="001C7F3E" w:rsidRPr="003C4B00" w:rsidRDefault="00C61271" w:rsidP="001C7F3E">
            <w:pPr>
              <w:rPr>
                <w:sz w:val="20"/>
              </w:rPr>
            </w:pPr>
            <w:r w:rsidRPr="003C4B00">
              <w:rPr>
                <w:sz w:val="20"/>
              </w:rPr>
              <w:t>Ижевск</w:t>
            </w:r>
          </w:p>
        </w:tc>
      </w:tr>
      <w:tr w:rsidR="001C7F3E" w:rsidRPr="003C4B00" w:rsidTr="00C853C9">
        <w:trPr>
          <w:trHeight w:val="243"/>
        </w:trPr>
        <w:tc>
          <w:tcPr>
            <w:tcW w:w="2410" w:type="dxa"/>
            <w:tcBorders>
              <w:top w:val="single" w:sz="4" w:space="0" w:color="000000"/>
              <w:left w:val="single" w:sz="18" w:space="0" w:color="943634" w:themeColor="accent2" w:themeShade="BF"/>
              <w:bottom w:val="single" w:sz="4" w:space="0" w:color="000000"/>
            </w:tcBorders>
            <w:shd w:val="clear" w:color="auto" w:fill="auto"/>
            <w:vAlign w:val="center"/>
          </w:tcPr>
          <w:p w:rsidR="001C7F3E" w:rsidRPr="003C4B00" w:rsidRDefault="001C7F3E" w:rsidP="001C7F3E">
            <w:pPr>
              <w:jc w:val="right"/>
              <w:rPr>
                <w:b/>
                <w:sz w:val="20"/>
              </w:rPr>
            </w:pPr>
            <w:r w:rsidRPr="003C4B00">
              <w:rPr>
                <w:b/>
                <w:sz w:val="20"/>
              </w:rPr>
              <w:t>Гражданство</w:t>
            </w:r>
          </w:p>
        </w:tc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943634" w:themeColor="accent2" w:themeShade="BF"/>
            </w:tcBorders>
            <w:shd w:val="clear" w:color="auto" w:fill="auto"/>
            <w:vAlign w:val="center"/>
          </w:tcPr>
          <w:p w:rsidR="001C7F3E" w:rsidRPr="003C4B00" w:rsidRDefault="00C61271" w:rsidP="001C7F3E">
            <w:pPr>
              <w:rPr>
                <w:sz w:val="20"/>
              </w:rPr>
            </w:pPr>
            <w:r w:rsidRPr="003C4B00">
              <w:rPr>
                <w:sz w:val="20"/>
              </w:rPr>
              <w:t>РФ</w:t>
            </w:r>
          </w:p>
        </w:tc>
      </w:tr>
      <w:tr w:rsidR="0021772A" w:rsidRPr="003C4B00" w:rsidTr="0013573F">
        <w:trPr>
          <w:trHeight w:val="240"/>
        </w:trPr>
        <w:tc>
          <w:tcPr>
            <w:tcW w:w="2410" w:type="dxa"/>
            <w:tcBorders>
              <w:top w:val="single" w:sz="4" w:space="0" w:color="000000"/>
              <w:left w:val="single" w:sz="18" w:space="0" w:color="943634" w:themeColor="accent2" w:themeShade="BF"/>
              <w:bottom w:val="single" w:sz="4" w:space="0" w:color="000000"/>
            </w:tcBorders>
            <w:shd w:val="clear" w:color="auto" w:fill="auto"/>
            <w:vAlign w:val="center"/>
          </w:tcPr>
          <w:p w:rsidR="0021772A" w:rsidRPr="003C4B00" w:rsidRDefault="0021772A" w:rsidP="001C7F3E">
            <w:pPr>
              <w:jc w:val="right"/>
              <w:rPr>
                <w:sz w:val="20"/>
              </w:rPr>
            </w:pPr>
            <w:r w:rsidRPr="003C4B00">
              <w:rPr>
                <w:b/>
                <w:bCs/>
                <w:sz w:val="20"/>
              </w:rPr>
              <w:t>Телефон для связи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72A" w:rsidRPr="003C4B00" w:rsidRDefault="00966DBE" w:rsidP="001C7F3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+7</w:t>
            </w:r>
            <w:r w:rsidR="00C61271" w:rsidRPr="003C4B00">
              <w:rPr>
                <w:b/>
                <w:bCs/>
                <w:sz w:val="20"/>
              </w:rPr>
              <w:t>9042455377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72A" w:rsidRPr="003C4B00" w:rsidRDefault="001C7F3E" w:rsidP="001C7F3E">
            <w:pPr>
              <w:jc w:val="right"/>
              <w:rPr>
                <w:sz w:val="20"/>
              </w:rPr>
            </w:pPr>
            <w:r w:rsidRPr="003C4B00">
              <w:rPr>
                <w:b/>
                <w:bCs/>
                <w:sz w:val="20"/>
                <w:lang w:val="en-US"/>
              </w:rPr>
              <w:t>Skype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943634" w:themeColor="accent2" w:themeShade="BF"/>
            </w:tcBorders>
            <w:shd w:val="clear" w:color="auto" w:fill="auto"/>
            <w:vAlign w:val="center"/>
          </w:tcPr>
          <w:p w:rsidR="0021772A" w:rsidRPr="003C4B00" w:rsidRDefault="00C61271" w:rsidP="00440537">
            <w:pPr>
              <w:rPr>
                <w:sz w:val="20"/>
                <w:lang w:val="en-US"/>
              </w:rPr>
            </w:pPr>
            <w:r w:rsidRPr="003C4B00">
              <w:rPr>
                <w:sz w:val="20"/>
                <w:lang w:val="en-US"/>
              </w:rPr>
              <w:t>biksan</w:t>
            </w:r>
          </w:p>
        </w:tc>
      </w:tr>
      <w:tr w:rsidR="0021772A" w:rsidRPr="003C4B00" w:rsidTr="0013573F">
        <w:trPr>
          <w:trHeight w:val="183"/>
        </w:trPr>
        <w:tc>
          <w:tcPr>
            <w:tcW w:w="2410" w:type="dxa"/>
            <w:tcBorders>
              <w:top w:val="single" w:sz="4" w:space="0" w:color="000000"/>
              <w:left w:val="single" w:sz="18" w:space="0" w:color="943634" w:themeColor="accent2" w:themeShade="BF"/>
              <w:bottom w:val="single" w:sz="4" w:space="0" w:color="000000"/>
            </w:tcBorders>
            <w:shd w:val="clear" w:color="auto" w:fill="auto"/>
            <w:vAlign w:val="center"/>
          </w:tcPr>
          <w:p w:rsidR="0021772A" w:rsidRPr="003C4B00" w:rsidRDefault="0021772A" w:rsidP="001C7F3E">
            <w:pPr>
              <w:jc w:val="right"/>
              <w:rPr>
                <w:sz w:val="20"/>
              </w:rPr>
            </w:pPr>
            <w:r w:rsidRPr="003C4B00">
              <w:rPr>
                <w:b/>
                <w:bCs/>
                <w:sz w:val="20"/>
                <w:lang w:val="en-US"/>
              </w:rPr>
              <w:t>E</w:t>
            </w:r>
            <w:r w:rsidRPr="003C4B00">
              <w:rPr>
                <w:b/>
                <w:bCs/>
                <w:sz w:val="20"/>
              </w:rPr>
              <w:t>-</w:t>
            </w:r>
            <w:r w:rsidRPr="003C4B00">
              <w:rPr>
                <w:b/>
                <w:bCs/>
                <w:sz w:val="20"/>
                <w:lang w:val="en-US"/>
              </w:rPr>
              <w:t>mail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72A" w:rsidRPr="000B656A" w:rsidRDefault="000B656A" w:rsidP="00C61271">
            <w:pPr>
              <w:rPr>
                <w:b/>
                <w:bCs/>
                <w:sz w:val="20"/>
              </w:rPr>
            </w:pPr>
            <w:hyperlink r:id="rId8" w:history="1">
              <w:r w:rsidRPr="00F05280">
                <w:rPr>
                  <w:rStyle w:val="af3"/>
                  <w:b/>
                  <w:bCs/>
                  <w:sz w:val="20"/>
                  <w:lang w:val="en-US"/>
                </w:rPr>
                <w:t>biksan@inbox.ru</w:t>
              </w:r>
            </w:hyperlink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72A" w:rsidRPr="003C4B00" w:rsidRDefault="0013573F" w:rsidP="001C7F3E">
            <w:pPr>
              <w:jc w:val="right"/>
              <w:rPr>
                <w:sz w:val="20"/>
              </w:rPr>
            </w:pPr>
            <w:r>
              <w:rPr>
                <w:b/>
                <w:bCs/>
                <w:sz w:val="20"/>
              </w:rPr>
              <w:t>Соц. сети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943634" w:themeColor="accent2" w:themeShade="BF"/>
            </w:tcBorders>
            <w:shd w:val="clear" w:color="auto" w:fill="auto"/>
            <w:vAlign w:val="center"/>
          </w:tcPr>
          <w:p w:rsidR="0021772A" w:rsidRDefault="0013573F" w:rsidP="00440537">
            <w:pPr>
              <w:rPr>
                <w:sz w:val="20"/>
              </w:rPr>
            </w:pPr>
            <w:hyperlink r:id="rId9" w:history="1">
              <w:r w:rsidRPr="00F05280">
                <w:rPr>
                  <w:rStyle w:val="af3"/>
                  <w:sz w:val="20"/>
                  <w:lang w:val="en-US"/>
                </w:rPr>
                <w:t>http</w:t>
              </w:r>
              <w:r w:rsidRPr="0013573F">
                <w:rPr>
                  <w:rStyle w:val="af3"/>
                  <w:sz w:val="20"/>
                </w:rPr>
                <w:t>://</w:t>
              </w:r>
              <w:r w:rsidRPr="00F05280">
                <w:rPr>
                  <w:rStyle w:val="af3"/>
                  <w:sz w:val="20"/>
                  <w:lang w:val="en-US"/>
                </w:rPr>
                <w:t>vk</w:t>
              </w:r>
              <w:r w:rsidRPr="0013573F">
                <w:rPr>
                  <w:rStyle w:val="af3"/>
                  <w:sz w:val="20"/>
                </w:rPr>
                <w:t>.</w:t>
              </w:r>
              <w:r w:rsidRPr="00F05280">
                <w:rPr>
                  <w:rStyle w:val="af3"/>
                  <w:sz w:val="20"/>
                  <w:lang w:val="en-US"/>
                </w:rPr>
                <w:t>com</w:t>
              </w:r>
              <w:r w:rsidRPr="0013573F">
                <w:rPr>
                  <w:rStyle w:val="af3"/>
                  <w:sz w:val="20"/>
                </w:rPr>
                <w:t>/</w:t>
              </w:r>
              <w:r w:rsidRPr="00F05280">
                <w:rPr>
                  <w:rStyle w:val="af3"/>
                  <w:sz w:val="20"/>
                  <w:lang w:val="en-US"/>
                </w:rPr>
                <w:t>biksan</w:t>
              </w:r>
            </w:hyperlink>
          </w:p>
          <w:p w:rsidR="0013573F" w:rsidRDefault="0013573F" w:rsidP="00440537">
            <w:pPr>
              <w:rPr>
                <w:sz w:val="20"/>
              </w:rPr>
            </w:pPr>
            <w:hyperlink r:id="rId10" w:history="1">
              <w:r w:rsidRPr="00F05280">
                <w:rPr>
                  <w:rStyle w:val="af3"/>
                  <w:sz w:val="20"/>
                </w:rPr>
                <w:t>https://www.facebook.com/biksan</w:t>
              </w:r>
            </w:hyperlink>
            <w:r>
              <w:rPr>
                <w:sz w:val="20"/>
              </w:rPr>
              <w:t xml:space="preserve"> </w:t>
            </w:r>
          </w:p>
          <w:p w:rsidR="00D22472" w:rsidRPr="0013573F" w:rsidRDefault="00D22472" w:rsidP="00440537">
            <w:pPr>
              <w:rPr>
                <w:sz w:val="20"/>
              </w:rPr>
            </w:pPr>
            <w:hyperlink r:id="rId11" w:history="1">
              <w:r w:rsidRPr="00F05280">
                <w:rPr>
                  <w:rStyle w:val="af3"/>
                  <w:sz w:val="20"/>
                </w:rPr>
                <w:t>https://www.linkedin.com/in/biksan/</w:t>
              </w:r>
            </w:hyperlink>
            <w:r>
              <w:rPr>
                <w:sz w:val="20"/>
              </w:rPr>
              <w:t xml:space="preserve"> </w:t>
            </w:r>
          </w:p>
        </w:tc>
      </w:tr>
      <w:tr w:rsidR="0021772A" w:rsidRPr="003C4B00" w:rsidTr="00C853C9">
        <w:trPr>
          <w:trHeight w:val="240"/>
        </w:trPr>
        <w:tc>
          <w:tcPr>
            <w:tcW w:w="2410" w:type="dxa"/>
            <w:tcBorders>
              <w:top w:val="single" w:sz="4" w:space="0" w:color="000000"/>
              <w:left w:val="single" w:sz="18" w:space="0" w:color="943634" w:themeColor="accent2" w:themeShade="BF"/>
              <w:bottom w:val="single" w:sz="4" w:space="0" w:color="000000"/>
            </w:tcBorders>
            <w:shd w:val="clear" w:color="auto" w:fill="auto"/>
            <w:vAlign w:val="center"/>
          </w:tcPr>
          <w:p w:rsidR="0021772A" w:rsidRPr="003C4B00" w:rsidRDefault="0021772A" w:rsidP="001C7F3E">
            <w:pPr>
              <w:jc w:val="right"/>
              <w:rPr>
                <w:sz w:val="20"/>
              </w:rPr>
            </w:pPr>
            <w:r w:rsidRPr="003C4B00">
              <w:rPr>
                <w:b/>
                <w:sz w:val="20"/>
              </w:rPr>
              <w:t>Страна, город проживания</w:t>
            </w:r>
          </w:p>
        </w:tc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943634" w:themeColor="accent2" w:themeShade="BF"/>
            </w:tcBorders>
            <w:shd w:val="clear" w:color="auto" w:fill="auto"/>
            <w:vAlign w:val="center"/>
          </w:tcPr>
          <w:p w:rsidR="0021772A" w:rsidRPr="003C4B00" w:rsidRDefault="00C61271" w:rsidP="001C7F3E">
            <w:pPr>
              <w:rPr>
                <w:sz w:val="20"/>
              </w:rPr>
            </w:pPr>
            <w:r w:rsidRPr="003C4B00">
              <w:rPr>
                <w:sz w:val="20"/>
              </w:rPr>
              <w:t>Россия, Удмуртская Республика, г. Ижевск</w:t>
            </w:r>
          </w:p>
        </w:tc>
      </w:tr>
      <w:tr w:rsidR="0021772A" w:rsidRPr="003C4B00" w:rsidTr="00C853C9">
        <w:trPr>
          <w:trHeight w:val="224"/>
        </w:trPr>
        <w:tc>
          <w:tcPr>
            <w:tcW w:w="2410" w:type="dxa"/>
            <w:tcBorders>
              <w:top w:val="single" w:sz="4" w:space="0" w:color="000000"/>
              <w:left w:val="single" w:sz="18" w:space="0" w:color="943634" w:themeColor="accent2" w:themeShade="BF"/>
              <w:bottom w:val="single" w:sz="18" w:space="0" w:color="943634" w:themeColor="accent2" w:themeShade="BF"/>
            </w:tcBorders>
            <w:shd w:val="clear" w:color="auto" w:fill="auto"/>
            <w:vAlign w:val="center"/>
          </w:tcPr>
          <w:p w:rsidR="0021772A" w:rsidRPr="003C4B00" w:rsidRDefault="0021772A" w:rsidP="001C7F3E">
            <w:pPr>
              <w:pStyle w:val="3"/>
              <w:spacing w:before="0"/>
              <w:jc w:val="right"/>
              <w:rPr>
                <w:rFonts w:ascii="Times New Roman" w:hAnsi="Times New Roman" w:cs="Times New Roman"/>
                <w:color w:val="auto"/>
                <w:sz w:val="20"/>
              </w:rPr>
            </w:pPr>
            <w:r w:rsidRPr="003C4B00">
              <w:rPr>
                <w:rFonts w:ascii="Times New Roman" w:hAnsi="Times New Roman" w:cs="Times New Roman"/>
                <w:bCs w:val="0"/>
                <w:color w:val="auto"/>
                <w:sz w:val="20"/>
              </w:rPr>
              <w:t>Занимаемая должность</w:t>
            </w:r>
          </w:p>
        </w:tc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943634" w:themeColor="accent2" w:themeShade="BF"/>
              <w:right w:val="single" w:sz="18" w:space="0" w:color="943634" w:themeColor="accent2" w:themeShade="BF"/>
            </w:tcBorders>
            <w:shd w:val="clear" w:color="auto" w:fill="auto"/>
            <w:vAlign w:val="center"/>
          </w:tcPr>
          <w:p w:rsidR="0021772A" w:rsidRPr="001B0CA5" w:rsidRDefault="005C6FC8" w:rsidP="001C7F3E">
            <w:pPr>
              <w:pStyle w:val="3"/>
              <w:spacing w:before="0"/>
              <w:rPr>
                <w:rFonts w:ascii="Times New Roman" w:hAnsi="Times New Roman" w:cs="Times New Roman"/>
                <w:b w:val="0"/>
                <w:color w:val="auto"/>
                <w:sz w:val="20"/>
              </w:rPr>
            </w:pPr>
            <w:r w:rsidRPr="001B0CA5">
              <w:rPr>
                <w:rFonts w:ascii="Times New Roman" w:hAnsi="Times New Roman" w:cs="Times New Roman"/>
                <w:b w:val="0"/>
                <w:color w:val="auto"/>
                <w:sz w:val="20"/>
              </w:rPr>
              <w:t>научный сотрудник</w:t>
            </w:r>
          </w:p>
        </w:tc>
      </w:tr>
    </w:tbl>
    <w:p w:rsidR="00315806" w:rsidRDefault="00440537" w:rsidP="001009C3">
      <w:pPr>
        <w:pStyle w:val="4"/>
        <w:rPr>
          <w:rFonts w:ascii="Times New Roman" w:hAnsi="Times New Roman" w:cs="Times New Roman"/>
          <w:i w:val="0"/>
          <w:color w:val="auto"/>
          <w:u w:val="single"/>
        </w:rPr>
      </w:pPr>
      <w:r w:rsidRPr="00315806">
        <w:rPr>
          <w:rFonts w:ascii="Times New Roman" w:hAnsi="Times New Roman" w:cs="Times New Roman"/>
          <w:i w:val="0"/>
          <w:color w:val="auto"/>
          <w:u w:val="single"/>
          <w:lang w:val="en-US"/>
        </w:rPr>
        <w:t>2</w:t>
      </w:r>
      <w:r w:rsidRPr="00315806">
        <w:rPr>
          <w:rFonts w:ascii="Times New Roman" w:hAnsi="Times New Roman" w:cs="Times New Roman"/>
          <w:i w:val="0"/>
          <w:color w:val="auto"/>
          <w:u w:val="single"/>
        </w:rPr>
        <w:t>. Образование:</w:t>
      </w:r>
    </w:p>
    <w:p w:rsidR="002B4BB2" w:rsidRDefault="002B4BB2" w:rsidP="00315806">
      <w:pPr>
        <w:rPr>
          <w:b/>
          <w:sz w:val="20"/>
        </w:rPr>
      </w:pPr>
    </w:p>
    <w:p w:rsidR="001009C3" w:rsidRPr="001009C3" w:rsidRDefault="00F44438" w:rsidP="00315806">
      <w:pPr>
        <w:rPr>
          <w:b/>
          <w:sz w:val="20"/>
        </w:rPr>
      </w:pPr>
      <w:r>
        <w:rPr>
          <w:b/>
          <w:sz w:val="20"/>
        </w:rPr>
        <w:t>1.</w:t>
      </w:r>
    </w:p>
    <w:tbl>
      <w:tblPr>
        <w:tblStyle w:val="a7"/>
        <w:tblW w:w="0" w:type="auto"/>
        <w:tblLook w:val="04A0"/>
      </w:tblPr>
      <w:tblGrid>
        <w:gridCol w:w="1951"/>
        <w:gridCol w:w="3047"/>
        <w:gridCol w:w="2499"/>
        <w:gridCol w:w="2499"/>
      </w:tblGrid>
      <w:tr w:rsidR="00315806" w:rsidRPr="003C4B00" w:rsidTr="00C853C9">
        <w:tc>
          <w:tcPr>
            <w:tcW w:w="1951" w:type="dxa"/>
            <w:tcBorders>
              <w:top w:val="single" w:sz="18" w:space="0" w:color="943634" w:themeColor="accent2" w:themeShade="BF"/>
              <w:left w:val="single" w:sz="18" w:space="0" w:color="943634" w:themeColor="accent2" w:themeShade="BF"/>
            </w:tcBorders>
            <w:vAlign w:val="center"/>
          </w:tcPr>
          <w:p w:rsidR="00315806" w:rsidRPr="003C4B00" w:rsidRDefault="00315806" w:rsidP="00315806">
            <w:pPr>
              <w:rPr>
                <w:b/>
                <w:sz w:val="20"/>
              </w:rPr>
            </w:pPr>
            <w:r w:rsidRPr="003C4B00">
              <w:rPr>
                <w:b/>
                <w:sz w:val="20"/>
              </w:rPr>
              <w:t>Учебное заведение</w:t>
            </w:r>
          </w:p>
          <w:p w:rsidR="00315806" w:rsidRPr="003C4B00" w:rsidRDefault="00315806" w:rsidP="00315806">
            <w:pPr>
              <w:rPr>
                <w:sz w:val="20"/>
              </w:rPr>
            </w:pPr>
            <w:r w:rsidRPr="003C4B00">
              <w:rPr>
                <w:sz w:val="20"/>
              </w:rPr>
              <w:t>(полное название)</w:t>
            </w:r>
          </w:p>
        </w:tc>
        <w:tc>
          <w:tcPr>
            <w:tcW w:w="8045" w:type="dxa"/>
            <w:gridSpan w:val="3"/>
            <w:tcBorders>
              <w:top w:val="single" w:sz="18" w:space="0" w:color="943634" w:themeColor="accent2" w:themeShade="BF"/>
              <w:right w:val="single" w:sz="18" w:space="0" w:color="943634" w:themeColor="accent2" w:themeShade="BF"/>
            </w:tcBorders>
            <w:vAlign w:val="center"/>
          </w:tcPr>
          <w:p w:rsidR="00315806" w:rsidRPr="003C4B00" w:rsidRDefault="00051968" w:rsidP="00315806">
            <w:pPr>
              <w:jc w:val="both"/>
              <w:rPr>
                <w:sz w:val="20"/>
              </w:rPr>
            </w:pPr>
            <w:r w:rsidRPr="003C4B00">
              <w:rPr>
                <w:sz w:val="20"/>
              </w:rPr>
              <w:t>Удмуртский государственный университет</w:t>
            </w:r>
          </w:p>
        </w:tc>
      </w:tr>
      <w:tr w:rsidR="00315806" w:rsidRPr="003C4B00" w:rsidTr="00C853C9">
        <w:tc>
          <w:tcPr>
            <w:tcW w:w="1951" w:type="dxa"/>
            <w:tcBorders>
              <w:left w:val="single" w:sz="18" w:space="0" w:color="943634" w:themeColor="accent2" w:themeShade="BF"/>
            </w:tcBorders>
            <w:vAlign w:val="center"/>
          </w:tcPr>
          <w:p w:rsidR="00315806" w:rsidRPr="003C4B00" w:rsidRDefault="00C853C9" w:rsidP="005264C0">
            <w:pPr>
              <w:rPr>
                <w:b/>
                <w:sz w:val="20"/>
              </w:rPr>
            </w:pPr>
            <w:r w:rsidRPr="003C4B00">
              <w:rPr>
                <w:b/>
                <w:sz w:val="20"/>
              </w:rPr>
              <w:t>Период обучения</w:t>
            </w:r>
          </w:p>
        </w:tc>
        <w:tc>
          <w:tcPr>
            <w:tcW w:w="8045" w:type="dxa"/>
            <w:gridSpan w:val="3"/>
            <w:tcBorders>
              <w:right w:val="single" w:sz="18" w:space="0" w:color="943634" w:themeColor="accent2" w:themeShade="BF"/>
            </w:tcBorders>
            <w:vAlign w:val="center"/>
          </w:tcPr>
          <w:p w:rsidR="00315806" w:rsidRPr="003C4B00" w:rsidRDefault="00051968" w:rsidP="00315806">
            <w:pPr>
              <w:jc w:val="both"/>
              <w:rPr>
                <w:sz w:val="20"/>
              </w:rPr>
            </w:pPr>
            <w:r w:rsidRPr="003C4B00">
              <w:rPr>
                <w:sz w:val="20"/>
              </w:rPr>
              <w:t>1997–2002</w:t>
            </w:r>
          </w:p>
        </w:tc>
      </w:tr>
      <w:tr w:rsidR="00315806" w:rsidRPr="003C4B00" w:rsidTr="00C853C9">
        <w:tc>
          <w:tcPr>
            <w:tcW w:w="1951" w:type="dxa"/>
            <w:tcBorders>
              <w:left w:val="single" w:sz="18" w:space="0" w:color="943634" w:themeColor="accent2" w:themeShade="BF"/>
            </w:tcBorders>
            <w:vAlign w:val="center"/>
          </w:tcPr>
          <w:p w:rsidR="00315806" w:rsidRPr="003C4B00" w:rsidRDefault="005264C0" w:rsidP="00315806">
            <w:pPr>
              <w:rPr>
                <w:b/>
                <w:sz w:val="20"/>
              </w:rPr>
            </w:pPr>
            <w:r w:rsidRPr="003C4B00">
              <w:rPr>
                <w:b/>
                <w:sz w:val="20"/>
              </w:rPr>
              <w:t>Факультет</w:t>
            </w:r>
          </w:p>
        </w:tc>
        <w:tc>
          <w:tcPr>
            <w:tcW w:w="8045" w:type="dxa"/>
            <w:gridSpan w:val="3"/>
            <w:tcBorders>
              <w:right w:val="single" w:sz="18" w:space="0" w:color="943634" w:themeColor="accent2" w:themeShade="BF"/>
            </w:tcBorders>
            <w:vAlign w:val="center"/>
          </w:tcPr>
          <w:p w:rsidR="00315806" w:rsidRPr="003C4B00" w:rsidRDefault="00051968" w:rsidP="00315806">
            <w:pPr>
              <w:jc w:val="both"/>
              <w:rPr>
                <w:sz w:val="20"/>
              </w:rPr>
            </w:pPr>
            <w:r w:rsidRPr="003C4B00">
              <w:rPr>
                <w:sz w:val="20"/>
              </w:rPr>
              <w:t>Факультет удмуртской филологии</w:t>
            </w:r>
          </w:p>
        </w:tc>
      </w:tr>
      <w:tr w:rsidR="005264C0" w:rsidRPr="003C4B00" w:rsidTr="00C853C9">
        <w:tc>
          <w:tcPr>
            <w:tcW w:w="1951" w:type="dxa"/>
            <w:tcBorders>
              <w:left w:val="single" w:sz="18" w:space="0" w:color="943634" w:themeColor="accent2" w:themeShade="BF"/>
            </w:tcBorders>
            <w:vAlign w:val="center"/>
          </w:tcPr>
          <w:p w:rsidR="005264C0" w:rsidRPr="003C4B00" w:rsidRDefault="005264C0" w:rsidP="005264C0">
            <w:pPr>
              <w:rPr>
                <w:b/>
                <w:sz w:val="20"/>
              </w:rPr>
            </w:pPr>
            <w:r w:rsidRPr="003C4B00">
              <w:rPr>
                <w:b/>
                <w:sz w:val="20"/>
              </w:rPr>
              <w:t>Специальность</w:t>
            </w:r>
          </w:p>
        </w:tc>
        <w:tc>
          <w:tcPr>
            <w:tcW w:w="8045" w:type="dxa"/>
            <w:gridSpan w:val="3"/>
            <w:tcBorders>
              <w:right w:val="single" w:sz="18" w:space="0" w:color="943634" w:themeColor="accent2" w:themeShade="BF"/>
            </w:tcBorders>
            <w:vAlign w:val="center"/>
          </w:tcPr>
          <w:p w:rsidR="005264C0" w:rsidRPr="003C4B00" w:rsidRDefault="00051968" w:rsidP="00051968">
            <w:pPr>
              <w:jc w:val="both"/>
              <w:rPr>
                <w:sz w:val="20"/>
              </w:rPr>
            </w:pPr>
            <w:r w:rsidRPr="003C4B00">
              <w:rPr>
                <w:sz w:val="20"/>
              </w:rPr>
              <w:t>«Удмуртский язык и литература, венгерский язык»</w:t>
            </w:r>
          </w:p>
        </w:tc>
      </w:tr>
      <w:tr w:rsidR="005264C0" w:rsidRPr="003C4B00" w:rsidTr="00C853C9">
        <w:tc>
          <w:tcPr>
            <w:tcW w:w="1951" w:type="dxa"/>
            <w:tcBorders>
              <w:left w:val="single" w:sz="18" w:space="0" w:color="943634" w:themeColor="accent2" w:themeShade="BF"/>
            </w:tcBorders>
            <w:vAlign w:val="center"/>
          </w:tcPr>
          <w:p w:rsidR="005264C0" w:rsidRPr="003C4B00" w:rsidRDefault="005264C0" w:rsidP="005264C0">
            <w:pPr>
              <w:rPr>
                <w:b/>
                <w:sz w:val="20"/>
              </w:rPr>
            </w:pPr>
            <w:r w:rsidRPr="003C4B00">
              <w:rPr>
                <w:b/>
                <w:sz w:val="20"/>
              </w:rPr>
              <w:t>Квалификация</w:t>
            </w:r>
          </w:p>
        </w:tc>
        <w:tc>
          <w:tcPr>
            <w:tcW w:w="8045" w:type="dxa"/>
            <w:gridSpan w:val="3"/>
            <w:tcBorders>
              <w:right w:val="single" w:sz="18" w:space="0" w:color="943634" w:themeColor="accent2" w:themeShade="BF"/>
            </w:tcBorders>
            <w:vAlign w:val="center"/>
          </w:tcPr>
          <w:p w:rsidR="005264C0" w:rsidRPr="003C4B00" w:rsidRDefault="00051968" w:rsidP="00315806">
            <w:pPr>
              <w:rPr>
                <w:sz w:val="20"/>
              </w:rPr>
            </w:pPr>
            <w:r w:rsidRPr="003C4B00">
              <w:rPr>
                <w:sz w:val="20"/>
              </w:rPr>
              <w:t>«Филолог. Преподаватель»</w:t>
            </w:r>
          </w:p>
        </w:tc>
      </w:tr>
      <w:tr w:rsidR="005264C0" w:rsidRPr="003C4B00" w:rsidTr="00C853C9">
        <w:tc>
          <w:tcPr>
            <w:tcW w:w="1951" w:type="dxa"/>
            <w:tcBorders>
              <w:left w:val="single" w:sz="18" w:space="0" w:color="943634" w:themeColor="accent2" w:themeShade="BF"/>
              <w:bottom w:val="single" w:sz="18" w:space="0" w:color="943634" w:themeColor="accent2" w:themeShade="BF"/>
            </w:tcBorders>
            <w:vAlign w:val="center"/>
          </w:tcPr>
          <w:p w:rsidR="005264C0" w:rsidRPr="003C4B00" w:rsidRDefault="005264C0" w:rsidP="00315806">
            <w:pPr>
              <w:rPr>
                <w:b/>
                <w:sz w:val="20"/>
              </w:rPr>
            </w:pPr>
            <w:r w:rsidRPr="003C4B00">
              <w:rPr>
                <w:b/>
                <w:sz w:val="20"/>
              </w:rPr>
              <w:t>Ученая степень</w:t>
            </w:r>
          </w:p>
        </w:tc>
        <w:tc>
          <w:tcPr>
            <w:tcW w:w="3047" w:type="dxa"/>
            <w:tcBorders>
              <w:bottom w:val="single" w:sz="18" w:space="0" w:color="943634" w:themeColor="accent2" w:themeShade="BF"/>
            </w:tcBorders>
            <w:vAlign w:val="center"/>
          </w:tcPr>
          <w:p w:rsidR="005264C0" w:rsidRPr="003C4B00" w:rsidRDefault="00051968" w:rsidP="003369DA">
            <w:pPr>
              <w:rPr>
                <w:sz w:val="20"/>
              </w:rPr>
            </w:pPr>
            <w:r w:rsidRPr="003C4B00">
              <w:rPr>
                <w:sz w:val="20"/>
              </w:rPr>
              <w:t>Канд</w:t>
            </w:r>
            <w:r w:rsidR="003369DA">
              <w:rPr>
                <w:sz w:val="20"/>
              </w:rPr>
              <w:t>идат</w:t>
            </w:r>
            <w:r w:rsidRPr="003C4B00">
              <w:rPr>
                <w:sz w:val="20"/>
              </w:rPr>
              <w:t xml:space="preserve"> филол</w:t>
            </w:r>
            <w:r w:rsidR="003369DA">
              <w:rPr>
                <w:sz w:val="20"/>
              </w:rPr>
              <w:t>огических</w:t>
            </w:r>
            <w:r w:rsidRPr="003C4B00">
              <w:rPr>
                <w:sz w:val="20"/>
              </w:rPr>
              <w:t xml:space="preserve"> наук</w:t>
            </w:r>
          </w:p>
        </w:tc>
        <w:tc>
          <w:tcPr>
            <w:tcW w:w="2499" w:type="dxa"/>
            <w:tcBorders>
              <w:bottom w:val="single" w:sz="18" w:space="0" w:color="943634" w:themeColor="accent2" w:themeShade="BF"/>
            </w:tcBorders>
            <w:vAlign w:val="center"/>
          </w:tcPr>
          <w:p w:rsidR="005264C0" w:rsidRPr="003C4B00" w:rsidRDefault="005264C0" w:rsidP="00315806">
            <w:pPr>
              <w:rPr>
                <w:b/>
                <w:sz w:val="20"/>
              </w:rPr>
            </w:pPr>
            <w:r w:rsidRPr="003C4B00">
              <w:rPr>
                <w:b/>
                <w:sz w:val="20"/>
              </w:rPr>
              <w:t>Опыт преподавания иностранного языка</w:t>
            </w:r>
          </w:p>
        </w:tc>
        <w:tc>
          <w:tcPr>
            <w:tcW w:w="2499" w:type="dxa"/>
            <w:tcBorders>
              <w:bottom w:val="single" w:sz="18" w:space="0" w:color="943634" w:themeColor="accent2" w:themeShade="BF"/>
              <w:right w:val="single" w:sz="18" w:space="0" w:color="943634" w:themeColor="accent2" w:themeShade="BF"/>
            </w:tcBorders>
            <w:vAlign w:val="center"/>
          </w:tcPr>
          <w:p w:rsidR="005264C0" w:rsidRPr="003C4B00" w:rsidRDefault="00051968" w:rsidP="00315806">
            <w:pPr>
              <w:rPr>
                <w:sz w:val="20"/>
              </w:rPr>
            </w:pPr>
            <w:r w:rsidRPr="003C4B00">
              <w:rPr>
                <w:sz w:val="20"/>
              </w:rPr>
              <w:t>Есть, 3 года</w:t>
            </w:r>
          </w:p>
        </w:tc>
      </w:tr>
    </w:tbl>
    <w:p w:rsidR="002B4BB2" w:rsidRDefault="002B4BB2" w:rsidP="00315806">
      <w:pPr>
        <w:rPr>
          <w:b/>
          <w:sz w:val="20"/>
        </w:rPr>
      </w:pPr>
    </w:p>
    <w:p w:rsidR="001009C3" w:rsidRPr="001009C3" w:rsidRDefault="00F44438" w:rsidP="00315806">
      <w:pPr>
        <w:rPr>
          <w:b/>
          <w:sz w:val="20"/>
        </w:rPr>
      </w:pPr>
      <w:r>
        <w:rPr>
          <w:b/>
          <w:sz w:val="20"/>
        </w:rPr>
        <w:t>2.</w:t>
      </w:r>
    </w:p>
    <w:tbl>
      <w:tblPr>
        <w:tblStyle w:val="a7"/>
        <w:tblW w:w="0" w:type="auto"/>
        <w:tblLook w:val="04A0"/>
      </w:tblPr>
      <w:tblGrid>
        <w:gridCol w:w="1951"/>
        <w:gridCol w:w="8045"/>
      </w:tblGrid>
      <w:tr w:rsidR="001009C3" w:rsidRPr="003C4B00" w:rsidTr="00F44438">
        <w:tc>
          <w:tcPr>
            <w:tcW w:w="1951" w:type="dxa"/>
            <w:tcBorders>
              <w:top w:val="single" w:sz="18" w:space="0" w:color="943634" w:themeColor="accent2" w:themeShade="BF"/>
              <w:left w:val="single" w:sz="18" w:space="0" w:color="943634" w:themeColor="accent2" w:themeShade="BF"/>
            </w:tcBorders>
            <w:vAlign w:val="center"/>
          </w:tcPr>
          <w:p w:rsidR="001009C3" w:rsidRPr="003C4B00" w:rsidRDefault="001009C3" w:rsidP="00F44438">
            <w:pPr>
              <w:rPr>
                <w:b/>
                <w:sz w:val="20"/>
              </w:rPr>
            </w:pPr>
            <w:r w:rsidRPr="003C4B00">
              <w:rPr>
                <w:b/>
                <w:sz w:val="20"/>
              </w:rPr>
              <w:t>Учебное заведение</w:t>
            </w:r>
          </w:p>
          <w:p w:rsidR="001009C3" w:rsidRPr="003C4B00" w:rsidRDefault="001009C3" w:rsidP="00F44438">
            <w:pPr>
              <w:rPr>
                <w:sz w:val="20"/>
              </w:rPr>
            </w:pPr>
            <w:r w:rsidRPr="003C4B00">
              <w:rPr>
                <w:sz w:val="20"/>
              </w:rPr>
              <w:t>(полное название)</w:t>
            </w:r>
          </w:p>
        </w:tc>
        <w:tc>
          <w:tcPr>
            <w:tcW w:w="8045" w:type="dxa"/>
            <w:tcBorders>
              <w:top w:val="single" w:sz="18" w:space="0" w:color="943634" w:themeColor="accent2" w:themeShade="BF"/>
              <w:right w:val="single" w:sz="18" w:space="0" w:color="943634" w:themeColor="accent2" w:themeShade="BF"/>
            </w:tcBorders>
            <w:vAlign w:val="center"/>
          </w:tcPr>
          <w:p w:rsidR="001009C3" w:rsidRPr="003C4B00" w:rsidRDefault="00051968" w:rsidP="00051968">
            <w:pPr>
              <w:jc w:val="both"/>
              <w:rPr>
                <w:sz w:val="20"/>
              </w:rPr>
            </w:pPr>
            <w:r w:rsidRPr="003C4B00">
              <w:rPr>
                <w:sz w:val="20"/>
              </w:rPr>
              <w:t>Удмуртский государственный университет</w:t>
            </w:r>
          </w:p>
        </w:tc>
      </w:tr>
      <w:tr w:rsidR="001009C3" w:rsidRPr="003C4B00" w:rsidTr="00F44438">
        <w:tc>
          <w:tcPr>
            <w:tcW w:w="1951" w:type="dxa"/>
            <w:tcBorders>
              <w:left w:val="single" w:sz="18" w:space="0" w:color="943634" w:themeColor="accent2" w:themeShade="BF"/>
            </w:tcBorders>
            <w:vAlign w:val="center"/>
          </w:tcPr>
          <w:p w:rsidR="001009C3" w:rsidRPr="003C4B00" w:rsidRDefault="001009C3" w:rsidP="00F44438">
            <w:pPr>
              <w:rPr>
                <w:b/>
                <w:sz w:val="20"/>
              </w:rPr>
            </w:pPr>
            <w:r w:rsidRPr="003C4B00">
              <w:rPr>
                <w:b/>
                <w:sz w:val="20"/>
              </w:rPr>
              <w:t>Период обучения</w:t>
            </w:r>
          </w:p>
        </w:tc>
        <w:tc>
          <w:tcPr>
            <w:tcW w:w="8045" w:type="dxa"/>
            <w:tcBorders>
              <w:right w:val="single" w:sz="18" w:space="0" w:color="943634" w:themeColor="accent2" w:themeShade="BF"/>
            </w:tcBorders>
            <w:vAlign w:val="center"/>
          </w:tcPr>
          <w:p w:rsidR="001009C3" w:rsidRPr="003C4B00" w:rsidRDefault="00051968" w:rsidP="00F44438">
            <w:pPr>
              <w:jc w:val="both"/>
              <w:rPr>
                <w:sz w:val="20"/>
              </w:rPr>
            </w:pPr>
            <w:r w:rsidRPr="003C4B00">
              <w:rPr>
                <w:sz w:val="20"/>
              </w:rPr>
              <w:t>2000–2003</w:t>
            </w:r>
          </w:p>
        </w:tc>
      </w:tr>
      <w:tr w:rsidR="001009C3" w:rsidRPr="003C4B00" w:rsidTr="00F44438">
        <w:tc>
          <w:tcPr>
            <w:tcW w:w="1951" w:type="dxa"/>
            <w:tcBorders>
              <w:left w:val="single" w:sz="18" w:space="0" w:color="943634" w:themeColor="accent2" w:themeShade="BF"/>
            </w:tcBorders>
            <w:vAlign w:val="center"/>
          </w:tcPr>
          <w:p w:rsidR="001009C3" w:rsidRPr="003C4B00" w:rsidRDefault="001009C3" w:rsidP="00F44438">
            <w:pPr>
              <w:rPr>
                <w:b/>
                <w:sz w:val="20"/>
              </w:rPr>
            </w:pPr>
            <w:r w:rsidRPr="003C4B00">
              <w:rPr>
                <w:b/>
                <w:sz w:val="20"/>
              </w:rPr>
              <w:t>Факультет</w:t>
            </w:r>
          </w:p>
        </w:tc>
        <w:tc>
          <w:tcPr>
            <w:tcW w:w="8045" w:type="dxa"/>
            <w:tcBorders>
              <w:right w:val="single" w:sz="18" w:space="0" w:color="943634" w:themeColor="accent2" w:themeShade="BF"/>
            </w:tcBorders>
            <w:vAlign w:val="center"/>
          </w:tcPr>
          <w:p w:rsidR="001009C3" w:rsidRPr="003C4B00" w:rsidRDefault="00051968" w:rsidP="00F44438">
            <w:pPr>
              <w:jc w:val="both"/>
              <w:rPr>
                <w:sz w:val="20"/>
              </w:rPr>
            </w:pPr>
            <w:r w:rsidRPr="003C4B00">
              <w:rPr>
                <w:sz w:val="20"/>
              </w:rPr>
              <w:t>Факультет профессионального иностранного языка</w:t>
            </w:r>
          </w:p>
        </w:tc>
      </w:tr>
      <w:tr w:rsidR="001009C3" w:rsidRPr="003C4B00" w:rsidTr="00F44438">
        <w:tc>
          <w:tcPr>
            <w:tcW w:w="1951" w:type="dxa"/>
            <w:tcBorders>
              <w:left w:val="single" w:sz="18" w:space="0" w:color="943634" w:themeColor="accent2" w:themeShade="BF"/>
            </w:tcBorders>
            <w:vAlign w:val="center"/>
          </w:tcPr>
          <w:p w:rsidR="001009C3" w:rsidRPr="003C4B00" w:rsidRDefault="001009C3" w:rsidP="00F44438">
            <w:pPr>
              <w:rPr>
                <w:b/>
                <w:sz w:val="20"/>
              </w:rPr>
            </w:pPr>
            <w:r w:rsidRPr="003C4B00">
              <w:rPr>
                <w:b/>
                <w:sz w:val="20"/>
              </w:rPr>
              <w:t>Специальность</w:t>
            </w:r>
          </w:p>
        </w:tc>
        <w:tc>
          <w:tcPr>
            <w:tcW w:w="8045" w:type="dxa"/>
            <w:tcBorders>
              <w:right w:val="single" w:sz="18" w:space="0" w:color="943634" w:themeColor="accent2" w:themeShade="BF"/>
            </w:tcBorders>
            <w:vAlign w:val="center"/>
          </w:tcPr>
          <w:p w:rsidR="001009C3" w:rsidRPr="003C4B00" w:rsidRDefault="00051968" w:rsidP="00051968">
            <w:pPr>
              <w:jc w:val="both"/>
              <w:rPr>
                <w:sz w:val="20"/>
              </w:rPr>
            </w:pPr>
            <w:r w:rsidRPr="003C4B00">
              <w:rPr>
                <w:sz w:val="20"/>
              </w:rPr>
              <w:t>«Переводчик в сфере профессиональной коммуникации»</w:t>
            </w:r>
          </w:p>
        </w:tc>
      </w:tr>
      <w:tr w:rsidR="001009C3" w:rsidRPr="003C4B00" w:rsidTr="00F44438">
        <w:tc>
          <w:tcPr>
            <w:tcW w:w="1951" w:type="dxa"/>
            <w:tcBorders>
              <w:left w:val="single" w:sz="18" w:space="0" w:color="943634" w:themeColor="accent2" w:themeShade="BF"/>
            </w:tcBorders>
            <w:vAlign w:val="center"/>
          </w:tcPr>
          <w:p w:rsidR="001009C3" w:rsidRPr="003C4B00" w:rsidRDefault="001009C3" w:rsidP="00F44438">
            <w:pPr>
              <w:rPr>
                <w:b/>
                <w:sz w:val="20"/>
              </w:rPr>
            </w:pPr>
            <w:r w:rsidRPr="003C4B00">
              <w:rPr>
                <w:b/>
                <w:sz w:val="20"/>
              </w:rPr>
              <w:t>Квалификация</w:t>
            </w:r>
          </w:p>
        </w:tc>
        <w:tc>
          <w:tcPr>
            <w:tcW w:w="8045" w:type="dxa"/>
            <w:tcBorders>
              <w:right w:val="single" w:sz="18" w:space="0" w:color="943634" w:themeColor="accent2" w:themeShade="BF"/>
            </w:tcBorders>
            <w:vAlign w:val="center"/>
          </w:tcPr>
          <w:p w:rsidR="001009C3" w:rsidRPr="003C4B00" w:rsidRDefault="00051968" w:rsidP="00F44438">
            <w:pPr>
              <w:rPr>
                <w:sz w:val="20"/>
              </w:rPr>
            </w:pPr>
            <w:r w:rsidRPr="003C4B00">
              <w:rPr>
                <w:sz w:val="20"/>
              </w:rPr>
              <w:t>«Переводчик немецкого языка в сфере профессиональной коммуникации»</w:t>
            </w:r>
          </w:p>
        </w:tc>
      </w:tr>
    </w:tbl>
    <w:p w:rsidR="001009C3" w:rsidRDefault="001009C3" w:rsidP="00440537">
      <w:pPr>
        <w:rPr>
          <w:b/>
          <w:sz w:val="20"/>
        </w:rPr>
      </w:pPr>
    </w:p>
    <w:p w:rsidR="00440537" w:rsidRPr="00E015D4" w:rsidRDefault="001C7F3E" w:rsidP="00440537">
      <w:pPr>
        <w:rPr>
          <w:b/>
          <w:szCs w:val="24"/>
          <w:u w:val="single"/>
        </w:rPr>
      </w:pPr>
      <w:r w:rsidRPr="00E015D4">
        <w:rPr>
          <w:b/>
          <w:szCs w:val="24"/>
          <w:u w:val="single"/>
        </w:rPr>
        <w:t>Дополнительное образование (курсы, тренинги, семинары):</w:t>
      </w:r>
    </w:p>
    <w:p w:rsidR="001C7F3E" w:rsidRDefault="001C7F3E" w:rsidP="00440537"/>
    <w:tbl>
      <w:tblPr>
        <w:tblStyle w:val="a7"/>
        <w:tblW w:w="0" w:type="auto"/>
        <w:tblLayout w:type="fixed"/>
        <w:tblLook w:val="04A0"/>
      </w:tblPr>
      <w:tblGrid>
        <w:gridCol w:w="534"/>
        <w:gridCol w:w="1984"/>
        <w:gridCol w:w="2977"/>
        <w:gridCol w:w="4501"/>
      </w:tblGrid>
      <w:tr w:rsidR="001C7F3E" w:rsidRPr="003C4B00" w:rsidTr="008D01CC">
        <w:tc>
          <w:tcPr>
            <w:tcW w:w="2518" w:type="dxa"/>
            <w:gridSpan w:val="2"/>
            <w:tcBorders>
              <w:top w:val="single" w:sz="18" w:space="0" w:color="943634" w:themeColor="accent2" w:themeShade="BF"/>
              <w:left w:val="single" w:sz="18" w:space="0" w:color="943634" w:themeColor="accent2" w:themeShade="BF"/>
              <w:bottom w:val="single" w:sz="2" w:space="0" w:color="auto"/>
              <w:right w:val="single" w:sz="2" w:space="0" w:color="auto"/>
            </w:tcBorders>
          </w:tcPr>
          <w:p w:rsidR="001C7F3E" w:rsidRPr="003C4B00" w:rsidRDefault="001C7F3E" w:rsidP="001C7F3E">
            <w:pPr>
              <w:jc w:val="center"/>
              <w:rPr>
                <w:b/>
                <w:sz w:val="20"/>
              </w:rPr>
            </w:pPr>
            <w:r w:rsidRPr="003C4B00">
              <w:rPr>
                <w:b/>
                <w:sz w:val="20"/>
              </w:rPr>
              <w:t>Период (месяц, год)</w:t>
            </w:r>
          </w:p>
        </w:tc>
        <w:tc>
          <w:tcPr>
            <w:tcW w:w="2977" w:type="dxa"/>
            <w:tcBorders>
              <w:top w:val="single" w:sz="18" w:space="0" w:color="943634" w:themeColor="accent2" w:themeShade="BF"/>
              <w:left w:val="single" w:sz="2" w:space="0" w:color="auto"/>
            </w:tcBorders>
          </w:tcPr>
          <w:p w:rsidR="001C7F3E" w:rsidRPr="003C4B00" w:rsidRDefault="001C7F3E" w:rsidP="001C7F3E">
            <w:pPr>
              <w:jc w:val="center"/>
              <w:rPr>
                <w:b/>
                <w:sz w:val="20"/>
              </w:rPr>
            </w:pPr>
            <w:r w:rsidRPr="003C4B00">
              <w:rPr>
                <w:b/>
                <w:sz w:val="20"/>
              </w:rPr>
              <w:t>Учебная организация</w:t>
            </w:r>
          </w:p>
        </w:tc>
        <w:tc>
          <w:tcPr>
            <w:tcW w:w="4501" w:type="dxa"/>
            <w:tcBorders>
              <w:top w:val="single" w:sz="18" w:space="0" w:color="943634" w:themeColor="accent2" w:themeShade="BF"/>
              <w:right w:val="single" w:sz="18" w:space="0" w:color="943634" w:themeColor="accent2" w:themeShade="BF"/>
            </w:tcBorders>
          </w:tcPr>
          <w:p w:rsidR="001C7F3E" w:rsidRPr="003C4B00" w:rsidRDefault="001C7F3E" w:rsidP="001C7F3E">
            <w:pPr>
              <w:jc w:val="center"/>
              <w:rPr>
                <w:b/>
                <w:sz w:val="20"/>
              </w:rPr>
            </w:pPr>
            <w:r w:rsidRPr="003C4B00">
              <w:rPr>
                <w:b/>
                <w:sz w:val="20"/>
              </w:rPr>
              <w:t>Направление обучения (квалификация)</w:t>
            </w:r>
          </w:p>
        </w:tc>
      </w:tr>
      <w:tr w:rsidR="0072777B" w:rsidRPr="003C4B00" w:rsidTr="00796CD3">
        <w:trPr>
          <w:trHeight w:val="255"/>
        </w:trPr>
        <w:tc>
          <w:tcPr>
            <w:tcW w:w="534" w:type="dxa"/>
            <w:tcBorders>
              <w:top w:val="single" w:sz="2" w:space="0" w:color="auto"/>
              <w:left w:val="single" w:sz="18" w:space="0" w:color="943634" w:themeColor="accent2" w:themeShade="BF"/>
              <w:bottom w:val="nil"/>
              <w:right w:val="nil"/>
            </w:tcBorders>
            <w:vAlign w:val="center"/>
          </w:tcPr>
          <w:p w:rsidR="0072777B" w:rsidRPr="003C4B00" w:rsidRDefault="0072777B" w:rsidP="0072777B">
            <w:pPr>
              <w:rPr>
                <w:b/>
                <w:sz w:val="20"/>
              </w:rPr>
            </w:pPr>
            <w:r w:rsidRPr="003C4B00">
              <w:rPr>
                <w:b/>
                <w:sz w:val="20"/>
              </w:rPr>
              <w:t>С</w:t>
            </w:r>
          </w:p>
        </w:tc>
        <w:tc>
          <w:tcPr>
            <w:tcW w:w="1984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center"/>
          </w:tcPr>
          <w:p w:rsidR="0072777B" w:rsidRPr="003C4B00" w:rsidRDefault="0072777B" w:rsidP="001C7F3E">
            <w:pPr>
              <w:rPr>
                <w:b/>
                <w:sz w:val="20"/>
              </w:rPr>
            </w:pPr>
            <w:r w:rsidRPr="003C4B00">
              <w:rPr>
                <w:b/>
                <w:sz w:val="20"/>
              </w:rPr>
              <w:t>2004</w:t>
            </w:r>
          </w:p>
        </w:tc>
        <w:tc>
          <w:tcPr>
            <w:tcW w:w="2977" w:type="dxa"/>
            <w:vMerge w:val="restart"/>
            <w:tcBorders>
              <w:left w:val="single" w:sz="2" w:space="0" w:color="auto"/>
            </w:tcBorders>
          </w:tcPr>
          <w:p w:rsidR="0072777B" w:rsidRPr="003C4B00" w:rsidRDefault="0072777B" w:rsidP="00440537">
            <w:pPr>
              <w:rPr>
                <w:sz w:val="20"/>
              </w:rPr>
            </w:pPr>
            <w:r w:rsidRPr="003C4B00">
              <w:rPr>
                <w:sz w:val="20"/>
                <w:lang w:val="en-US"/>
              </w:rPr>
              <w:t>Balassi</w:t>
            </w:r>
            <w:r w:rsidRPr="003C4B00">
              <w:rPr>
                <w:sz w:val="20"/>
              </w:rPr>
              <w:t xml:space="preserve"> </w:t>
            </w:r>
            <w:r w:rsidRPr="003C4B00">
              <w:rPr>
                <w:sz w:val="20"/>
                <w:lang w:val="en-US"/>
              </w:rPr>
              <w:t>B</w:t>
            </w:r>
            <w:r w:rsidRPr="003C4B00">
              <w:rPr>
                <w:sz w:val="20"/>
              </w:rPr>
              <w:t>á</w:t>
            </w:r>
            <w:r w:rsidRPr="003C4B00">
              <w:rPr>
                <w:sz w:val="20"/>
                <w:lang w:val="en-US"/>
              </w:rPr>
              <w:t>lint</w:t>
            </w:r>
            <w:r w:rsidRPr="003C4B00">
              <w:rPr>
                <w:sz w:val="20"/>
              </w:rPr>
              <w:t xml:space="preserve"> </w:t>
            </w:r>
            <w:r w:rsidRPr="003C4B00">
              <w:rPr>
                <w:sz w:val="20"/>
                <w:lang w:val="en-US"/>
              </w:rPr>
              <w:t>Int</w:t>
            </w:r>
            <w:r w:rsidRPr="003C4B00">
              <w:rPr>
                <w:sz w:val="20"/>
              </w:rPr>
              <w:t>é</w:t>
            </w:r>
            <w:r w:rsidRPr="003C4B00">
              <w:rPr>
                <w:sz w:val="20"/>
                <w:lang w:val="en-US"/>
              </w:rPr>
              <w:t>zet</w:t>
            </w:r>
          </w:p>
          <w:p w:rsidR="0072777B" w:rsidRPr="003C4B00" w:rsidRDefault="0072777B" w:rsidP="003C15E6">
            <w:pPr>
              <w:rPr>
                <w:sz w:val="20"/>
              </w:rPr>
            </w:pPr>
            <w:r w:rsidRPr="003C4B00">
              <w:rPr>
                <w:sz w:val="20"/>
              </w:rPr>
              <w:t>(</w:t>
            </w:r>
            <w:r w:rsidR="003C15E6" w:rsidRPr="003C4B00">
              <w:rPr>
                <w:sz w:val="20"/>
              </w:rPr>
              <w:t>Будапешт, Венгрия</w:t>
            </w:r>
            <w:r w:rsidRPr="003C4B00">
              <w:rPr>
                <w:sz w:val="20"/>
              </w:rPr>
              <w:t>)</w:t>
            </w:r>
          </w:p>
        </w:tc>
        <w:tc>
          <w:tcPr>
            <w:tcW w:w="4501" w:type="dxa"/>
            <w:vMerge w:val="restart"/>
            <w:tcBorders>
              <w:right w:val="single" w:sz="18" w:space="0" w:color="943634" w:themeColor="accent2" w:themeShade="BF"/>
            </w:tcBorders>
          </w:tcPr>
          <w:p w:rsidR="0072777B" w:rsidRPr="003C4B00" w:rsidRDefault="00110808" w:rsidP="00051968">
            <w:pPr>
              <w:rPr>
                <w:sz w:val="20"/>
              </w:rPr>
            </w:pPr>
            <w:r w:rsidRPr="003C4B00">
              <w:rPr>
                <w:sz w:val="20"/>
              </w:rPr>
              <w:t>«</w:t>
            </w:r>
            <w:r w:rsidR="0072777B" w:rsidRPr="003C4B00">
              <w:rPr>
                <w:sz w:val="20"/>
                <w:lang w:val="en-US"/>
              </w:rPr>
              <w:t>Hungarologia</w:t>
            </w:r>
            <w:r w:rsidRPr="003C4B00">
              <w:rPr>
                <w:sz w:val="20"/>
              </w:rPr>
              <w:t>»</w:t>
            </w:r>
            <w:r w:rsidR="009E23D2" w:rsidRPr="003C4B00">
              <w:rPr>
                <w:sz w:val="20"/>
              </w:rPr>
              <w:t>,</w:t>
            </w:r>
          </w:p>
          <w:p w:rsidR="005F745B" w:rsidRDefault="005F745B" w:rsidP="00CD1011">
            <w:pPr>
              <w:rPr>
                <w:sz w:val="20"/>
              </w:rPr>
            </w:pPr>
          </w:p>
          <w:p w:rsidR="009E23D2" w:rsidRPr="003C4B00" w:rsidRDefault="0067630D" w:rsidP="00CD1011">
            <w:pPr>
              <w:rPr>
                <w:sz w:val="20"/>
                <w:lang w:val="en-US"/>
              </w:rPr>
            </w:pPr>
            <w:r w:rsidRPr="003C4B00">
              <w:rPr>
                <w:sz w:val="20"/>
              </w:rPr>
              <w:t>д</w:t>
            </w:r>
            <w:r w:rsidR="009E23D2" w:rsidRPr="003C4B00">
              <w:rPr>
                <w:sz w:val="20"/>
              </w:rPr>
              <w:t>иплом</w:t>
            </w:r>
            <w:r w:rsidR="009E23D2" w:rsidRPr="003C4B00">
              <w:rPr>
                <w:sz w:val="20"/>
                <w:lang w:val="en-US"/>
              </w:rPr>
              <w:t xml:space="preserve"> «European Consortium for the Certificate of</w:t>
            </w:r>
            <w:r w:rsidR="00CD1011" w:rsidRPr="00CD1011">
              <w:rPr>
                <w:sz w:val="20"/>
                <w:lang w:val="en-US"/>
              </w:rPr>
              <w:t> </w:t>
            </w:r>
            <w:r w:rsidR="009E23D2" w:rsidRPr="003C4B00">
              <w:rPr>
                <w:sz w:val="20"/>
                <w:lang w:val="en-US"/>
              </w:rPr>
              <w:t>Attainment in Modern Languages» (Hungarian, Level D)</w:t>
            </w:r>
          </w:p>
        </w:tc>
      </w:tr>
      <w:tr w:rsidR="0072777B" w:rsidRPr="003C4B00" w:rsidTr="00796CD3">
        <w:trPr>
          <w:trHeight w:val="626"/>
        </w:trPr>
        <w:tc>
          <w:tcPr>
            <w:tcW w:w="534" w:type="dxa"/>
            <w:tcBorders>
              <w:top w:val="nil"/>
              <w:left w:val="single" w:sz="18" w:space="0" w:color="943634" w:themeColor="accent2" w:themeShade="BF"/>
              <w:bottom w:val="single" w:sz="18" w:space="0" w:color="943634" w:themeColor="accent2" w:themeShade="BF"/>
              <w:right w:val="nil"/>
            </w:tcBorders>
            <w:vAlign w:val="center"/>
          </w:tcPr>
          <w:p w:rsidR="0072777B" w:rsidRPr="003C4B00" w:rsidRDefault="0072777B" w:rsidP="00440537">
            <w:pPr>
              <w:rPr>
                <w:b/>
                <w:sz w:val="20"/>
              </w:rPr>
            </w:pPr>
            <w:r w:rsidRPr="003C4B00">
              <w:rPr>
                <w:b/>
                <w:sz w:val="20"/>
              </w:rPr>
              <w:t>По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8" w:space="0" w:color="943634" w:themeColor="accent2" w:themeShade="BF"/>
              <w:right w:val="single" w:sz="2" w:space="0" w:color="auto"/>
            </w:tcBorders>
            <w:vAlign w:val="center"/>
          </w:tcPr>
          <w:p w:rsidR="0072777B" w:rsidRPr="003C4B00" w:rsidRDefault="0072777B" w:rsidP="001C7F3E">
            <w:pPr>
              <w:rPr>
                <w:b/>
                <w:sz w:val="20"/>
              </w:rPr>
            </w:pPr>
            <w:r w:rsidRPr="003C4B00">
              <w:rPr>
                <w:b/>
                <w:sz w:val="20"/>
              </w:rPr>
              <w:t>2005</w:t>
            </w:r>
          </w:p>
        </w:tc>
        <w:tc>
          <w:tcPr>
            <w:tcW w:w="2977" w:type="dxa"/>
            <w:vMerge/>
            <w:tcBorders>
              <w:left w:val="single" w:sz="2" w:space="0" w:color="auto"/>
              <w:bottom w:val="single" w:sz="18" w:space="0" w:color="943634" w:themeColor="accent2" w:themeShade="BF"/>
            </w:tcBorders>
          </w:tcPr>
          <w:p w:rsidR="0072777B" w:rsidRPr="003C4B00" w:rsidRDefault="0072777B" w:rsidP="00440537">
            <w:pPr>
              <w:rPr>
                <w:sz w:val="20"/>
              </w:rPr>
            </w:pPr>
          </w:p>
        </w:tc>
        <w:tc>
          <w:tcPr>
            <w:tcW w:w="4501" w:type="dxa"/>
            <w:vMerge/>
            <w:tcBorders>
              <w:bottom w:val="single" w:sz="18" w:space="0" w:color="943634" w:themeColor="accent2" w:themeShade="BF"/>
              <w:right w:val="single" w:sz="18" w:space="0" w:color="943634" w:themeColor="accent2" w:themeShade="BF"/>
            </w:tcBorders>
          </w:tcPr>
          <w:p w:rsidR="0072777B" w:rsidRPr="003C4B00" w:rsidRDefault="0072777B" w:rsidP="00440537">
            <w:pPr>
              <w:rPr>
                <w:sz w:val="20"/>
              </w:rPr>
            </w:pPr>
          </w:p>
        </w:tc>
      </w:tr>
    </w:tbl>
    <w:p w:rsidR="00C853C9" w:rsidRDefault="00C853C9" w:rsidP="00440537">
      <w:pPr>
        <w:rPr>
          <w:b/>
          <w:u w:val="single"/>
        </w:rPr>
      </w:pPr>
    </w:p>
    <w:p w:rsidR="001C7F3E" w:rsidRDefault="001C7F3E" w:rsidP="00440537">
      <w:pPr>
        <w:rPr>
          <w:b/>
          <w:u w:val="single"/>
        </w:rPr>
      </w:pPr>
      <w:r w:rsidRPr="001C7F3E">
        <w:rPr>
          <w:b/>
          <w:u w:val="single"/>
        </w:rPr>
        <w:t>3. Работа с иностранными языками:</w:t>
      </w:r>
    </w:p>
    <w:p w:rsidR="001C7F3E" w:rsidRDefault="001C7F3E" w:rsidP="00440537">
      <w:pPr>
        <w:rPr>
          <w:b/>
          <w:u w:val="single"/>
        </w:rPr>
      </w:pPr>
    </w:p>
    <w:tbl>
      <w:tblPr>
        <w:tblStyle w:val="a7"/>
        <w:tblW w:w="0" w:type="auto"/>
        <w:tblLook w:val="04A0"/>
      </w:tblPr>
      <w:tblGrid>
        <w:gridCol w:w="2376"/>
        <w:gridCol w:w="3119"/>
        <w:gridCol w:w="4501"/>
      </w:tblGrid>
      <w:tr w:rsidR="007B5ED2" w:rsidRPr="000B4058" w:rsidTr="008D01CC">
        <w:tc>
          <w:tcPr>
            <w:tcW w:w="2376" w:type="dxa"/>
            <w:tcBorders>
              <w:top w:val="single" w:sz="18" w:space="0" w:color="943634" w:themeColor="accent2" w:themeShade="BF"/>
              <w:left w:val="single" w:sz="18" w:space="0" w:color="943634" w:themeColor="accent2" w:themeShade="BF"/>
            </w:tcBorders>
          </w:tcPr>
          <w:p w:rsidR="007B5ED2" w:rsidRPr="000B4058" w:rsidRDefault="007B5ED2" w:rsidP="007B5ED2">
            <w:pPr>
              <w:rPr>
                <w:b/>
                <w:sz w:val="20"/>
              </w:rPr>
            </w:pPr>
            <w:r w:rsidRPr="000B4058">
              <w:rPr>
                <w:b/>
                <w:sz w:val="20"/>
              </w:rPr>
              <w:t>Родной язык:</w:t>
            </w:r>
          </w:p>
        </w:tc>
        <w:tc>
          <w:tcPr>
            <w:tcW w:w="7620" w:type="dxa"/>
            <w:gridSpan w:val="2"/>
            <w:tcBorders>
              <w:top w:val="single" w:sz="18" w:space="0" w:color="943634" w:themeColor="accent2" w:themeShade="BF"/>
              <w:right w:val="single" w:sz="18" w:space="0" w:color="943634" w:themeColor="accent2" w:themeShade="BF"/>
            </w:tcBorders>
          </w:tcPr>
          <w:p w:rsidR="007B5ED2" w:rsidRPr="006F071E" w:rsidRDefault="00674B9D" w:rsidP="008A2567">
            <w:pPr>
              <w:rPr>
                <w:b/>
                <w:sz w:val="20"/>
              </w:rPr>
            </w:pPr>
            <w:r w:rsidRPr="006F071E">
              <w:rPr>
                <w:b/>
                <w:sz w:val="20"/>
              </w:rPr>
              <w:t>Русский</w:t>
            </w:r>
            <w:r w:rsidR="008A2567">
              <w:rPr>
                <w:b/>
                <w:sz w:val="20"/>
              </w:rPr>
              <w:t xml:space="preserve"> /</w:t>
            </w:r>
            <w:r w:rsidRPr="006F071E">
              <w:rPr>
                <w:b/>
                <w:sz w:val="20"/>
              </w:rPr>
              <w:t xml:space="preserve"> удмуртский</w:t>
            </w:r>
          </w:p>
        </w:tc>
      </w:tr>
      <w:tr w:rsidR="007B5ED2" w:rsidRPr="000B4058" w:rsidTr="005264C0">
        <w:tc>
          <w:tcPr>
            <w:tcW w:w="2376" w:type="dxa"/>
            <w:vMerge w:val="restart"/>
            <w:tcBorders>
              <w:left w:val="single" w:sz="18" w:space="0" w:color="943634" w:themeColor="accent2" w:themeShade="BF"/>
            </w:tcBorders>
          </w:tcPr>
          <w:p w:rsidR="007B5ED2" w:rsidRDefault="00E015D4" w:rsidP="007B5ED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Иностранные языки</w:t>
            </w:r>
            <w:r w:rsidR="007B5ED2" w:rsidRPr="000B4058">
              <w:rPr>
                <w:b/>
                <w:sz w:val="20"/>
              </w:rPr>
              <w:t>:</w:t>
            </w:r>
          </w:p>
          <w:p w:rsidR="00E015D4" w:rsidRPr="000B4058" w:rsidRDefault="00E015D4" w:rsidP="007B5ED2">
            <w:pPr>
              <w:rPr>
                <w:b/>
                <w:sz w:val="20"/>
              </w:rPr>
            </w:pPr>
          </w:p>
        </w:tc>
        <w:tc>
          <w:tcPr>
            <w:tcW w:w="3119" w:type="dxa"/>
          </w:tcPr>
          <w:p w:rsidR="007B5ED2" w:rsidRPr="002B4BB2" w:rsidRDefault="005264C0" w:rsidP="00B70236">
            <w:pPr>
              <w:rPr>
                <w:sz w:val="20"/>
              </w:rPr>
            </w:pPr>
            <w:r w:rsidRPr="002B4BB2">
              <w:rPr>
                <w:sz w:val="20"/>
              </w:rPr>
              <w:t>Язык</w:t>
            </w:r>
          </w:p>
        </w:tc>
        <w:tc>
          <w:tcPr>
            <w:tcW w:w="4501" w:type="dxa"/>
            <w:tcBorders>
              <w:right w:val="single" w:sz="18" w:space="0" w:color="943634" w:themeColor="accent2" w:themeShade="BF"/>
            </w:tcBorders>
          </w:tcPr>
          <w:p w:rsidR="007B5ED2" w:rsidRPr="002B4BB2" w:rsidRDefault="005264C0" w:rsidP="00B70236">
            <w:pPr>
              <w:rPr>
                <w:sz w:val="20"/>
              </w:rPr>
            </w:pPr>
            <w:r w:rsidRPr="002B4BB2">
              <w:rPr>
                <w:sz w:val="20"/>
              </w:rPr>
              <w:t>Уровень владения</w:t>
            </w:r>
          </w:p>
        </w:tc>
      </w:tr>
      <w:tr w:rsidR="007B5ED2" w:rsidRPr="000B4058" w:rsidTr="005264C0">
        <w:tc>
          <w:tcPr>
            <w:tcW w:w="2376" w:type="dxa"/>
            <w:vMerge/>
            <w:tcBorders>
              <w:left w:val="single" w:sz="18" w:space="0" w:color="943634" w:themeColor="accent2" w:themeShade="BF"/>
            </w:tcBorders>
          </w:tcPr>
          <w:p w:rsidR="007B5ED2" w:rsidRPr="000B4058" w:rsidRDefault="007B5ED2" w:rsidP="007B5ED2">
            <w:pPr>
              <w:rPr>
                <w:b/>
                <w:sz w:val="20"/>
              </w:rPr>
            </w:pPr>
          </w:p>
        </w:tc>
        <w:tc>
          <w:tcPr>
            <w:tcW w:w="3119" w:type="dxa"/>
          </w:tcPr>
          <w:p w:rsidR="007B5ED2" w:rsidRPr="002B4BB2" w:rsidRDefault="00674B9D" w:rsidP="002B4BB2">
            <w:pPr>
              <w:tabs>
                <w:tab w:val="left" w:pos="1590"/>
              </w:tabs>
              <w:rPr>
                <w:b/>
                <w:sz w:val="20"/>
              </w:rPr>
            </w:pPr>
            <w:r w:rsidRPr="002B4BB2">
              <w:rPr>
                <w:b/>
                <w:sz w:val="20"/>
              </w:rPr>
              <w:t>Венгерский</w:t>
            </w:r>
            <w:r w:rsidR="002B4BB2" w:rsidRPr="002B4BB2">
              <w:rPr>
                <w:b/>
                <w:sz w:val="20"/>
              </w:rPr>
              <w:tab/>
            </w:r>
          </w:p>
        </w:tc>
        <w:tc>
          <w:tcPr>
            <w:tcW w:w="4501" w:type="dxa"/>
            <w:tcBorders>
              <w:right w:val="single" w:sz="18" w:space="0" w:color="943634" w:themeColor="accent2" w:themeShade="BF"/>
            </w:tcBorders>
          </w:tcPr>
          <w:p w:rsidR="007B5ED2" w:rsidRPr="006C3E1A" w:rsidRDefault="00674B9D" w:rsidP="00440537">
            <w:pPr>
              <w:rPr>
                <w:b/>
                <w:sz w:val="20"/>
              </w:rPr>
            </w:pPr>
            <w:r w:rsidRPr="006C3E1A">
              <w:rPr>
                <w:b/>
                <w:sz w:val="20"/>
              </w:rPr>
              <w:t>Свободно</w:t>
            </w:r>
          </w:p>
        </w:tc>
      </w:tr>
    </w:tbl>
    <w:p w:rsidR="00083C83" w:rsidRDefault="00083C83" w:rsidP="008D01CC">
      <w:pPr>
        <w:rPr>
          <w:b/>
        </w:rPr>
      </w:pPr>
    </w:p>
    <w:p w:rsidR="007B5ED2" w:rsidRPr="009739F0" w:rsidRDefault="0085163E" w:rsidP="008D01CC">
      <w:pPr>
        <w:rPr>
          <w:b/>
          <w:u w:val="single"/>
        </w:rPr>
      </w:pPr>
      <w:r w:rsidRPr="009739F0">
        <w:rPr>
          <w:b/>
          <w:u w:val="single"/>
        </w:rPr>
        <w:t xml:space="preserve">4. </w:t>
      </w:r>
      <w:r w:rsidR="007B5ED2" w:rsidRPr="009739F0">
        <w:rPr>
          <w:b/>
          <w:u w:val="single"/>
        </w:rPr>
        <w:t>Предметные области:</w:t>
      </w:r>
    </w:p>
    <w:p w:rsidR="00083C83" w:rsidRPr="007B5ED2" w:rsidRDefault="00083C83" w:rsidP="007B5ED2">
      <w:pPr>
        <w:spacing w:line="120" w:lineRule="auto"/>
        <w:rPr>
          <w:sz w:val="20"/>
        </w:rPr>
      </w:pPr>
    </w:p>
    <w:tbl>
      <w:tblPr>
        <w:tblStyle w:val="a7"/>
        <w:tblW w:w="0" w:type="auto"/>
        <w:tblLook w:val="04A0"/>
      </w:tblPr>
      <w:tblGrid>
        <w:gridCol w:w="9996"/>
      </w:tblGrid>
      <w:tr w:rsidR="00083C83" w:rsidTr="0075693C">
        <w:trPr>
          <w:trHeight w:val="528"/>
        </w:trPr>
        <w:tc>
          <w:tcPr>
            <w:tcW w:w="9996" w:type="dxa"/>
            <w:tcBorders>
              <w:top w:val="single" w:sz="18" w:space="0" w:color="943634" w:themeColor="accent2" w:themeShade="BF"/>
              <w:left w:val="single" w:sz="18" w:space="0" w:color="943634" w:themeColor="accent2" w:themeShade="BF"/>
              <w:right w:val="single" w:sz="18" w:space="0" w:color="943634" w:themeColor="accent2" w:themeShade="BF"/>
            </w:tcBorders>
          </w:tcPr>
          <w:p w:rsidR="00083C83" w:rsidRPr="00674B9D" w:rsidRDefault="00083C83" w:rsidP="001A3675">
            <w:pPr>
              <w:tabs>
                <w:tab w:val="left" w:pos="4140"/>
              </w:tabs>
              <w:rPr>
                <w:sz w:val="20"/>
              </w:rPr>
            </w:pPr>
            <w:r w:rsidRPr="003B5B84">
              <w:rPr>
                <w:sz w:val="24"/>
                <w:szCs w:val="24"/>
              </w:rPr>
              <w:t xml:space="preserve">атомная энергетика, банковская документация, компьютерные технологии, </w:t>
            </w:r>
            <w:r w:rsidRPr="003B5B84">
              <w:rPr>
                <w:sz w:val="24"/>
                <w:szCs w:val="24"/>
                <w:lang w:val="en-US"/>
              </w:rPr>
              <w:t>IT</w:t>
            </w:r>
            <w:r w:rsidRPr="003B5B84">
              <w:rPr>
                <w:sz w:val="24"/>
                <w:szCs w:val="24"/>
              </w:rPr>
              <w:t>, и</w:t>
            </w:r>
            <w:r w:rsidRPr="003B5B84">
              <w:rPr>
                <w:bCs/>
                <w:sz w:val="24"/>
                <w:szCs w:val="24"/>
              </w:rPr>
              <w:t>нструкции, м</w:t>
            </w:r>
            <w:r w:rsidRPr="003B5B84">
              <w:rPr>
                <w:sz w:val="24"/>
                <w:szCs w:val="24"/>
              </w:rPr>
              <w:t>едицина, психология (психоанализ), и</w:t>
            </w:r>
            <w:r w:rsidRPr="003B5B84">
              <w:rPr>
                <w:bCs/>
                <w:sz w:val="24"/>
                <w:szCs w:val="24"/>
              </w:rPr>
              <w:t>скусство, л</w:t>
            </w:r>
            <w:r w:rsidRPr="003B5B84">
              <w:rPr>
                <w:sz w:val="24"/>
                <w:szCs w:val="24"/>
              </w:rPr>
              <w:t>ичные документы (паспорта, свидетельства</w:t>
            </w:r>
            <w:r w:rsidR="00747F3B" w:rsidRPr="003B5B84">
              <w:rPr>
                <w:sz w:val="24"/>
                <w:szCs w:val="24"/>
              </w:rPr>
              <w:t xml:space="preserve"> и пр.)</w:t>
            </w:r>
            <w:r w:rsidRPr="003B5B84">
              <w:rPr>
                <w:sz w:val="24"/>
                <w:szCs w:val="24"/>
              </w:rPr>
              <w:t>, образование, педагогика, художественная литература, публицистика, история, этнография и пр.</w:t>
            </w:r>
          </w:p>
        </w:tc>
      </w:tr>
    </w:tbl>
    <w:p w:rsidR="002B4BB2" w:rsidRDefault="002B4BB2">
      <w:pPr>
        <w:suppressAutoHyphens w:val="0"/>
        <w:spacing w:after="200" w:line="276" w:lineRule="auto"/>
        <w:rPr>
          <w:b/>
          <w:u w:val="single"/>
        </w:rPr>
      </w:pPr>
      <w:r>
        <w:rPr>
          <w:b/>
          <w:u w:val="single"/>
        </w:rPr>
        <w:br w:type="page"/>
      </w:r>
    </w:p>
    <w:p w:rsidR="008D01CC" w:rsidRDefault="0085163E" w:rsidP="00440537">
      <w:pPr>
        <w:rPr>
          <w:b/>
          <w:u w:val="single"/>
        </w:rPr>
      </w:pPr>
      <w:r>
        <w:rPr>
          <w:b/>
          <w:u w:val="single"/>
        </w:rPr>
        <w:lastRenderedPageBreak/>
        <w:t>5</w:t>
      </w:r>
      <w:r w:rsidR="008D01CC" w:rsidRPr="008D01CC">
        <w:rPr>
          <w:b/>
          <w:u w:val="single"/>
        </w:rPr>
        <w:t>. Письменный перевод:</w:t>
      </w:r>
    </w:p>
    <w:p w:rsidR="008D01CC" w:rsidRDefault="008D01CC" w:rsidP="00440537">
      <w:pPr>
        <w:rPr>
          <w:b/>
          <w:u w:val="single"/>
        </w:rPr>
      </w:pPr>
    </w:p>
    <w:tbl>
      <w:tblPr>
        <w:tblStyle w:val="a7"/>
        <w:tblW w:w="10047" w:type="dxa"/>
        <w:tblLayout w:type="fixed"/>
        <w:tblLook w:val="04A0"/>
      </w:tblPr>
      <w:tblGrid>
        <w:gridCol w:w="443"/>
        <w:gridCol w:w="2160"/>
        <w:gridCol w:w="624"/>
        <w:gridCol w:w="1856"/>
        <w:gridCol w:w="1546"/>
        <w:gridCol w:w="3418"/>
      </w:tblGrid>
      <w:tr w:rsidR="008D01CC" w:rsidTr="00E011CF">
        <w:tc>
          <w:tcPr>
            <w:tcW w:w="10047" w:type="dxa"/>
            <w:gridSpan w:val="6"/>
            <w:tcBorders>
              <w:top w:val="single" w:sz="18" w:space="0" w:color="943634" w:themeColor="accent2" w:themeShade="BF"/>
              <w:left w:val="single" w:sz="18" w:space="0" w:color="943634" w:themeColor="accent2" w:themeShade="BF"/>
              <w:right w:val="single" w:sz="18" w:space="0" w:color="943634" w:themeColor="accent2" w:themeShade="BF"/>
            </w:tcBorders>
          </w:tcPr>
          <w:p w:rsidR="008D01CC" w:rsidRPr="008D01CC" w:rsidRDefault="008D01CC" w:rsidP="00440537">
            <w:pPr>
              <w:rPr>
                <w:b/>
                <w:sz w:val="20"/>
              </w:rPr>
            </w:pPr>
            <w:r w:rsidRPr="008D01CC">
              <w:rPr>
                <w:b/>
                <w:sz w:val="20"/>
              </w:rPr>
              <w:t>Языковая пара:</w:t>
            </w:r>
          </w:p>
        </w:tc>
      </w:tr>
      <w:tr w:rsidR="0059097F" w:rsidTr="002846DC">
        <w:tc>
          <w:tcPr>
            <w:tcW w:w="443" w:type="dxa"/>
            <w:tcBorders>
              <w:left w:val="single" w:sz="18" w:space="0" w:color="943634" w:themeColor="accent2" w:themeShade="BF"/>
            </w:tcBorders>
          </w:tcPr>
          <w:p w:rsidR="0059097F" w:rsidRPr="00460A11" w:rsidRDefault="0059097F" w:rsidP="00440537">
            <w:pPr>
              <w:rPr>
                <w:b/>
              </w:rPr>
            </w:pPr>
            <w:r w:rsidRPr="00460A11">
              <w:rPr>
                <w:b/>
              </w:rPr>
              <w:t>с</w:t>
            </w:r>
          </w:p>
        </w:tc>
        <w:tc>
          <w:tcPr>
            <w:tcW w:w="2160" w:type="dxa"/>
          </w:tcPr>
          <w:p w:rsidR="0059097F" w:rsidRPr="00460A11" w:rsidRDefault="0059097F" w:rsidP="00440537">
            <w:pPr>
              <w:rPr>
                <w:b/>
              </w:rPr>
            </w:pPr>
            <w:r>
              <w:rPr>
                <w:b/>
              </w:rPr>
              <w:t>венгерского</w:t>
            </w:r>
          </w:p>
        </w:tc>
        <w:tc>
          <w:tcPr>
            <w:tcW w:w="624" w:type="dxa"/>
          </w:tcPr>
          <w:p w:rsidR="0059097F" w:rsidRPr="00460A11" w:rsidRDefault="0059097F" w:rsidP="00440537">
            <w:pPr>
              <w:rPr>
                <w:b/>
              </w:rPr>
            </w:pPr>
            <w:r w:rsidRPr="00460A11">
              <w:rPr>
                <w:b/>
              </w:rPr>
              <w:t>на</w:t>
            </w:r>
          </w:p>
        </w:tc>
        <w:tc>
          <w:tcPr>
            <w:tcW w:w="1856" w:type="dxa"/>
          </w:tcPr>
          <w:p w:rsidR="0059097F" w:rsidRPr="00460A11" w:rsidRDefault="0059097F" w:rsidP="00946281">
            <w:pPr>
              <w:rPr>
                <w:b/>
              </w:rPr>
            </w:pPr>
            <w:r>
              <w:rPr>
                <w:b/>
              </w:rPr>
              <w:t>русский</w:t>
            </w:r>
          </w:p>
        </w:tc>
        <w:tc>
          <w:tcPr>
            <w:tcW w:w="4964" w:type="dxa"/>
            <w:gridSpan w:val="2"/>
            <w:tcBorders>
              <w:right w:val="single" w:sz="18" w:space="0" w:color="943634" w:themeColor="accent2" w:themeShade="BF"/>
            </w:tcBorders>
          </w:tcPr>
          <w:p w:rsidR="0059097F" w:rsidRDefault="0059097F" w:rsidP="00440537">
            <w:pPr>
              <w:rPr>
                <w:b/>
                <w:u w:val="single"/>
              </w:rPr>
            </w:pPr>
          </w:p>
        </w:tc>
      </w:tr>
      <w:tr w:rsidR="00460A11" w:rsidTr="00E011CF">
        <w:tc>
          <w:tcPr>
            <w:tcW w:w="3227" w:type="dxa"/>
            <w:gridSpan w:val="3"/>
            <w:tcBorders>
              <w:left w:val="single" w:sz="18" w:space="0" w:color="943634" w:themeColor="accent2" w:themeShade="BF"/>
            </w:tcBorders>
          </w:tcPr>
          <w:p w:rsidR="003905E8" w:rsidRDefault="003905E8" w:rsidP="00440537">
            <w:pPr>
              <w:rPr>
                <w:sz w:val="20"/>
              </w:rPr>
            </w:pPr>
          </w:p>
          <w:p w:rsidR="00460A11" w:rsidRPr="00460A11" w:rsidRDefault="003905E8" w:rsidP="003905E8">
            <w:pPr>
              <w:rPr>
                <w:sz w:val="20"/>
              </w:rPr>
            </w:pPr>
            <w:r>
              <w:rPr>
                <w:sz w:val="20"/>
              </w:rPr>
              <w:t>О</w:t>
            </w:r>
            <w:r w:rsidR="00460A11" w:rsidRPr="00460A11">
              <w:rPr>
                <w:sz w:val="20"/>
              </w:rPr>
              <w:t>пыт редакторской работы</w:t>
            </w:r>
          </w:p>
        </w:tc>
        <w:tc>
          <w:tcPr>
            <w:tcW w:w="6820" w:type="dxa"/>
            <w:gridSpan w:val="3"/>
            <w:tcBorders>
              <w:right w:val="single" w:sz="18" w:space="0" w:color="943634" w:themeColor="accent2" w:themeShade="BF"/>
            </w:tcBorders>
          </w:tcPr>
          <w:p w:rsidR="003905E8" w:rsidRDefault="003905E8" w:rsidP="00440537">
            <w:pPr>
              <w:rPr>
                <w:b/>
                <w:u w:val="single"/>
              </w:rPr>
            </w:pPr>
          </w:p>
          <w:p w:rsidR="00460A11" w:rsidRPr="003905E8" w:rsidRDefault="00BF2946" w:rsidP="00440537">
            <w:pPr>
              <w:rPr>
                <w:b/>
              </w:rPr>
            </w:pPr>
            <w:r w:rsidRPr="003905E8">
              <w:rPr>
                <w:b/>
              </w:rPr>
              <w:t>Есть</w:t>
            </w:r>
          </w:p>
        </w:tc>
      </w:tr>
      <w:tr w:rsidR="00CD324E" w:rsidTr="00CD324E">
        <w:trPr>
          <w:trHeight w:val="854"/>
        </w:trPr>
        <w:tc>
          <w:tcPr>
            <w:tcW w:w="3227" w:type="dxa"/>
            <w:gridSpan w:val="3"/>
            <w:tcBorders>
              <w:left w:val="single" w:sz="18" w:space="0" w:color="943634" w:themeColor="accent2" w:themeShade="BF"/>
            </w:tcBorders>
          </w:tcPr>
          <w:p w:rsidR="00CD324E" w:rsidRDefault="00CD324E" w:rsidP="00CD324E">
            <w:pPr>
              <w:rPr>
                <w:b/>
                <w:u w:val="single"/>
              </w:rPr>
            </w:pPr>
            <w:r>
              <w:rPr>
                <w:sz w:val="20"/>
              </w:rPr>
              <w:t xml:space="preserve">Сколько </w:t>
            </w:r>
            <w:r w:rsidRPr="008D01CC">
              <w:rPr>
                <w:sz w:val="20"/>
              </w:rPr>
              <w:t xml:space="preserve">страниц (1800 знаков с пробелами) </w:t>
            </w:r>
            <w:r>
              <w:rPr>
                <w:sz w:val="20"/>
              </w:rPr>
              <w:t>могу</w:t>
            </w:r>
            <w:r w:rsidRPr="008D01CC">
              <w:rPr>
                <w:sz w:val="20"/>
              </w:rPr>
              <w:t xml:space="preserve"> регулярно переводить/редактировать в день</w:t>
            </w:r>
          </w:p>
        </w:tc>
        <w:tc>
          <w:tcPr>
            <w:tcW w:w="6820" w:type="dxa"/>
            <w:gridSpan w:val="3"/>
            <w:tcBorders>
              <w:right w:val="single" w:sz="18" w:space="0" w:color="943634" w:themeColor="accent2" w:themeShade="BF"/>
            </w:tcBorders>
          </w:tcPr>
          <w:p w:rsidR="00CD324E" w:rsidRPr="008D01CC" w:rsidRDefault="00CD324E" w:rsidP="00CD324E">
            <w:pPr>
              <w:rPr>
                <w:sz w:val="20"/>
              </w:rPr>
            </w:pPr>
            <w:r w:rsidRPr="008D01CC">
              <w:rPr>
                <w:sz w:val="20"/>
              </w:rPr>
              <w:t xml:space="preserve">с иностранного языка </w:t>
            </w:r>
          </w:p>
          <w:p w:rsidR="00CD324E" w:rsidRPr="0050086D" w:rsidRDefault="00CD324E" w:rsidP="00CD324E">
            <w:pPr>
              <w:rPr>
                <w:sz w:val="20"/>
              </w:rPr>
            </w:pPr>
            <w:r>
              <w:rPr>
                <w:sz w:val="20"/>
              </w:rPr>
              <w:t xml:space="preserve">на русский язык: </w:t>
            </w:r>
            <w:r>
              <w:rPr>
                <w:sz w:val="20"/>
              </w:rPr>
              <w:tab/>
            </w:r>
            <w:r w:rsidRPr="00E5605E">
              <w:rPr>
                <w:b/>
                <w:sz w:val="20"/>
              </w:rPr>
              <w:t>2-3</w:t>
            </w:r>
            <w:r w:rsidR="003D33C9">
              <w:rPr>
                <w:sz w:val="20"/>
              </w:rPr>
              <w:t xml:space="preserve"> (перевод)</w:t>
            </w:r>
            <w:r>
              <w:rPr>
                <w:sz w:val="20"/>
              </w:rPr>
              <w:t xml:space="preserve"> / </w:t>
            </w:r>
            <w:r w:rsidRPr="00E5605E">
              <w:rPr>
                <w:b/>
                <w:sz w:val="20"/>
              </w:rPr>
              <w:t>4-5</w:t>
            </w:r>
            <w:r w:rsidR="003D33C9">
              <w:rPr>
                <w:sz w:val="20"/>
              </w:rPr>
              <w:t xml:space="preserve"> (редактирование)</w:t>
            </w:r>
          </w:p>
        </w:tc>
      </w:tr>
      <w:tr w:rsidR="00086A3E" w:rsidTr="00DC37BB">
        <w:trPr>
          <w:trHeight w:val="405"/>
        </w:trPr>
        <w:tc>
          <w:tcPr>
            <w:tcW w:w="3227" w:type="dxa"/>
            <w:gridSpan w:val="3"/>
            <w:vMerge w:val="restart"/>
            <w:tcBorders>
              <w:left w:val="single" w:sz="18" w:space="0" w:color="943634" w:themeColor="accent2" w:themeShade="BF"/>
            </w:tcBorders>
          </w:tcPr>
          <w:p w:rsidR="00086A3E" w:rsidRDefault="00086A3E" w:rsidP="00440537">
            <w:pPr>
              <w:rPr>
                <w:sz w:val="20"/>
              </w:rPr>
            </w:pPr>
            <w:r>
              <w:rPr>
                <w:sz w:val="20"/>
              </w:rPr>
              <w:t>Р</w:t>
            </w:r>
            <w:r w:rsidRPr="008D01CC">
              <w:rPr>
                <w:sz w:val="20"/>
              </w:rPr>
              <w:t xml:space="preserve">асценки за страницу </w:t>
            </w:r>
          </w:p>
          <w:p w:rsidR="00086A3E" w:rsidRDefault="00086A3E" w:rsidP="00083C83">
            <w:pPr>
              <w:rPr>
                <w:sz w:val="20"/>
              </w:rPr>
            </w:pPr>
          </w:p>
          <w:p w:rsidR="00086A3E" w:rsidRPr="008D01CC" w:rsidRDefault="00086A3E" w:rsidP="00C11670">
            <w:pPr>
              <w:rPr>
                <w:sz w:val="20"/>
              </w:rPr>
            </w:pPr>
            <w:r w:rsidRPr="008D01CC">
              <w:rPr>
                <w:sz w:val="20"/>
              </w:rPr>
              <w:t>(1800 зн</w:t>
            </w:r>
            <w:r w:rsidR="00C11670">
              <w:rPr>
                <w:sz w:val="20"/>
              </w:rPr>
              <w:t>аков</w:t>
            </w:r>
            <w:r w:rsidRPr="008D01CC">
              <w:rPr>
                <w:sz w:val="20"/>
              </w:rPr>
              <w:t xml:space="preserve"> с пробелами) </w:t>
            </w:r>
          </w:p>
        </w:tc>
        <w:tc>
          <w:tcPr>
            <w:tcW w:w="3402" w:type="dxa"/>
            <w:gridSpan w:val="2"/>
            <w:tcBorders>
              <w:bottom w:val="single" w:sz="2" w:space="0" w:color="auto"/>
            </w:tcBorders>
            <w:vAlign w:val="center"/>
          </w:tcPr>
          <w:p w:rsidR="00086A3E" w:rsidRPr="0050086D" w:rsidRDefault="00086A3E" w:rsidP="00086A3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Перевод</w:t>
            </w:r>
          </w:p>
        </w:tc>
        <w:tc>
          <w:tcPr>
            <w:tcW w:w="3418" w:type="dxa"/>
            <w:tcBorders>
              <w:bottom w:val="single" w:sz="2" w:space="0" w:color="auto"/>
              <w:right w:val="single" w:sz="18" w:space="0" w:color="943634" w:themeColor="accent2" w:themeShade="BF"/>
            </w:tcBorders>
            <w:vAlign w:val="center"/>
          </w:tcPr>
          <w:p w:rsidR="00086A3E" w:rsidRPr="0050086D" w:rsidRDefault="00086A3E" w:rsidP="00086A3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Редактирование</w:t>
            </w:r>
          </w:p>
        </w:tc>
      </w:tr>
      <w:tr w:rsidR="00086A3E" w:rsidTr="00643EB5">
        <w:trPr>
          <w:trHeight w:val="420"/>
        </w:trPr>
        <w:tc>
          <w:tcPr>
            <w:tcW w:w="3227" w:type="dxa"/>
            <w:gridSpan w:val="3"/>
            <w:vMerge/>
            <w:tcBorders>
              <w:left w:val="single" w:sz="18" w:space="0" w:color="943634" w:themeColor="accent2" w:themeShade="BF"/>
              <w:bottom w:val="single" w:sz="18" w:space="0" w:color="943634" w:themeColor="accent2" w:themeShade="BF"/>
            </w:tcBorders>
          </w:tcPr>
          <w:p w:rsidR="00086A3E" w:rsidRPr="008D01CC" w:rsidRDefault="00086A3E" w:rsidP="00440537">
            <w:pPr>
              <w:rPr>
                <w:sz w:val="20"/>
              </w:rPr>
            </w:pPr>
          </w:p>
        </w:tc>
        <w:tc>
          <w:tcPr>
            <w:tcW w:w="3402" w:type="dxa"/>
            <w:gridSpan w:val="2"/>
            <w:tcBorders>
              <w:top w:val="single" w:sz="2" w:space="0" w:color="auto"/>
              <w:bottom w:val="single" w:sz="18" w:space="0" w:color="943634" w:themeColor="accent2" w:themeShade="BF"/>
            </w:tcBorders>
            <w:vAlign w:val="center"/>
          </w:tcPr>
          <w:p w:rsidR="00086A3E" w:rsidRPr="00086A3E" w:rsidRDefault="00086A3E" w:rsidP="00086A3E">
            <w:pPr>
              <w:jc w:val="center"/>
              <w:rPr>
                <w:b/>
                <w:sz w:val="20"/>
              </w:rPr>
            </w:pPr>
            <w:r w:rsidRPr="00086A3E">
              <w:rPr>
                <w:b/>
                <w:sz w:val="20"/>
              </w:rPr>
              <w:t>400</w:t>
            </w:r>
          </w:p>
        </w:tc>
        <w:tc>
          <w:tcPr>
            <w:tcW w:w="3418" w:type="dxa"/>
            <w:tcBorders>
              <w:top w:val="single" w:sz="2" w:space="0" w:color="auto"/>
              <w:bottom w:val="single" w:sz="18" w:space="0" w:color="943634" w:themeColor="accent2" w:themeShade="BF"/>
              <w:right w:val="single" w:sz="18" w:space="0" w:color="943634" w:themeColor="accent2" w:themeShade="BF"/>
            </w:tcBorders>
            <w:vAlign w:val="center"/>
          </w:tcPr>
          <w:p w:rsidR="00086A3E" w:rsidRPr="00086A3E" w:rsidRDefault="00086A3E" w:rsidP="00086A3E">
            <w:pPr>
              <w:jc w:val="center"/>
              <w:rPr>
                <w:b/>
                <w:sz w:val="20"/>
              </w:rPr>
            </w:pPr>
            <w:r w:rsidRPr="00086A3E">
              <w:rPr>
                <w:b/>
                <w:sz w:val="20"/>
              </w:rPr>
              <w:t>200</w:t>
            </w:r>
          </w:p>
        </w:tc>
      </w:tr>
    </w:tbl>
    <w:p w:rsidR="008D01CC" w:rsidRDefault="008D01CC" w:rsidP="00440537">
      <w:pPr>
        <w:rPr>
          <w:b/>
          <w:u w:val="single"/>
        </w:rPr>
      </w:pPr>
    </w:p>
    <w:p w:rsidR="008C1A58" w:rsidRDefault="0085163E" w:rsidP="00440537">
      <w:pPr>
        <w:rPr>
          <w:b/>
          <w:u w:val="single"/>
        </w:rPr>
      </w:pPr>
      <w:r>
        <w:rPr>
          <w:b/>
          <w:u w:val="single"/>
        </w:rPr>
        <w:t>6</w:t>
      </w:r>
      <w:r w:rsidR="008C1A58">
        <w:rPr>
          <w:b/>
          <w:u w:val="single"/>
        </w:rPr>
        <w:t>. Устный перевод:</w:t>
      </w:r>
    </w:p>
    <w:p w:rsidR="008C1A58" w:rsidRDefault="008C1A58" w:rsidP="00440537">
      <w:pPr>
        <w:rPr>
          <w:b/>
          <w:u w:val="single"/>
        </w:rPr>
      </w:pPr>
    </w:p>
    <w:tbl>
      <w:tblPr>
        <w:tblStyle w:val="a7"/>
        <w:tblW w:w="10047" w:type="dxa"/>
        <w:tblLayout w:type="fixed"/>
        <w:tblLook w:val="04A0"/>
      </w:tblPr>
      <w:tblGrid>
        <w:gridCol w:w="443"/>
        <w:gridCol w:w="2160"/>
        <w:gridCol w:w="482"/>
        <w:gridCol w:w="1998"/>
        <w:gridCol w:w="323"/>
        <w:gridCol w:w="1223"/>
        <w:gridCol w:w="936"/>
        <w:gridCol w:w="481"/>
        <w:gridCol w:w="2001"/>
      </w:tblGrid>
      <w:tr w:rsidR="00E011CF" w:rsidRPr="00E011CF" w:rsidTr="00E011CF">
        <w:tc>
          <w:tcPr>
            <w:tcW w:w="10047" w:type="dxa"/>
            <w:gridSpan w:val="9"/>
            <w:tcBorders>
              <w:top w:val="single" w:sz="18" w:space="0" w:color="943634" w:themeColor="accent2" w:themeShade="BF"/>
              <w:left w:val="single" w:sz="18" w:space="0" w:color="943634" w:themeColor="accent2" w:themeShade="BF"/>
              <w:right w:val="single" w:sz="18" w:space="0" w:color="943634" w:themeColor="accent2" w:themeShade="BF"/>
            </w:tcBorders>
          </w:tcPr>
          <w:p w:rsidR="008C1A58" w:rsidRPr="00E011CF" w:rsidRDefault="008C1A58" w:rsidP="005264C0">
            <w:pPr>
              <w:rPr>
                <w:b/>
                <w:sz w:val="20"/>
              </w:rPr>
            </w:pPr>
            <w:r w:rsidRPr="00E011CF">
              <w:rPr>
                <w:b/>
                <w:sz w:val="20"/>
              </w:rPr>
              <w:t>Языковая пара:</w:t>
            </w:r>
          </w:p>
        </w:tc>
      </w:tr>
      <w:tr w:rsidR="00E011CF" w:rsidRPr="00E011CF" w:rsidTr="00E011CF">
        <w:tc>
          <w:tcPr>
            <w:tcW w:w="443" w:type="dxa"/>
            <w:tcBorders>
              <w:left w:val="single" w:sz="18" w:space="0" w:color="943634" w:themeColor="accent2" w:themeShade="BF"/>
            </w:tcBorders>
          </w:tcPr>
          <w:p w:rsidR="008C1A58" w:rsidRPr="00E011CF" w:rsidRDefault="008C1A58" w:rsidP="005264C0">
            <w:pPr>
              <w:rPr>
                <w:b/>
              </w:rPr>
            </w:pPr>
            <w:r w:rsidRPr="00E011CF">
              <w:rPr>
                <w:b/>
              </w:rPr>
              <w:t>с</w:t>
            </w:r>
          </w:p>
        </w:tc>
        <w:tc>
          <w:tcPr>
            <w:tcW w:w="2160" w:type="dxa"/>
          </w:tcPr>
          <w:p w:rsidR="008C1A58" w:rsidRPr="00E011CF" w:rsidRDefault="00933A1D" w:rsidP="005264C0">
            <w:pPr>
              <w:rPr>
                <w:b/>
              </w:rPr>
            </w:pPr>
            <w:r>
              <w:rPr>
                <w:b/>
              </w:rPr>
              <w:t>венгерского</w:t>
            </w:r>
          </w:p>
        </w:tc>
        <w:tc>
          <w:tcPr>
            <w:tcW w:w="482" w:type="dxa"/>
          </w:tcPr>
          <w:p w:rsidR="008C1A58" w:rsidRPr="00E011CF" w:rsidRDefault="008C1A58" w:rsidP="005264C0">
            <w:pPr>
              <w:rPr>
                <w:b/>
              </w:rPr>
            </w:pPr>
            <w:r w:rsidRPr="00E011CF">
              <w:rPr>
                <w:b/>
              </w:rPr>
              <w:t>на</w:t>
            </w:r>
          </w:p>
        </w:tc>
        <w:tc>
          <w:tcPr>
            <w:tcW w:w="1998" w:type="dxa"/>
          </w:tcPr>
          <w:p w:rsidR="008C1A58" w:rsidRPr="00E011CF" w:rsidRDefault="00933A1D" w:rsidP="005264C0">
            <w:pPr>
              <w:rPr>
                <w:b/>
              </w:rPr>
            </w:pPr>
            <w:r>
              <w:rPr>
                <w:b/>
              </w:rPr>
              <w:t>русский</w:t>
            </w:r>
          </w:p>
        </w:tc>
        <w:tc>
          <w:tcPr>
            <w:tcW w:w="323" w:type="dxa"/>
          </w:tcPr>
          <w:p w:rsidR="008C1A58" w:rsidRPr="00E011CF" w:rsidRDefault="008C1A58" w:rsidP="005264C0">
            <w:pPr>
              <w:rPr>
                <w:b/>
              </w:rPr>
            </w:pPr>
            <w:r w:rsidRPr="00E011CF">
              <w:rPr>
                <w:b/>
              </w:rPr>
              <w:t>с</w:t>
            </w:r>
          </w:p>
        </w:tc>
        <w:tc>
          <w:tcPr>
            <w:tcW w:w="2159" w:type="dxa"/>
            <w:gridSpan w:val="2"/>
          </w:tcPr>
          <w:p w:rsidR="008C1A58" w:rsidRPr="00E011CF" w:rsidRDefault="00E94653" w:rsidP="005264C0">
            <w:pPr>
              <w:rPr>
                <w:b/>
              </w:rPr>
            </w:pPr>
            <w:r>
              <w:rPr>
                <w:b/>
              </w:rPr>
              <w:t>русского</w:t>
            </w:r>
          </w:p>
        </w:tc>
        <w:tc>
          <w:tcPr>
            <w:tcW w:w="481" w:type="dxa"/>
          </w:tcPr>
          <w:p w:rsidR="008C1A58" w:rsidRPr="00E011CF" w:rsidRDefault="008C1A58" w:rsidP="005264C0">
            <w:pPr>
              <w:rPr>
                <w:b/>
              </w:rPr>
            </w:pPr>
            <w:r w:rsidRPr="00E011CF">
              <w:rPr>
                <w:b/>
              </w:rPr>
              <w:t>на</w:t>
            </w:r>
          </w:p>
        </w:tc>
        <w:tc>
          <w:tcPr>
            <w:tcW w:w="2001" w:type="dxa"/>
            <w:tcBorders>
              <w:right w:val="single" w:sz="18" w:space="0" w:color="943634" w:themeColor="accent2" w:themeShade="BF"/>
            </w:tcBorders>
          </w:tcPr>
          <w:p w:rsidR="008C1A58" w:rsidRPr="00CB0CAB" w:rsidRDefault="00E94653" w:rsidP="005264C0">
            <w:pPr>
              <w:rPr>
                <w:b/>
              </w:rPr>
            </w:pPr>
            <w:r w:rsidRPr="00CB0CAB">
              <w:rPr>
                <w:b/>
              </w:rPr>
              <w:t>венгерский</w:t>
            </w:r>
          </w:p>
        </w:tc>
      </w:tr>
      <w:tr w:rsidR="00E011CF" w:rsidRPr="00E011CF" w:rsidTr="00E011CF">
        <w:trPr>
          <w:trHeight w:val="578"/>
        </w:trPr>
        <w:tc>
          <w:tcPr>
            <w:tcW w:w="3085" w:type="dxa"/>
            <w:gridSpan w:val="3"/>
            <w:vMerge w:val="restart"/>
            <w:tcBorders>
              <w:left w:val="single" w:sz="18" w:space="0" w:color="943634" w:themeColor="accent2" w:themeShade="BF"/>
            </w:tcBorders>
          </w:tcPr>
          <w:p w:rsidR="008C1A58" w:rsidRPr="00E011CF" w:rsidRDefault="00A43E1A" w:rsidP="005264C0">
            <w:pPr>
              <w:rPr>
                <w:b/>
                <w:u w:val="single"/>
              </w:rPr>
            </w:pPr>
            <w:r>
              <w:rPr>
                <w:sz w:val="20"/>
              </w:rPr>
              <w:t>Р</w:t>
            </w:r>
            <w:r w:rsidR="008C1A58" w:rsidRPr="00E011CF">
              <w:rPr>
                <w:sz w:val="20"/>
              </w:rPr>
              <w:t>асценки за час перевода:</w:t>
            </w:r>
          </w:p>
        </w:tc>
        <w:tc>
          <w:tcPr>
            <w:tcW w:w="3544" w:type="dxa"/>
            <w:gridSpan w:val="3"/>
            <w:vAlign w:val="center"/>
          </w:tcPr>
          <w:p w:rsidR="008C1A58" w:rsidRPr="00E011CF" w:rsidRDefault="008C1A58" w:rsidP="008C1A58">
            <w:pPr>
              <w:rPr>
                <w:sz w:val="20"/>
              </w:rPr>
            </w:pPr>
            <w:r w:rsidRPr="00E011CF">
              <w:rPr>
                <w:sz w:val="20"/>
              </w:rPr>
              <w:t xml:space="preserve">с иностранного языка </w:t>
            </w:r>
          </w:p>
          <w:p w:rsidR="008C1A58" w:rsidRPr="00E011CF" w:rsidRDefault="008C1A58" w:rsidP="008C1A58">
            <w:pPr>
              <w:rPr>
                <w:sz w:val="20"/>
              </w:rPr>
            </w:pPr>
            <w:r w:rsidRPr="00E011CF">
              <w:rPr>
                <w:sz w:val="20"/>
              </w:rPr>
              <w:t>на русский язык:</w:t>
            </w:r>
          </w:p>
        </w:tc>
        <w:tc>
          <w:tcPr>
            <w:tcW w:w="3418" w:type="dxa"/>
            <w:gridSpan w:val="3"/>
            <w:tcBorders>
              <w:right w:val="single" w:sz="18" w:space="0" w:color="943634" w:themeColor="accent2" w:themeShade="BF"/>
            </w:tcBorders>
            <w:vAlign w:val="center"/>
          </w:tcPr>
          <w:p w:rsidR="008C1A58" w:rsidRPr="00E011CF" w:rsidRDefault="008C1A58" w:rsidP="005264C0">
            <w:pPr>
              <w:rPr>
                <w:sz w:val="20"/>
              </w:rPr>
            </w:pPr>
            <w:r w:rsidRPr="00E011CF">
              <w:rPr>
                <w:sz w:val="20"/>
              </w:rPr>
              <w:t>с русского языка на иностранный язык:</w:t>
            </w:r>
          </w:p>
        </w:tc>
      </w:tr>
      <w:tr w:rsidR="00E011CF" w:rsidRPr="00E011CF" w:rsidTr="00E011CF">
        <w:trPr>
          <w:trHeight w:val="577"/>
        </w:trPr>
        <w:tc>
          <w:tcPr>
            <w:tcW w:w="3085" w:type="dxa"/>
            <w:gridSpan w:val="3"/>
            <w:vMerge/>
            <w:tcBorders>
              <w:left w:val="single" w:sz="18" w:space="0" w:color="943634" w:themeColor="accent2" w:themeShade="BF"/>
              <w:bottom w:val="single" w:sz="18" w:space="0" w:color="943634" w:themeColor="accent2" w:themeShade="BF"/>
            </w:tcBorders>
          </w:tcPr>
          <w:p w:rsidR="008C1A58" w:rsidRPr="00E011CF" w:rsidRDefault="008C1A58" w:rsidP="005264C0">
            <w:pPr>
              <w:rPr>
                <w:sz w:val="20"/>
              </w:rPr>
            </w:pPr>
          </w:p>
        </w:tc>
        <w:tc>
          <w:tcPr>
            <w:tcW w:w="3544" w:type="dxa"/>
            <w:gridSpan w:val="3"/>
            <w:tcBorders>
              <w:bottom w:val="single" w:sz="18" w:space="0" w:color="943634" w:themeColor="accent2" w:themeShade="BF"/>
            </w:tcBorders>
            <w:vAlign w:val="center"/>
          </w:tcPr>
          <w:p w:rsidR="008C1A58" w:rsidRPr="00E011CF" w:rsidRDefault="002B667E" w:rsidP="005264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40002C">
              <w:rPr>
                <w:szCs w:val="24"/>
              </w:rPr>
              <w:t>000</w:t>
            </w:r>
          </w:p>
        </w:tc>
        <w:tc>
          <w:tcPr>
            <w:tcW w:w="3418" w:type="dxa"/>
            <w:gridSpan w:val="3"/>
            <w:tcBorders>
              <w:bottom w:val="single" w:sz="18" w:space="0" w:color="943634" w:themeColor="accent2" w:themeShade="BF"/>
              <w:right w:val="single" w:sz="18" w:space="0" w:color="943634" w:themeColor="accent2" w:themeShade="BF"/>
            </w:tcBorders>
            <w:vAlign w:val="center"/>
          </w:tcPr>
          <w:p w:rsidR="008C1A58" w:rsidRPr="00E011CF" w:rsidRDefault="002B667E" w:rsidP="005264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B60541">
              <w:rPr>
                <w:szCs w:val="24"/>
              </w:rPr>
              <w:t>000</w:t>
            </w:r>
          </w:p>
        </w:tc>
      </w:tr>
    </w:tbl>
    <w:p w:rsidR="0085163E" w:rsidRDefault="0085163E" w:rsidP="00440537">
      <w:pPr>
        <w:rPr>
          <w:b/>
          <w:u w:val="single"/>
        </w:rPr>
      </w:pPr>
    </w:p>
    <w:p w:rsidR="008C1A58" w:rsidRDefault="0085163E" w:rsidP="00440537">
      <w:pPr>
        <w:rPr>
          <w:b/>
          <w:u w:val="single"/>
        </w:rPr>
      </w:pPr>
      <w:r>
        <w:rPr>
          <w:b/>
          <w:u w:val="single"/>
        </w:rPr>
        <w:t>7</w:t>
      </w:r>
      <w:r w:rsidR="008C1A58">
        <w:rPr>
          <w:b/>
          <w:u w:val="single"/>
        </w:rPr>
        <w:t>. Владение программным обеспечением:</w:t>
      </w:r>
    </w:p>
    <w:p w:rsidR="008C1A58" w:rsidRDefault="008C1A58" w:rsidP="00440537">
      <w:pPr>
        <w:rPr>
          <w:b/>
          <w:u w:val="single"/>
          <w:lang w:val="en-US"/>
        </w:rPr>
      </w:pPr>
    </w:p>
    <w:p w:rsidR="00D4377E" w:rsidRPr="00802874" w:rsidRDefault="00D4377E" w:rsidP="00440537">
      <w:pPr>
        <w:rPr>
          <w:b/>
          <w:sz w:val="20"/>
          <w:lang w:val="en-US"/>
        </w:rPr>
      </w:pPr>
      <w:r w:rsidRPr="002F1BF3">
        <w:rPr>
          <w:b/>
          <w:sz w:val="20"/>
          <w:lang w:val="en-US"/>
        </w:rPr>
        <w:t xml:space="preserve">Microsoft Word, Microsoft Excel, </w:t>
      </w:r>
      <w:r w:rsidR="00802874" w:rsidRPr="002F1BF3">
        <w:rPr>
          <w:b/>
          <w:sz w:val="20"/>
          <w:lang w:val="en-US"/>
        </w:rPr>
        <w:t xml:space="preserve">Microsoft </w:t>
      </w:r>
      <w:r w:rsidR="00802874">
        <w:rPr>
          <w:b/>
          <w:sz w:val="20"/>
          <w:lang w:val="en-US"/>
        </w:rPr>
        <w:t xml:space="preserve">PowerPoint, </w:t>
      </w:r>
      <w:r w:rsidRPr="002F1BF3">
        <w:rPr>
          <w:b/>
          <w:sz w:val="20"/>
          <w:lang w:val="en-US"/>
        </w:rPr>
        <w:t xml:space="preserve">Adobe Acrobat, </w:t>
      </w:r>
      <w:r w:rsidR="00802874">
        <w:rPr>
          <w:b/>
          <w:sz w:val="20"/>
          <w:lang w:val="en-US"/>
        </w:rPr>
        <w:t>ABBYY FineReader</w:t>
      </w:r>
      <w:r w:rsidR="00802874" w:rsidRPr="00802874">
        <w:rPr>
          <w:b/>
          <w:sz w:val="20"/>
          <w:lang w:val="en-US"/>
        </w:rPr>
        <w:t xml:space="preserve"> </w:t>
      </w:r>
      <w:r w:rsidR="00802874" w:rsidRPr="00802874">
        <w:rPr>
          <w:sz w:val="20"/>
        </w:rPr>
        <w:t>и</w:t>
      </w:r>
      <w:r w:rsidR="00802874" w:rsidRPr="00802874">
        <w:rPr>
          <w:sz w:val="20"/>
          <w:lang w:val="en-US"/>
        </w:rPr>
        <w:t xml:space="preserve"> </w:t>
      </w:r>
      <w:r w:rsidR="00802874" w:rsidRPr="00802874">
        <w:rPr>
          <w:sz w:val="20"/>
        </w:rPr>
        <w:t>пр</w:t>
      </w:r>
      <w:r w:rsidR="00802874" w:rsidRPr="00802874">
        <w:rPr>
          <w:sz w:val="20"/>
          <w:lang w:val="en-US"/>
        </w:rPr>
        <w:t>.</w:t>
      </w:r>
    </w:p>
    <w:p w:rsidR="00401525" w:rsidRPr="00D4377E" w:rsidRDefault="00401525" w:rsidP="00440537">
      <w:pPr>
        <w:rPr>
          <w:b/>
          <w:u w:val="single"/>
          <w:lang w:val="en-US"/>
        </w:rPr>
      </w:pPr>
    </w:p>
    <w:tbl>
      <w:tblPr>
        <w:tblStyle w:val="a7"/>
        <w:tblW w:w="0" w:type="auto"/>
        <w:tblLook w:val="04A0"/>
      </w:tblPr>
      <w:tblGrid>
        <w:gridCol w:w="2498"/>
        <w:gridCol w:w="1087"/>
        <w:gridCol w:w="1485"/>
        <w:gridCol w:w="2427"/>
        <w:gridCol w:w="2499"/>
      </w:tblGrid>
      <w:tr w:rsidR="00401525" w:rsidRPr="00D4377E" w:rsidTr="00405300">
        <w:tc>
          <w:tcPr>
            <w:tcW w:w="5070" w:type="dxa"/>
            <w:gridSpan w:val="3"/>
            <w:tcBorders>
              <w:top w:val="single" w:sz="18" w:space="0" w:color="943634" w:themeColor="accent2" w:themeShade="BF"/>
              <w:left w:val="single" w:sz="18" w:space="0" w:color="943634" w:themeColor="accent2" w:themeShade="BF"/>
              <w:right w:val="single" w:sz="18" w:space="0" w:color="943634" w:themeColor="accent2" w:themeShade="BF"/>
            </w:tcBorders>
          </w:tcPr>
          <w:p w:rsidR="00401525" w:rsidRPr="00D4377E" w:rsidRDefault="00401525" w:rsidP="00C853C9">
            <w:pPr>
              <w:rPr>
                <w:lang w:val="en-US"/>
              </w:rPr>
            </w:pPr>
          </w:p>
        </w:tc>
        <w:tc>
          <w:tcPr>
            <w:tcW w:w="4926" w:type="dxa"/>
            <w:gridSpan w:val="2"/>
            <w:tcBorders>
              <w:top w:val="single" w:sz="18" w:space="0" w:color="943634" w:themeColor="accent2" w:themeShade="BF"/>
              <w:left w:val="single" w:sz="18" w:space="0" w:color="943634" w:themeColor="accent2" w:themeShade="BF"/>
              <w:right w:val="single" w:sz="18" w:space="0" w:color="943634" w:themeColor="accent2" w:themeShade="BF"/>
            </w:tcBorders>
          </w:tcPr>
          <w:p w:rsidR="00401525" w:rsidRDefault="00401525" w:rsidP="008C1A58">
            <w:pPr>
              <w:rPr>
                <w:b/>
                <w:u w:val="single"/>
                <w:lang w:val="en-US"/>
              </w:rPr>
            </w:pPr>
          </w:p>
        </w:tc>
      </w:tr>
      <w:tr w:rsidR="0065362F" w:rsidTr="00405300">
        <w:tc>
          <w:tcPr>
            <w:tcW w:w="2498" w:type="dxa"/>
            <w:vMerge w:val="restart"/>
            <w:tcBorders>
              <w:left w:val="single" w:sz="18" w:space="0" w:color="943634" w:themeColor="accent2" w:themeShade="BF"/>
            </w:tcBorders>
            <w:vAlign w:val="center"/>
          </w:tcPr>
          <w:p w:rsidR="0065362F" w:rsidRPr="0065362F" w:rsidRDefault="00204A47" w:rsidP="0044053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Имеется</w:t>
            </w:r>
            <w:r w:rsidR="0065362F" w:rsidRPr="0065362F">
              <w:rPr>
                <w:b/>
                <w:sz w:val="20"/>
              </w:rPr>
              <w:t>:</w:t>
            </w:r>
          </w:p>
        </w:tc>
        <w:tc>
          <w:tcPr>
            <w:tcW w:w="2572" w:type="dxa"/>
            <w:gridSpan w:val="2"/>
          </w:tcPr>
          <w:p w:rsidR="0065362F" w:rsidRPr="0065362F" w:rsidRDefault="0065362F" w:rsidP="00405300">
            <w:pPr>
              <w:jc w:val="center"/>
              <w:rPr>
                <w:b/>
                <w:sz w:val="20"/>
              </w:rPr>
            </w:pPr>
            <w:r w:rsidRPr="0065362F">
              <w:rPr>
                <w:b/>
                <w:sz w:val="20"/>
              </w:rPr>
              <w:t>Принтер</w:t>
            </w:r>
          </w:p>
        </w:tc>
        <w:tc>
          <w:tcPr>
            <w:tcW w:w="2427" w:type="dxa"/>
          </w:tcPr>
          <w:p w:rsidR="0065362F" w:rsidRPr="0065362F" w:rsidRDefault="0065362F" w:rsidP="00405300">
            <w:pPr>
              <w:jc w:val="center"/>
              <w:rPr>
                <w:b/>
                <w:sz w:val="20"/>
              </w:rPr>
            </w:pPr>
            <w:r w:rsidRPr="0065362F">
              <w:rPr>
                <w:b/>
                <w:sz w:val="20"/>
              </w:rPr>
              <w:t>Сканер</w:t>
            </w:r>
          </w:p>
        </w:tc>
        <w:tc>
          <w:tcPr>
            <w:tcW w:w="2499" w:type="dxa"/>
            <w:tcBorders>
              <w:right w:val="single" w:sz="18" w:space="0" w:color="943634" w:themeColor="accent2" w:themeShade="BF"/>
            </w:tcBorders>
          </w:tcPr>
          <w:p w:rsidR="0065362F" w:rsidRPr="0065362F" w:rsidRDefault="0065362F" w:rsidP="00405300">
            <w:pPr>
              <w:jc w:val="center"/>
              <w:rPr>
                <w:b/>
                <w:sz w:val="20"/>
              </w:rPr>
            </w:pPr>
            <w:r w:rsidRPr="0065362F">
              <w:rPr>
                <w:b/>
                <w:sz w:val="20"/>
              </w:rPr>
              <w:t>Факс</w:t>
            </w:r>
          </w:p>
        </w:tc>
      </w:tr>
      <w:tr w:rsidR="0065362F" w:rsidTr="00405300">
        <w:tc>
          <w:tcPr>
            <w:tcW w:w="2498" w:type="dxa"/>
            <w:vMerge/>
            <w:tcBorders>
              <w:left w:val="single" w:sz="18" w:space="0" w:color="943634" w:themeColor="accent2" w:themeShade="BF"/>
            </w:tcBorders>
          </w:tcPr>
          <w:p w:rsidR="0065362F" w:rsidRPr="0065362F" w:rsidRDefault="0065362F" w:rsidP="00440537">
            <w:pPr>
              <w:rPr>
                <w:b/>
                <w:sz w:val="20"/>
                <w:lang w:val="en-US"/>
              </w:rPr>
            </w:pPr>
          </w:p>
        </w:tc>
        <w:tc>
          <w:tcPr>
            <w:tcW w:w="2572" w:type="dxa"/>
            <w:gridSpan w:val="2"/>
          </w:tcPr>
          <w:p w:rsidR="0065362F" w:rsidRPr="00D14ABD" w:rsidRDefault="00D14ABD" w:rsidP="006536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2427" w:type="dxa"/>
          </w:tcPr>
          <w:p w:rsidR="0065362F" w:rsidRPr="00D14ABD" w:rsidRDefault="00D14ABD" w:rsidP="006536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2499" w:type="dxa"/>
            <w:tcBorders>
              <w:right w:val="single" w:sz="18" w:space="0" w:color="943634" w:themeColor="accent2" w:themeShade="BF"/>
            </w:tcBorders>
          </w:tcPr>
          <w:p w:rsidR="0065362F" w:rsidRPr="00D14ABD" w:rsidRDefault="00D14ABD" w:rsidP="006536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</w:tr>
      <w:tr w:rsidR="0065362F" w:rsidTr="00E011CF">
        <w:tc>
          <w:tcPr>
            <w:tcW w:w="3585" w:type="dxa"/>
            <w:gridSpan w:val="2"/>
            <w:tcBorders>
              <w:left w:val="single" w:sz="18" w:space="0" w:color="943634" w:themeColor="accent2" w:themeShade="BF"/>
              <w:bottom w:val="single" w:sz="18" w:space="0" w:color="943634" w:themeColor="accent2" w:themeShade="BF"/>
              <w:right w:val="single" w:sz="2" w:space="0" w:color="auto"/>
            </w:tcBorders>
          </w:tcPr>
          <w:p w:rsidR="0065362F" w:rsidRPr="00C853C9" w:rsidRDefault="00204A47" w:rsidP="00204A47">
            <w:pPr>
              <w:rPr>
                <w:b/>
                <w:u w:val="single"/>
              </w:rPr>
            </w:pPr>
            <w:r>
              <w:rPr>
                <w:b/>
                <w:sz w:val="20"/>
                <w:lang w:val="en-US"/>
              </w:rPr>
              <w:t>CAT</w:t>
            </w:r>
            <w:r>
              <w:rPr>
                <w:b/>
                <w:sz w:val="20"/>
              </w:rPr>
              <w:t>-программы</w:t>
            </w:r>
            <w:r w:rsidR="00C853C9">
              <w:rPr>
                <w:b/>
                <w:sz w:val="20"/>
              </w:rPr>
              <w:t xml:space="preserve"> / ины</w:t>
            </w:r>
            <w:r>
              <w:rPr>
                <w:b/>
                <w:sz w:val="20"/>
              </w:rPr>
              <w:t>е</w:t>
            </w:r>
            <w:r w:rsidR="00C853C9">
              <w:rPr>
                <w:b/>
                <w:sz w:val="20"/>
              </w:rPr>
              <w:t xml:space="preserve"> источники терминологии</w:t>
            </w:r>
            <w:r>
              <w:rPr>
                <w:b/>
                <w:sz w:val="20"/>
              </w:rPr>
              <w:t>, используемые в работе</w:t>
            </w:r>
            <w:r w:rsidR="00C853C9">
              <w:rPr>
                <w:b/>
                <w:sz w:val="20"/>
              </w:rPr>
              <w:t>:</w:t>
            </w:r>
          </w:p>
        </w:tc>
        <w:tc>
          <w:tcPr>
            <w:tcW w:w="6411" w:type="dxa"/>
            <w:gridSpan w:val="3"/>
            <w:tcBorders>
              <w:left w:val="single" w:sz="2" w:space="0" w:color="auto"/>
              <w:bottom w:val="single" w:sz="18" w:space="0" w:color="943634" w:themeColor="accent2" w:themeShade="BF"/>
              <w:right w:val="single" w:sz="18" w:space="0" w:color="943634" w:themeColor="accent2" w:themeShade="BF"/>
            </w:tcBorders>
          </w:tcPr>
          <w:p w:rsidR="00C853C9" w:rsidRPr="009D6519" w:rsidRDefault="009D6519" w:rsidP="00A463EB">
            <w:pPr>
              <w:rPr>
                <w:sz w:val="20"/>
              </w:rPr>
            </w:pPr>
            <w:r>
              <w:rPr>
                <w:sz w:val="20"/>
                <w:lang w:val="en-US"/>
              </w:rPr>
              <w:t>SmartCAT</w:t>
            </w:r>
            <w:r w:rsidRPr="009D6519">
              <w:rPr>
                <w:sz w:val="20"/>
              </w:rPr>
              <w:t xml:space="preserve">, </w:t>
            </w:r>
            <w:r w:rsidR="00D14ABD">
              <w:rPr>
                <w:sz w:val="20"/>
                <w:lang w:val="en-US"/>
              </w:rPr>
              <w:t>memSource</w:t>
            </w:r>
            <w:r w:rsidR="00D14ABD">
              <w:rPr>
                <w:sz w:val="20"/>
              </w:rPr>
              <w:t>, специализированные терминологические словари</w:t>
            </w:r>
            <w:r w:rsidR="00A463EB">
              <w:rPr>
                <w:sz w:val="20"/>
              </w:rPr>
              <w:t xml:space="preserve"> (медицинский, технический, геолого-географический, военный, экономический, фразеологические и др.)</w:t>
            </w:r>
            <w:r w:rsidR="00B54F9D">
              <w:rPr>
                <w:sz w:val="20"/>
              </w:rPr>
              <w:t xml:space="preserve">, электронный </w:t>
            </w:r>
            <w:r w:rsidR="00A379FD">
              <w:rPr>
                <w:sz w:val="20"/>
              </w:rPr>
              <w:t xml:space="preserve">академический </w:t>
            </w:r>
            <w:r w:rsidR="00B54F9D">
              <w:rPr>
                <w:sz w:val="20"/>
              </w:rPr>
              <w:t>венгерско-русский словарь (</w:t>
            </w:r>
            <w:r w:rsidR="00B54F9D">
              <w:rPr>
                <w:sz w:val="20"/>
                <w:lang w:val="en-US"/>
              </w:rPr>
              <w:t>szotar</w:t>
            </w:r>
            <w:r w:rsidR="00B54F9D" w:rsidRPr="00B54F9D">
              <w:rPr>
                <w:sz w:val="20"/>
              </w:rPr>
              <w:t>.</w:t>
            </w:r>
            <w:r w:rsidR="00B54F9D">
              <w:rPr>
                <w:sz w:val="20"/>
                <w:lang w:val="en-US"/>
              </w:rPr>
              <w:t>net</w:t>
            </w:r>
            <w:r w:rsidR="00B54F9D">
              <w:rPr>
                <w:sz w:val="20"/>
              </w:rPr>
              <w:t>)</w:t>
            </w:r>
            <w:r w:rsidRPr="009D6519">
              <w:rPr>
                <w:sz w:val="20"/>
              </w:rPr>
              <w:t xml:space="preserve"> </w:t>
            </w:r>
            <w:r>
              <w:rPr>
                <w:sz w:val="20"/>
              </w:rPr>
              <w:t>и пр.</w:t>
            </w:r>
          </w:p>
        </w:tc>
      </w:tr>
    </w:tbl>
    <w:p w:rsidR="008C1A58" w:rsidRPr="00C853C9" w:rsidRDefault="008C1A58" w:rsidP="00440537">
      <w:pPr>
        <w:rPr>
          <w:b/>
          <w:u w:val="single"/>
        </w:rPr>
      </w:pPr>
    </w:p>
    <w:sectPr w:rsidR="008C1A58" w:rsidRPr="00C853C9" w:rsidSect="00C853C9">
      <w:footerReference w:type="default" r:id="rId12"/>
      <w:pgSz w:w="11906" w:h="16838"/>
      <w:pgMar w:top="851" w:right="1133" w:bottom="28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01F1" w:rsidRDefault="001B01F1" w:rsidP="00440537">
      <w:r>
        <w:separator/>
      </w:r>
    </w:p>
  </w:endnote>
  <w:endnote w:type="continuationSeparator" w:id="1">
    <w:p w:rsidR="001B01F1" w:rsidRDefault="001B01F1" w:rsidP="004405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0094734"/>
      <w:docPartObj>
        <w:docPartGallery w:val="Page Numbers (Bottom of Page)"/>
        <w:docPartUnique/>
      </w:docPartObj>
    </w:sdtPr>
    <w:sdtContent>
      <w:p w:rsidR="00F44438" w:rsidRDefault="00882272">
        <w:pPr>
          <w:pStyle w:val="ac"/>
          <w:jc w:val="right"/>
        </w:pPr>
        <w:r>
          <w:fldChar w:fldCharType="begin"/>
        </w:r>
        <w:r w:rsidR="00F44438">
          <w:instrText>PAGE   \* MERGEFORMAT</w:instrText>
        </w:r>
        <w:r>
          <w:fldChar w:fldCharType="separate"/>
        </w:r>
        <w:r w:rsidR="009739F0">
          <w:rPr>
            <w:noProof/>
          </w:rPr>
          <w:t>1</w:t>
        </w:r>
        <w:r>
          <w:fldChar w:fldCharType="end"/>
        </w:r>
      </w:p>
    </w:sdtContent>
  </w:sdt>
  <w:p w:rsidR="00F44438" w:rsidRDefault="00F44438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01F1" w:rsidRDefault="001B01F1" w:rsidP="00440537">
      <w:r>
        <w:separator/>
      </w:r>
    </w:p>
  </w:footnote>
  <w:footnote w:type="continuationSeparator" w:id="1">
    <w:p w:rsidR="001B01F1" w:rsidRDefault="001B01F1" w:rsidP="004405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0537"/>
    <w:rsid w:val="000276A3"/>
    <w:rsid w:val="00050CB9"/>
    <w:rsid w:val="00051968"/>
    <w:rsid w:val="00083C83"/>
    <w:rsid w:val="00086A3E"/>
    <w:rsid w:val="000B4058"/>
    <w:rsid w:val="000B656A"/>
    <w:rsid w:val="000C18A4"/>
    <w:rsid w:val="000C6202"/>
    <w:rsid w:val="000F474E"/>
    <w:rsid w:val="001009C3"/>
    <w:rsid w:val="001010C1"/>
    <w:rsid w:val="001075DD"/>
    <w:rsid w:val="00110808"/>
    <w:rsid w:val="0013573F"/>
    <w:rsid w:val="00135F8D"/>
    <w:rsid w:val="001A3675"/>
    <w:rsid w:val="001B01F1"/>
    <w:rsid w:val="001B0CA5"/>
    <w:rsid w:val="001C0F07"/>
    <w:rsid w:val="001C584F"/>
    <w:rsid w:val="001C7F3E"/>
    <w:rsid w:val="00204A47"/>
    <w:rsid w:val="0021772A"/>
    <w:rsid w:val="00295FCF"/>
    <w:rsid w:val="002B4BB2"/>
    <w:rsid w:val="002B667E"/>
    <w:rsid w:val="002F1BF3"/>
    <w:rsid w:val="00315806"/>
    <w:rsid w:val="00323A90"/>
    <w:rsid w:val="003369DA"/>
    <w:rsid w:val="00347E4A"/>
    <w:rsid w:val="0038728D"/>
    <w:rsid w:val="003905E8"/>
    <w:rsid w:val="00397075"/>
    <w:rsid w:val="003B5B84"/>
    <w:rsid w:val="003C15E6"/>
    <w:rsid w:val="003C4B00"/>
    <w:rsid w:val="003D33C9"/>
    <w:rsid w:val="0040002C"/>
    <w:rsid w:val="00401525"/>
    <w:rsid w:val="00405300"/>
    <w:rsid w:val="00417792"/>
    <w:rsid w:val="004324DF"/>
    <w:rsid w:val="00440537"/>
    <w:rsid w:val="00451BC4"/>
    <w:rsid w:val="00460A11"/>
    <w:rsid w:val="004C19B2"/>
    <w:rsid w:val="004D5241"/>
    <w:rsid w:val="0050086D"/>
    <w:rsid w:val="005119E6"/>
    <w:rsid w:val="005264C0"/>
    <w:rsid w:val="00532377"/>
    <w:rsid w:val="00542637"/>
    <w:rsid w:val="0059097F"/>
    <w:rsid w:val="005B1F55"/>
    <w:rsid w:val="005C6FC8"/>
    <w:rsid w:val="005F745B"/>
    <w:rsid w:val="00616CB2"/>
    <w:rsid w:val="00633B48"/>
    <w:rsid w:val="0065362F"/>
    <w:rsid w:val="006707F9"/>
    <w:rsid w:val="00674B9D"/>
    <w:rsid w:val="0067630D"/>
    <w:rsid w:val="00681DBB"/>
    <w:rsid w:val="006B65D8"/>
    <w:rsid w:val="006C3E1A"/>
    <w:rsid w:val="006F071E"/>
    <w:rsid w:val="006F3B56"/>
    <w:rsid w:val="0072777B"/>
    <w:rsid w:val="00747F3B"/>
    <w:rsid w:val="0078240D"/>
    <w:rsid w:val="00796CD3"/>
    <w:rsid w:val="007B3805"/>
    <w:rsid w:val="007B5ED2"/>
    <w:rsid w:val="007D4C60"/>
    <w:rsid w:val="007E5FAB"/>
    <w:rsid w:val="00802874"/>
    <w:rsid w:val="0085163E"/>
    <w:rsid w:val="00861E17"/>
    <w:rsid w:val="00882272"/>
    <w:rsid w:val="00894BEB"/>
    <w:rsid w:val="008A2567"/>
    <w:rsid w:val="008C1A58"/>
    <w:rsid w:val="008D01CC"/>
    <w:rsid w:val="008E3B70"/>
    <w:rsid w:val="009017F4"/>
    <w:rsid w:val="0092230A"/>
    <w:rsid w:val="00933A1D"/>
    <w:rsid w:val="00946281"/>
    <w:rsid w:val="00953D82"/>
    <w:rsid w:val="00966DBE"/>
    <w:rsid w:val="009739F0"/>
    <w:rsid w:val="009831A9"/>
    <w:rsid w:val="00991B89"/>
    <w:rsid w:val="009958FF"/>
    <w:rsid w:val="009D6519"/>
    <w:rsid w:val="009E23D2"/>
    <w:rsid w:val="00A379FD"/>
    <w:rsid w:val="00A43E1A"/>
    <w:rsid w:val="00A463EB"/>
    <w:rsid w:val="00AC0481"/>
    <w:rsid w:val="00B54F9D"/>
    <w:rsid w:val="00B60541"/>
    <w:rsid w:val="00B70236"/>
    <w:rsid w:val="00B94433"/>
    <w:rsid w:val="00B96D5D"/>
    <w:rsid w:val="00B97ABF"/>
    <w:rsid w:val="00BF2946"/>
    <w:rsid w:val="00C11670"/>
    <w:rsid w:val="00C61271"/>
    <w:rsid w:val="00C853C9"/>
    <w:rsid w:val="00C95E68"/>
    <w:rsid w:val="00CB0CAB"/>
    <w:rsid w:val="00CD1011"/>
    <w:rsid w:val="00CD324E"/>
    <w:rsid w:val="00CF5A39"/>
    <w:rsid w:val="00D03B2B"/>
    <w:rsid w:val="00D14ABD"/>
    <w:rsid w:val="00D22472"/>
    <w:rsid w:val="00D25C6E"/>
    <w:rsid w:val="00D35C58"/>
    <w:rsid w:val="00D4377E"/>
    <w:rsid w:val="00D45B24"/>
    <w:rsid w:val="00D51748"/>
    <w:rsid w:val="00E011CF"/>
    <w:rsid w:val="00E015D4"/>
    <w:rsid w:val="00E33985"/>
    <w:rsid w:val="00E5605E"/>
    <w:rsid w:val="00E632BE"/>
    <w:rsid w:val="00E94653"/>
    <w:rsid w:val="00EF435B"/>
    <w:rsid w:val="00F44438"/>
    <w:rsid w:val="00F474DE"/>
    <w:rsid w:val="00F57ED9"/>
    <w:rsid w:val="00FB1FA7"/>
    <w:rsid w:val="00FB6AE2"/>
    <w:rsid w:val="00FF09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53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44053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440537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cap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4053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44053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44053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qFormat/>
    <w:rsid w:val="00440537"/>
    <w:pPr>
      <w:keepNext/>
      <w:numPr>
        <w:ilvl w:val="7"/>
        <w:numId w:val="1"/>
      </w:numPr>
      <w:jc w:val="center"/>
      <w:outlineLvl w:val="7"/>
    </w:pPr>
    <w:rPr>
      <w:rFonts w:ascii="Arial" w:hAnsi="Arial" w:cs="Arial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40537"/>
    <w:rPr>
      <w:rFonts w:ascii="Arial" w:eastAsia="Times New Roman" w:hAnsi="Arial" w:cs="Arial"/>
      <w:b/>
      <w:caps/>
      <w:sz w:val="24"/>
      <w:szCs w:val="20"/>
      <w:lang w:eastAsia="zh-CN"/>
    </w:rPr>
  </w:style>
  <w:style w:type="character" w:customStyle="1" w:styleId="80">
    <w:name w:val="Заголовок 8 Знак"/>
    <w:basedOn w:val="a0"/>
    <w:link w:val="8"/>
    <w:rsid w:val="00440537"/>
    <w:rPr>
      <w:rFonts w:ascii="Arial" w:eastAsia="Times New Roman" w:hAnsi="Arial" w:cs="Arial"/>
      <w:b/>
      <w:sz w:val="36"/>
      <w:szCs w:val="20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4405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0537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50">
    <w:name w:val="Заголовок 5 Знак"/>
    <w:basedOn w:val="a0"/>
    <w:link w:val="5"/>
    <w:uiPriority w:val="9"/>
    <w:rsid w:val="00440537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zh-CN"/>
    </w:rPr>
  </w:style>
  <w:style w:type="paragraph" w:styleId="a5">
    <w:name w:val="Body Text"/>
    <w:basedOn w:val="a"/>
    <w:link w:val="a6"/>
    <w:rsid w:val="00440537"/>
    <w:pPr>
      <w:jc w:val="center"/>
    </w:pPr>
  </w:style>
  <w:style w:type="character" w:customStyle="1" w:styleId="a6">
    <w:name w:val="Основной текст Знак"/>
    <w:basedOn w:val="a0"/>
    <w:link w:val="a5"/>
    <w:rsid w:val="00440537"/>
    <w:rPr>
      <w:rFonts w:ascii="Times New Roman" w:eastAsia="Times New Roman" w:hAnsi="Times New Roman" w:cs="Times New Roman"/>
      <w:sz w:val="24"/>
      <w:szCs w:val="20"/>
      <w:lang w:eastAsia="zh-CN"/>
    </w:rPr>
  </w:style>
  <w:style w:type="table" w:styleId="a7">
    <w:name w:val="Table Grid"/>
    <w:basedOn w:val="a1"/>
    <w:uiPriority w:val="59"/>
    <w:rsid w:val="004405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440537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zh-CN"/>
    </w:rPr>
  </w:style>
  <w:style w:type="character" w:customStyle="1" w:styleId="40">
    <w:name w:val="Заголовок 4 Знак"/>
    <w:basedOn w:val="a0"/>
    <w:link w:val="4"/>
    <w:uiPriority w:val="9"/>
    <w:rsid w:val="0044053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4405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a8">
    <w:name w:val="Body Text Indent"/>
    <w:basedOn w:val="a"/>
    <w:link w:val="a9"/>
    <w:uiPriority w:val="99"/>
    <w:semiHidden/>
    <w:unhideWhenUsed/>
    <w:rsid w:val="0044053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440537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21">
    <w:name w:val="Основной текст с отступом 21"/>
    <w:basedOn w:val="a"/>
    <w:rsid w:val="00440537"/>
    <w:pPr>
      <w:tabs>
        <w:tab w:val="left" w:pos="4140"/>
      </w:tabs>
      <w:ind w:left="34" w:hanging="34"/>
    </w:pPr>
    <w:rPr>
      <w:rFonts w:ascii="Arial" w:hAnsi="Arial" w:cs="Arial"/>
      <w:sz w:val="18"/>
      <w:szCs w:val="24"/>
    </w:rPr>
  </w:style>
  <w:style w:type="character" w:customStyle="1" w:styleId="apple-style-span">
    <w:name w:val="apple-style-span"/>
    <w:basedOn w:val="a0"/>
    <w:rsid w:val="00440537"/>
  </w:style>
  <w:style w:type="paragraph" w:customStyle="1" w:styleId="11">
    <w:name w:val="Название объекта1"/>
    <w:basedOn w:val="a"/>
    <w:next w:val="a"/>
    <w:rsid w:val="00440537"/>
    <w:rPr>
      <w:rFonts w:ascii="Arial" w:hAnsi="Arial" w:cs="Arial"/>
      <w:b/>
      <w:sz w:val="20"/>
    </w:rPr>
  </w:style>
  <w:style w:type="paragraph" w:styleId="aa">
    <w:name w:val="header"/>
    <w:basedOn w:val="a"/>
    <w:link w:val="ab"/>
    <w:uiPriority w:val="99"/>
    <w:unhideWhenUsed/>
    <w:rsid w:val="004405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40537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c">
    <w:name w:val="footer"/>
    <w:basedOn w:val="a"/>
    <w:link w:val="ad"/>
    <w:uiPriority w:val="99"/>
    <w:unhideWhenUsed/>
    <w:rsid w:val="004405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40537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styleId="ae">
    <w:name w:val="annotation reference"/>
    <w:basedOn w:val="a0"/>
    <w:uiPriority w:val="99"/>
    <w:semiHidden/>
    <w:unhideWhenUsed/>
    <w:rsid w:val="001009C3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1009C3"/>
    <w:rPr>
      <w:sz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1009C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1009C3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1009C3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styleId="af3">
    <w:name w:val="Hyperlink"/>
    <w:basedOn w:val="a0"/>
    <w:uiPriority w:val="99"/>
    <w:unhideWhenUsed/>
    <w:rsid w:val="00C612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53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44053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440537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cap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4053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44053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44053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qFormat/>
    <w:rsid w:val="00440537"/>
    <w:pPr>
      <w:keepNext/>
      <w:numPr>
        <w:ilvl w:val="7"/>
        <w:numId w:val="1"/>
      </w:numPr>
      <w:jc w:val="center"/>
      <w:outlineLvl w:val="7"/>
    </w:pPr>
    <w:rPr>
      <w:rFonts w:ascii="Arial" w:hAnsi="Arial" w:cs="Arial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40537"/>
    <w:rPr>
      <w:rFonts w:ascii="Arial" w:eastAsia="Times New Roman" w:hAnsi="Arial" w:cs="Arial"/>
      <w:b/>
      <w:caps/>
      <w:sz w:val="24"/>
      <w:szCs w:val="20"/>
      <w:lang w:eastAsia="zh-CN"/>
    </w:rPr>
  </w:style>
  <w:style w:type="character" w:customStyle="1" w:styleId="80">
    <w:name w:val="Заголовок 8 Знак"/>
    <w:basedOn w:val="a0"/>
    <w:link w:val="8"/>
    <w:rsid w:val="00440537"/>
    <w:rPr>
      <w:rFonts w:ascii="Arial" w:eastAsia="Times New Roman" w:hAnsi="Arial" w:cs="Arial"/>
      <w:b/>
      <w:sz w:val="36"/>
      <w:szCs w:val="20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4405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0537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50">
    <w:name w:val="Заголовок 5 Знак"/>
    <w:basedOn w:val="a0"/>
    <w:link w:val="5"/>
    <w:uiPriority w:val="9"/>
    <w:rsid w:val="00440537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zh-CN"/>
    </w:rPr>
  </w:style>
  <w:style w:type="paragraph" w:styleId="a5">
    <w:name w:val="Body Text"/>
    <w:basedOn w:val="a"/>
    <w:link w:val="a6"/>
    <w:rsid w:val="00440537"/>
    <w:pPr>
      <w:jc w:val="center"/>
    </w:pPr>
  </w:style>
  <w:style w:type="character" w:customStyle="1" w:styleId="a6">
    <w:name w:val="Основной текст Знак"/>
    <w:basedOn w:val="a0"/>
    <w:link w:val="a5"/>
    <w:rsid w:val="00440537"/>
    <w:rPr>
      <w:rFonts w:ascii="Times New Roman" w:eastAsia="Times New Roman" w:hAnsi="Times New Roman" w:cs="Times New Roman"/>
      <w:sz w:val="24"/>
      <w:szCs w:val="20"/>
      <w:lang w:eastAsia="zh-CN"/>
    </w:rPr>
  </w:style>
  <w:style w:type="table" w:styleId="a7">
    <w:name w:val="Table Grid"/>
    <w:basedOn w:val="a1"/>
    <w:uiPriority w:val="59"/>
    <w:rsid w:val="004405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440537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zh-CN"/>
    </w:rPr>
  </w:style>
  <w:style w:type="character" w:customStyle="1" w:styleId="40">
    <w:name w:val="Заголовок 4 Знак"/>
    <w:basedOn w:val="a0"/>
    <w:link w:val="4"/>
    <w:uiPriority w:val="9"/>
    <w:rsid w:val="0044053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4405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a8">
    <w:name w:val="Body Text Indent"/>
    <w:basedOn w:val="a"/>
    <w:link w:val="a9"/>
    <w:uiPriority w:val="99"/>
    <w:semiHidden/>
    <w:unhideWhenUsed/>
    <w:rsid w:val="0044053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440537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21">
    <w:name w:val="Основной текст с отступом 21"/>
    <w:basedOn w:val="a"/>
    <w:rsid w:val="00440537"/>
    <w:pPr>
      <w:tabs>
        <w:tab w:val="left" w:pos="4140"/>
      </w:tabs>
      <w:ind w:left="34" w:hanging="34"/>
    </w:pPr>
    <w:rPr>
      <w:rFonts w:ascii="Arial" w:hAnsi="Arial" w:cs="Arial"/>
      <w:sz w:val="18"/>
      <w:szCs w:val="24"/>
    </w:rPr>
  </w:style>
  <w:style w:type="character" w:customStyle="1" w:styleId="apple-style-span">
    <w:name w:val="apple-style-span"/>
    <w:basedOn w:val="a0"/>
    <w:rsid w:val="00440537"/>
  </w:style>
  <w:style w:type="paragraph" w:customStyle="1" w:styleId="11">
    <w:name w:val="Название объекта1"/>
    <w:basedOn w:val="a"/>
    <w:next w:val="a"/>
    <w:rsid w:val="00440537"/>
    <w:rPr>
      <w:rFonts w:ascii="Arial" w:hAnsi="Arial" w:cs="Arial"/>
      <w:b/>
      <w:sz w:val="20"/>
    </w:rPr>
  </w:style>
  <w:style w:type="paragraph" w:styleId="aa">
    <w:name w:val="header"/>
    <w:basedOn w:val="a"/>
    <w:link w:val="ab"/>
    <w:uiPriority w:val="99"/>
    <w:unhideWhenUsed/>
    <w:rsid w:val="004405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40537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c">
    <w:name w:val="footer"/>
    <w:basedOn w:val="a"/>
    <w:link w:val="ad"/>
    <w:uiPriority w:val="99"/>
    <w:unhideWhenUsed/>
    <w:rsid w:val="004405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40537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styleId="ae">
    <w:name w:val="annotation reference"/>
    <w:basedOn w:val="a0"/>
    <w:uiPriority w:val="99"/>
    <w:semiHidden/>
    <w:unhideWhenUsed/>
    <w:rsid w:val="001009C3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1009C3"/>
    <w:rPr>
      <w:sz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1009C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1009C3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1009C3"/>
    <w:rPr>
      <w:rFonts w:ascii="Times New Roman" w:eastAsia="Times New Roman" w:hAnsi="Times New Roman" w:cs="Times New Roman"/>
      <w:b/>
      <w:bCs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ksan@inbox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inkedin.com/in/biksan/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s://www.facebook.com/biksa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k.com/biksa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DA4DA-2604-4328-9641-04CA46211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EGO Translating</Company>
  <LinksUpToDate>false</LinksUpToDate>
  <CharactersWithSpaces>3073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Макарова</dc:creator>
  <cp:lastModifiedBy>user</cp:lastModifiedBy>
  <cp:revision>64</cp:revision>
  <dcterms:created xsi:type="dcterms:W3CDTF">2018-04-27T06:00:00Z</dcterms:created>
  <dcterms:modified xsi:type="dcterms:W3CDTF">2018-04-27T06:38:00Z</dcterms:modified>
</cp:coreProperties>
</file>