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FF06FD" w:rsidRPr="00FF06FD" w:rsidTr="00FF06FD">
        <w:tc>
          <w:tcPr>
            <w:tcW w:w="4785" w:type="dxa"/>
          </w:tcPr>
          <w:p w:rsidR="00FF06FD" w:rsidRPr="00FF06FD" w:rsidRDefault="00FF06FD" w:rsidP="00FF06FD">
            <w:pPr>
              <w:rPr>
                <w:rFonts w:ascii="Times New Roman" w:hAnsi="Times New Roman" w:cs="Times New Roman"/>
                <w:sz w:val="24"/>
                <w:szCs w:val="24"/>
              </w:rPr>
            </w:pPr>
          </w:p>
        </w:tc>
        <w:tc>
          <w:tcPr>
            <w:tcW w:w="4786" w:type="dxa"/>
          </w:tcPr>
          <w:p w:rsidR="00FF06FD" w:rsidRPr="00FF06FD" w:rsidRDefault="00FF06FD" w:rsidP="00FF06FD">
            <w:pPr>
              <w:rPr>
                <w:rFonts w:ascii="Times New Roman" w:hAnsi="Times New Roman" w:cs="Times New Roman"/>
                <w:sz w:val="24"/>
                <w:szCs w:val="24"/>
              </w:rPr>
            </w:pPr>
          </w:p>
        </w:tc>
      </w:tr>
      <w:tr w:rsidR="00FF06FD" w:rsidRPr="00FF06FD" w:rsidTr="00FF06FD">
        <w:tc>
          <w:tcPr>
            <w:tcW w:w="4785" w:type="dxa"/>
          </w:tcPr>
          <w:p w:rsidR="00FF06FD" w:rsidRPr="00FF06FD" w:rsidRDefault="00FF06FD" w:rsidP="00FF06FD">
            <w:pPr>
              <w:rPr>
                <w:rFonts w:ascii="Times New Roman" w:hAnsi="Times New Roman" w:cs="Times New Roman"/>
                <w:b/>
                <w:sz w:val="24"/>
                <w:szCs w:val="24"/>
              </w:rPr>
            </w:pPr>
            <w:r w:rsidRPr="00FF06FD">
              <w:rPr>
                <w:rFonts w:ascii="Times New Roman" w:hAnsi="Times New Roman" w:cs="Times New Roman"/>
                <w:b/>
                <w:sz w:val="24"/>
                <w:szCs w:val="24"/>
              </w:rPr>
              <w:t>Миссия</w:t>
            </w:r>
          </w:p>
          <w:p w:rsidR="00FF06FD" w:rsidRPr="00FF06FD" w:rsidRDefault="00FF06FD" w:rsidP="00FF06FD">
            <w:pPr>
              <w:rPr>
                <w:rFonts w:ascii="Times New Roman" w:hAnsi="Times New Roman" w:cs="Times New Roman"/>
                <w:sz w:val="24"/>
                <w:szCs w:val="24"/>
              </w:rPr>
            </w:pP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w:t>
            </w:r>
            <w:proofErr w:type="spellStart"/>
            <w:r w:rsidRPr="00FF06FD">
              <w:rPr>
                <w:rFonts w:ascii="Times New Roman" w:hAnsi="Times New Roman" w:cs="Times New Roman"/>
                <w:sz w:val="24"/>
                <w:szCs w:val="24"/>
              </w:rPr>
              <w:t>РосФин</w:t>
            </w:r>
            <w:proofErr w:type="spellEnd"/>
            <w:r w:rsidRPr="00FF06FD">
              <w:rPr>
                <w:rFonts w:ascii="Times New Roman" w:hAnsi="Times New Roman" w:cs="Times New Roman"/>
                <w:sz w:val="24"/>
                <w:szCs w:val="24"/>
              </w:rPr>
              <w:t xml:space="preserve"> ЛТД" преследует одну лишь цель - сделать мир лучше. Миссия компании - инвестиции в интересные идеи и проекты, поддержка производителей и участников промышленных направлений. Мы помогаем развивать бизнес, направленный на повышение качества жизни. Главными задачами компании остаются:</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•создание здоровой финансовой системы;</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•улучшение имиджа российских предприятий на международном рынке;</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•развитие экономики страны;</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•достижение высших стандартов профессиональной деятельности, принятых в Европе и США.</w:t>
            </w:r>
          </w:p>
          <w:p w:rsidR="00FF06FD" w:rsidRPr="00FF06FD" w:rsidRDefault="00FF06FD" w:rsidP="00FF06FD">
            <w:pPr>
              <w:rPr>
                <w:rFonts w:ascii="Times New Roman" w:hAnsi="Times New Roman" w:cs="Times New Roman"/>
                <w:sz w:val="24"/>
                <w:szCs w:val="24"/>
              </w:rPr>
            </w:pPr>
          </w:p>
          <w:p w:rsidR="00FF06FD" w:rsidRPr="00FF06FD" w:rsidRDefault="00FF06FD" w:rsidP="00FF06FD">
            <w:pPr>
              <w:rPr>
                <w:rFonts w:ascii="Times New Roman" w:hAnsi="Times New Roman" w:cs="Times New Roman"/>
                <w:sz w:val="24"/>
                <w:szCs w:val="24"/>
              </w:rPr>
            </w:pPr>
          </w:p>
          <w:p w:rsidR="00FF06FD" w:rsidRPr="00FF06FD" w:rsidRDefault="00FF06FD" w:rsidP="00FF06FD">
            <w:pPr>
              <w:rPr>
                <w:rFonts w:ascii="Times New Roman" w:hAnsi="Times New Roman" w:cs="Times New Roman"/>
                <w:b/>
                <w:sz w:val="24"/>
                <w:szCs w:val="24"/>
              </w:rPr>
            </w:pPr>
            <w:r w:rsidRPr="00FF06FD">
              <w:rPr>
                <w:rFonts w:ascii="Times New Roman" w:hAnsi="Times New Roman" w:cs="Times New Roman"/>
                <w:b/>
                <w:sz w:val="24"/>
                <w:szCs w:val="24"/>
              </w:rPr>
              <w:t>Надежно</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Для инвесторов:</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•мы подбираем только перспективные проекты;</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•каждый бизнес-план утверждается специалистами в области маркетинга и продаж;</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 xml:space="preserve">•система </w:t>
            </w:r>
            <w:proofErr w:type="spellStart"/>
            <w:proofErr w:type="gramStart"/>
            <w:r w:rsidRPr="00FF06FD">
              <w:rPr>
                <w:rFonts w:ascii="Times New Roman" w:hAnsi="Times New Roman" w:cs="Times New Roman"/>
                <w:sz w:val="24"/>
                <w:szCs w:val="24"/>
              </w:rPr>
              <w:t>риск-менеджмента</w:t>
            </w:r>
            <w:proofErr w:type="spellEnd"/>
            <w:proofErr w:type="gramEnd"/>
            <w:r w:rsidRPr="00FF06FD">
              <w:rPr>
                <w:rFonts w:ascii="Times New Roman" w:hAnsi="Times New Roman" w:cs="Times New Roman"/>
                <w:sz w:val="24"/>
                <w:szCs w:val="24"/>
              </w:rPr>
              <w:t xml:space="preserve"> и оценки ликвидности позволяет гарантировать успех;</w:t>
            </w:r>
          </w:p>
          <w:p w:rsid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•мы помогаем развивать и создавать с нуля;</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•консультируем, сопровождаем, оцениваем.</w:t>
            </w:r>
          </w:p>
          <w:p w:rsidR="00FF06FD" w:rsidRPr="00FF06FD" w:rsidRDefault="00FF06FD" w:rsidP="00FF06FD">
            <w:pPr>
              <w:rPr>
                <w:rFonts w:ascii="Times New Roman" w:hAnsi="Times New Roman" w:cs="Times New Roman"/>
                <w:sz w:val="24"/>
                <w:szCs w:val="24"/>
              </w:rPr>
            </w:pP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Для соискателей:</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•полная конфиденциальность и защита информации;</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•гарантия сохранности права на идею и действующий бизнес;</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•оценка возможностей и перспектив;</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•поиск подходящего инвестора на взаимовыгодных условиях;</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•консультационная поддержка и сопровождение бизнеса с нуля до получения максимальной прибыли.</w:t>
            </w:r>
          </w:p>
          <w:p w:rsidR="00FF06FD" w:rsidRPr="00FF06FD" w:rsidRDefault="00FF06FD" w:rsidP="00FF06FD">
            <w:pPr>
              <w:rPr>
                <w:rFonts w:ascii="Times New Roman" w:hAnsi="Times New Roman" w:cs="Times New Roman"/>
                <w:sz w:val="24"/>
                <w:szCs w:val="24"/>
              </w:rPr>
            </w:pPr>
          </w:p>
          <w:p w:rsidR="00FF06FD" w:rsidRPr="00FF06FD" w:rsidRDefault="00FF06FD" w:rsidP="00FF06FD">
            <w:pPr>
              <w:rPr>
                <w:rFonts w:ascii="Times New Roman" w:hAnsi="Times New Roman" w:cs="Times New Roman"/>
                <w:b/>
                <w:sz w:val="24"/>
                <w:szCs w:val="24"/>
              </w:rPr>
            </w:pPr>
            <w:r w:rsidRPr="00FF06FD">
              <w:rPr>
                <w:rFonts w:ascii="Times New Roman" w:hAnsi="Times New Roman" w:cs="Times New Roman"/>
                <w:b/>
                <w:sz w:val="24"/>
                <w:szCs w:val="24"/>
              </w:rPr>
              <w:t>Просто</w:t>
            </w:r>
          </w:p>
          <w:p w:rsidR="00FF06FD" w:rsidRPr="00FF06FD" w:rsidRDefault="00FF06FD" w:rsidP="00FF06FD">
            <w:pPr>
              <w:rPr>
                <w:rFonts w:ascii="Times New Roman" w:hAnsi="Times New Roman" w:cs="Times New Roman"/>
                <w:sz w:val="24"/>
                <w:szCs w:val="24"/>
              </w:rPr>
            </w:pP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 xml:space="preserve">•Открытая система информирования позволяет даже </w:t>
            </w:r>
            <w:proofErr w:type="gramStart"/>
            <w:r w:rsidRPr="00FF06FD">
              <w:rPr>
                <w:rFonts w:ascii="Times New Roman" w:hAnsi="Times New Roman" w:cs="Times New Roman"/>
                <w:sz w:val="24"/>
                <w:szCs w:val="24"/>
              </w:rPr>
              <w:t>несведущим</w:t>
            </w:r>
            <w:proofErr w:type="gramEnd"/>
            <w:r w:rsidRPr="00FF06FD">
              <w:rPr>
                <w:rFonts w:ascii="Times New Roman" w:hAnsi="Times New Roman" w:cs="Times New Roman"/>
                <w:sz w:val="24"/>
                <w:szCs w:val="24"/>
              </w:rPr>
              <w:t xml:space="preserve"> разобраться в системе;</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 xml:space="preserve">•Специалисты компании предлагают выгодные и понятные решения соискателям </w:t>
            </w:r>
            <w:r w:rsidRPr="00FF06FD">
              <w:rPr>
                <w:rFonts w:ascii="Times New Roman" w:hAnsi="Times New Roman" w:cs="Times New Roman"/>
                <w:sz w:val="24"/>
                <w:szCs w:val="24"/>
              </w:rPr>
              <w:lastRenderedPageBreak/>
              <w:t>и инвесторам;</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•Детальная проработка бизнес-плана позволяет оценивать перспективы на будущее с максимальной точностью;</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•В процессе планирования учитываются потребности клиентов и их возможности;</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•Для каждого соискателя и инвестора существует несколько схем создания и развития бизнеса, из которых они могут выбрать подходящие;</w:t>
            </w:r>
          </w:p>
          <w:p w:rsidR="00FF06FD" w:rsidRPr="00FF06FD" w:rsidRDefault="00FF06FD" w:rsidP="00FF06FD">
            <w:pPr>
              <w:rPr>
                <w:rFonts w:ascii="Times New Roman" w:hAnsi="Times New Roman" w:cs="Times New Roman"/>
                <w:sz w:val="24"/>
                <w:szCs w:val="24"/>
              </w:rPr>
            </w:pPr>
            <w:r w:rsidRPr="00FF06FD">
              <w:rPr>
                <w:rFonts w:ascii="Times New Roman" w:hAnsi="Times New Roman" w:cs="Times New Roman"/>
                <w:sz w:val="24"/>
                <w:szCs w:val="24"/>
              </w:rPr>
              <w:t>•Специалисты "</w:t>
            </w:r>
            <w:proofErr w:type="spellStart"/>
            <w:r w:rsidRPr="00FF06FD">
              <w:rPr>
                <w:rFonts w:ascii="Times New Roman" w:hAnsi="Times New Roman" w:cs="Times New Roman"/>
                <w:sz w:val="24"/>
                <w:szCs w:val="24"/>
              </w:rPr>
              <w:t>РосФин</w:t>
            </w:r>
            <w:proofErr w:type="spellEnd"/>
            <w:r w:rsidRPr="00FF06FD">
              <w:rPr>
                <w:rFonts w:ascii="Times New Roman" w:hAnsi="Times New Roman" w:cs="Times New Roman"/>
                <w:sz w:val="24"/>
                <w:szCs w:val="24"/>
              </w:rPr>
              <w:t xml:space="preserve"> ЛТД" консультируют своих клиентов по всех возникающим вопросам и аргументируют выдвинутые предложения.</w:t>
            </w:r>
          </w:p>
        </w:tc>
        <w:tc>
          <w:tcPr>
            <w:tcW w:w="4786" w:type="dxa"/>
          </w:tcPr>
          <w:p w:rsidR="00FF06FD" w:rsidRPr="00FF06FD" w:rsidRDefault="00FF06FD" w:rsidP="00FF06FD">
            <w:pPr>
              <w:jc w:val="both"/>
              <w:rPr>
                <w:rFonts w:ascii="Times New Roman" w:hAnsi="Times New Roman" w:cs="Times New Roman"/>
                <w:b/>
                <w:sz w:val="24"/>
                <w:szCs w:val="24"/>
                <w:lang w:val="en-US"/>
              </w:rPr>
            </w:pPr>
            <w:r w:rsidRPr="00FF06FD">
              <w:rPr>
                <w:rFonts w:ascii="Times New Roman" w:hAnsi="Times New Roman" w:cs="Times New Roman"/>
                <w:b/>
                <w:sz w:val="24"/>
                <w:szCs w:val="24"/>
                <w:lang w:val="en-US"/>
              </w:rPr>
              <w:lastRenderedPageBreak/>
              <w:t>Mission</w:t>
            </w:r>
          </w:p>
          <w:p w:rsidR="00FF06FD" w:rsidRDefault="00FF06FD" w:rsidP="00FF06FD">
            <w:pPr>
              <w:jc w:val="both"/>
              <w:rPr>
                <w:rFonts w:ascii="Times New Roman" w:hAnsi="Times New Roman" w:cs="Times New Roman"/>
                <w:sz w:val="24"/>
                <w:szCs w:val="24"/>
              </w:rPr>
            </w:pPr>
          </w:p>
          <w:p w:rsidR="00FF06FD" w:rsidRPr="00FF06FD" w:rsidRDefault="00FF06FD" w:rsidP="00FF06FD">
            <w:pPr>
              <w:jc w:val="both"/>
              <w:rPr>
                <w:rFonts w:ascii="Times New Roman" w:hAnsi="Times New Roman" w:cs="Times New Roman"/>
                <w:sz w:val="24"/>
                <w:szCs w:val="24"/>
                <w:lang w:val="en-US"/>
              </w:rPr>
            </w:pPr>
            <w:r w:rsidRPr="00FF06FD">
              <w:rPr>
                <w:rFonts w:ascii="Times New Roman" w:hAnsi="Times New Roman" w:cs="Times New Roman"/>
                <w:sz w:val="24"/>
                <w:szCs w:val="24"/>
                <w:lang w:val="en-US"/>
              </w:rPr>
              <w:t xml:space="preserve">Rosfin.org. has only one purpose to make the world better. The company's mission is to invest in good ideas and projects, support of producers and members of industrial direction. We help to develop your business aimed at improving the quality of life. </w:t>
            </w:r>
            <w:proofErr w:type="spellStart"/>
            <w:r w:rsidRPr="00FF06FD">
              <w:rPr>
                <w:rFonts w:ascii="Times New Roman" w:hAnsi="Times New Roman" w:cs="Times New Roman"/>
                <w:sz w:val="24"/>
                <w:szCs w:val="24"/>
              </w:rPr>
              <w:t>The</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main</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objectives</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of</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the</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company</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are</w:t>
            </w:r>
            <w:proofErr w:type="spellEnd"/>
            <w:r w:rsidRPr="00FF06FD">
              <w:rPr>
                <w:rFonts w:ascii="Times New Roman" w:hAnsi="Times New Roman" w:cs="Times New Roman"/>
                <w:sz w:val="24"/>
                <w:szCs w:val="24"/>
              </w:rPr>
              <w:t>:</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creating a healthy financial system;</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improving the image of Russian companies in the international market;</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rPr>
            </w:pPr>
            <w:proofErr w:type="spellStart"/>
            <w:r w:rsidRPr="00FF06FD">
              <w:rPr>
                <w:rFonts w:ascii="Times New Roman" w:hAnsi="Times New Roman" w:cs="Times New Roman"/>
                <w:sz w:val="24"/>
                <w:szCs w:val="24"/>
              </w:rPr>
              <w:t>development</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of</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national</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economy</w:t>
            </w:r>
            <w:proofErr w:type="spellEnd"/>
            <w:r w:rsidRPr="00FF06FD">
              <w:rPr>
                <w:rFonts w:ascii="Times New Roman" w:hAnsi="Times New Roman" w:cs="Times New Roman"/>
                <w:sz w:val="24"/>
                <w:szCs w:val="24"/>
              </w:rPr>
              <w:t>;</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proofErr w:type="gramStart"/>
            <w:r w:rsidRPr="00FF06FD">
              <w:rPr>
                <w:rFonts w:ascii="Times New Roman" w:hAnsi="Times New Roman" w:cs="Times New Roman"/>
                <w:sz w:val="24"/>
                <w:szCs w:val="24"/>
                <w:lang w:val="en-US"/>
              </w:rPr>
              <w:t>achieving</w:t>
            </w:r>
            <w:proofErr w:type="gramEnd"/>
            <w:r w:rsidRPr="00FF06FD">
              <w:rPr>
                <w:rFonts w:ascii="Times New Roman" w:hAnsi="Times New Roman" w:cs="Times New Roman"/>
                <w:sz w:val="24"/>
                <w:szCs w:val="24"/>
                <w:lang w:val="en-US"/>
              </w:rPr>
              <w:t xml:space="preserve"> the highest professional standards adopted in Europe and the US.</w:t>
            </w:r>
          </w:p>
          <w:p w:rsidR="00FF06FD" w:rsidRDefault="00FF06FD" w:rsidP="00FF06FD">
            <w:pPr>
              <w:rPr>
                <w:rFonts w:ascii="Times New Roman" w:hAnsi="Times New Roman" w:cs="Times New Roman"/>
                <w:b/>
                <w:sz w:val="24"/>
                <w:szCs w:val="24"/>
              </w:rPr>
            </w:pPr>
          </w:p>
          <w:p w:rsidR="00FF06FD" w:rsidRDefault="00FF06FD" w:rsidP="00FF06FD">
            <w:pPr>
              <w:rPr>
                <w:rFonts w:ascii="Times New Roman" w:hAnsi="Times New Roman" w:cs="Times New Roman"/>
                <w:b/>
                <w:sz w:val="24"/>
                <w:szCs w:val="24"/>
              </w:rPr>
            </w:pPr>
          </w:p>
          <w:p w:rsidR="00FF06FD" w:rsidRDefault="00FF06FD" w:rsidP="00FF06FD">
            <w:pPr>
              <w:rPr>
                <w:rFonts w:ascii="Times New Roman" w:hAnsi="Times New Roman" w:cs="Times New Roman"/>
                <w:b/>
                <w:sz w:val="24"/>
                <w:szCs w:val="24"/>
              </w:rPr>
            </w:pPr>
          </w:p>
          <w:p w:rsidR="00FF06FD" w:rsidRDefault="00FF06FD" w:rsidP="00FF06FD">
            <w:pPr>
              <w:rPr>
                <w:rFonts w:ascii="Times New Roman" w:hAnsi="Times New Roman" w:cs="Times New Roman"/>
                <w:b/>
                <w:sz w:val="24"/>
                <w:szCs w:val="24"/>
              </w:rPr>
            </w:pPr>
          </w:p>
          <w:p w:rsidR="00FF06FD" w:rsidRPr="00FF06FD" w:rsidRDefault="00FF06FD" w:rsidP="00FF06FD">
            <w:pPr>
              <w:rPr>
                <w:rFonts w:ascii="Times New Roman" w:hAnsi="Times New Roman" w:cs="Times New Roman"/>
                <w:b/>
                <w:sz w:val="24"/>
                <w:szCs w:val="24"/>
                <w:lang w:val="en-US"/>
              </w:rPr>
            </w:pPr>
            <w:r w:rsidRPr="00FF06FD">
              <w:rPr>
                <w:rFonts w:ascii="Times New Roman" w:hAnsi="Times New Roman" w:cs="Times New Roman"/>
                <w:b/>
                <w:sz w:val="24"/>
                <w:szCs w:val="24"/>
                <w:lang w:val="en-US"/>
              </w:rPr>
              <w:t>W</w:t>
            </w:r>
            <w:proofErr w:type="spellStart"/>
            <w:r w:rsidRPr="00FF06FD">
              <w:rPr>
                <w:rFonts w:ascii="Times New Roman" w:hAnsi="Times New Roman" w:cs="Times New Roman"/>
                <w:b/>
                <w:sz w:val="24"/>
                <w:szCs w:val="24"/>
              </w:rPr>
              <w:t>ithout</w:t>
            </w:r>
            <w:proofErr w:type="spellEnd"/>
            <w:r w:rsidRPr="00FF06FD">
              <w:rPr>
                <w:rFonts w:ascii="Times New Roman" w:hAnsi="Times New Roman" w:cs="Times New Roman"/>
                <w:b/>
                <w:sz w:val="24"/>
                <w:szCs w:val="24"/>
              </w:rPr>
              <w:t xml:space="preserve"> </w:t>
            </w:r>
            <w:proofErr w:type="spellStart"/>
            <w:r w:rsidRPr="00FF06FD">
              <w:rPr>
                <w:rFonts w:ascii="Times New Roman" w:hAnsi="Times New Roman" w:cs="Times New Roman"/>
                <w:b/>
                <w:sz w:val="24"/>
                <w:szCs w:val="24"/>
              </w:rPr>
              <w:t>fail</w:t>
            </w:r>
            <w:proofErr w:type="spellEnd"/>
          </w:p>
          <w:p w:rsidR="00FF06FD" w:rsidRPr="00FF06FD" w:rsidRDefault="00FF06FD" w:rsidP="00FF06FD">
            <w:pPr>
              <w:rPr>
                <w:rFonts w:ascii="Times New Roman" w:hAnsi="Times New Roman" w:cs="Times New Roman"/>
                <w:sz w:val="24"/>
                <w:szCs w:val="24"/>
              </w:rPr>
            </w:pPr>
            <w:proofErr w:type="spellStart"/>
            <w:r w:rsidRPr="00FF06FD">
              <w:rPr>
                <w:rFonts w:ascii="Times New Roman" w:hAnsi="Times New Roman" w:cs="Times New Roman"/>
                <w:sz w:val="24"/>
                <w:szCs w:val="24"/>
              </w:rPr>
              <w:t>For</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investors</w:t>
            </w:r>
            <w:proofErr w:type="spellEnd"/>
            <w:r w:rsidRPr="00FF06FD">
              <w:rPr>
                <w:rFonts w:ascii="Times New Roman" w:hAnsi="Times New Roman" w:cs="Times New Roman"/>
                <w:sz w:val="24"/>
                <w:szCs w:val="24"/>
              </w:rPr>
              <w:t>:</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we choose only promising projects;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each business plan approved by experts in the field of marketing and sales;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system of risk management and assessment of liquidity allows to guarantee success;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we assist develop and create from scratch;</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proofErr w:type="gramStart"/>
            <w:r w:rsidRPr="00FF06FD">
              <w:rPr>
                <w:rFonts w:ascii="Times New Roman" w:hAnsi="Times New Roman" w:cs="Times New Roman"/>
                <w:sz w:val="24"/>
                <w:szCs w:val="24"/>
                <w:lang w:val="en-US"/>
              </w:rPr>
              <w:t>we</w:t>
            </w:r>
            <w:proofErr w:type="gramEnd"/>
            <w:r w:rsidRPr="00FF06FD">
              <w:rPr>
                <w:rFonts w:ascii="Times New Roman" w:hAnsi="Times New Roman" w:cs="Times New Roman"/>
                <w:sz w:val="24"/>
                <w:szCs w:val="24"/>
                <w:lang w:val="en-US"/>
              </w:rPr>
              <w:t xml:space="preserve"> provide advice, accompany, assess.</w:t>
            </w:r>
          </w:p>
          <w:p w:rsidR="00FF06FD" w:rsidRDefault="00FF06FD" w:rsidP="00FF06FD">
            <w:pPr>
              <w:rPr>
                <w:rFonts w:ascii="Times New Roman" w:hAnsi="Times New Roman" w:cs="Times New Roman"/>
                <w:b/>
                <w:sz w:val="24"/>
                <w:szCs w:val="24"/>
              </w:rPr>
            </w:pPr>
          </w:p>
          <w:p w:rsidR="00FF06FD" w:rsidRDefault="00FF06FD" w:rsidP="00FF06FD">
            <w:pPr>
              <w:rPr>
                <w:rFonts w:ascii="Times New Roman" w:hAnsi="Times New Roman" w:cs="Times New Roman"/>
                <w:b/>
                <w:sz w:val="24"/>
                <w:szCs w:val="24"/>
              </w:rPr>
            </w:pPr>
          </w:p>
          <w:p w:rsidR="00FF06FD" w:rsidRDefault="00FF06FD" w:rsidP="00FF06FD">
            <w:pPr>
              <w:rPr>
                <w:rFonts w:ascii="Times New Roman" w:hAnsi="Times New Roman" w:cs="Times New Roman"/>
                <w:b/>
                <w:sz w:val="24"/>
                <w:szCs w:val="24"/>
              </w:rPr>
            </w:pPr>
          </w:p>
          <w:p w:rsidR="00FF06FD" w:rsidRPr="00FF06FD" w:rsidRDefault="00FF06FD" w:rsidP="00FF06FD">
            <w:pPr>
              <w:rPr>
                <w:rFonts w:ascii="Times New Roman" w:hAnsi="Times New Roman" w:cs="Times New Roman"/>
                <w:sz w:val="24"/>
                <w:szCs w:val="24"/>
                <w:lang w:val="en-US"/>
              </w:rPr>
            </w:pPr>
            <w:proofErr w:type="spellStart"/>
            <w:r w:rsidRPr="00FF06FD">
              <w:rPr>
                <w:rFonts w:ascii="Times New Roman" w:hAnsi="Times New Roman" w:cs="Times New Roman"/>
                <w:sz w:val="24"/>
                <w:szCs w:val="24"/>
              </w:rPr>
              <w:t>For</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fellow</w:t>
            </w:r>
            <w:proofErr w:type="spellEnd"/>
            <w:r w:rsidRPr="00FF06FD">
              <w:rPr>
                <w:rFonts w:ascii="Times New Roman" w:hAnsi="Times New Roman" w:cs="Times New Roman"/>
                <w:sz w:val="24"/>
                <w:szCs w:val="24"/>
              </w:rPr>
              <w:t xml:space="preserve"> </w:t>
            </w:r>
            <w:proofErr w:type="spellStart"/>
            <w:r w:rsidRPr="00FF06FD">
              <w:rPr>
                <w:rFonts w:ascii="Times New Roman" w:hAnsi="Times New Roman" w:cs="Times New Roman"/>
                <w:sz w:val="24"/>
                <w:szCs w:val="24"/>
              </w:rPr>
              <w:t>applicant</w:t>
            </w:r>
            <w:proofErr w:type="spellEnd"/>
            <w:r w:rsidRPr="00FF06FD">
              <w:rPr>
                <w:rFonts w:ascii="Times New Roman" w:hAnsi="Times New Roman" w:cs="Times New Roman"/>
                <w:sz w:val="24"/>
                <w:szCs w:val="24"/>
                <w:lang w:val="en-US"/>
              </w:rPr>
              <w:t>:</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complete confidentiality and protection of information;</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guarantee the preservation of the right to the idea and business operating;</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assessment of opportunities and prospects;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search for a suitable investor on mutually beneficial conditions;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proofErr w:type="gramStart"/>
            <w:r w:rsidRPr="00FF06FD">
              <w:rPr>
                <w:rFonts w:ascii="Times New Roman" w:hAnsi="Times New Roman" w:cs="Times New Roman"/>
                <w:sz w:val="24"/>
                <w:szCs w:val="24"/>
                <w:lang w:val="en-US"/>
              </w:rPr>
              <w:t>consulting</w:t>
            </w:r>
            <w:proofErr w:type="gramEnd"/>
            <w:r w:rsidRPr="00FF06FD">
              <w:rPr>
                <w:rFonts w:ascii="Times New Roman" w:hAnsi="Times New Roman" w:cs="Times New Roman"/>
                <w:sz w:val="24"/>
                <w:szCs w:val="24"/>
                <w:lang w:val="en-US"/>
              </w:rPr>
              <w:t xml:space="preserve"> support and maintenance business from scratch to making maximal profit.</w:t>
            </w:r>
          </w:p>
          <w:p w:rsidR="00FF06FD" w:rsidRDefault="00FF06FD" w:rsidP="00FF06FD">
            <w:pPr>
              <w:rPr>
                <w:rFonts w:ascii="Times New Roman" w:hAnsi="Times New Roman" w:cs="Times New Roman"/>
                <w:b/>
                <w:sz w:val="24"/>
                <w:szCs w:val="24"/>
              </w:rPr>
            </w:pPr>
          </w:p>
          <w:p w:rsidR="00FF06FD" w:rsidRDefault="00FF06FD" w:rsidP="00FF06FD">
            <w:pPr>
              <w:rPr>
                <w:rFonts w:ascii="Times New Roman" w:hAnsi="Times New Roman" w:cs="Times New Roman"/>
                <w:b/>
                <w:sz w:val="24"/>
                <w:szCs w:val="24"/>
              </w:rPr>
            </w:pPr>
          </w:p>
          <w:p w:rsidR="00FF06FD" w:rsidRPr="00FF06FD" w:rsidRDefault="00FF06FD" w:rsidP="00FF06FD">
            <w:pPr>
              <w:rPr>
                <w:rFonts w:ascii="Times New Roman" w:hAnsi="Times New Roman" w:cs="Times New Roman"/>
                <w:b/>
                <w:sz w:val="24"/>
                <w:szCs w:val="24"/>
              </w:rPr>
            </w:pPr>
            <w:proofErr w:type="spellStart"/>
            <w:r w:rsidRPr="00FF06FD">
              <w:rPr>
                <w:rFonts w:ascii="Times New Roman" w:hAnsi="Times New Roman" w:cs="Times New Roman"/>
                <w:b/>
                <w:sz w:val="24"/>
                <w:szCs w:val="24"/>
              </w:rPr>
              <w:t>Simply</w:t>
            </w:r>
            <w:proofErr w:type="spellEnd"/>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Open information system allows even the uninitiated to understand the system;</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Specialists of the company offer attractive and simple solution to fellow applicant and investors;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 xml:space="preserve">Detailed elaboration of the business plan </w:t>
            </w:r>
            <w:r w:rsidRPr="00FF06FD">
              <w:rPr>
                <w:rFonts w:ascii="Times New Roman" w:hAnsi="Times New Roman" w:cs="Times New Roman"/>
                <w:sz w:val="24"/>
                <w:szCs w:val="24"/>
                <w:lang w:val="en-US"/>
              </w:rPr>
              <w:lastRenderedPageBreak/>
              <w:t>allows you to assess the prospects for the future as accurately as possible;</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The planning process takes into account the needs of clients and their capabilities;</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For each competitor and the investor there are several schemes of creation and development of businesses  from which they can choose the appropriate;</w:t>
            </w:r>
          </w:p>
          <w:p w:rsidR="00FF06FD" w:rsidRPr="00FF06FD" w:rsidRDefault="00FF06FD" w:rsidP="00FF06FD">
            <w:pPr>
              <w:pStyle w:val="a4"/>
              <w:numPr>
                <w:ilvl w:val="0"/>
                <w:numId w:val="1"/>
              </w:numPr>
              <w:spacing w:after="0" w:line="240" w:lineRule="auto"/>
              <w:ind w:left="0"/>
              <w:rPr>
                <w:rFonts w:ascii="Times New Roman" w:hAnsi="Times New Roman" w:cs="Times New Roman"/>
                <w:sz w:val="24"/>
                <w:szCs w:val="24"/>
                <w:lang w:val="en-US"/>
              </w:rPr>
            </w:pPr>
            <w:r w:rsidRPr="00FF06FD">
              <w:rPr>
                <w:rFonts w:ascii="Times New Roman" w:hAnsi="Times New Roman" w:cs="Times New Roman"/>
                <w:sz w:val="24"/>
                <w:szCs w:val="24"/>
                <w:lang w:val="en-US"/>
              </w:rPr>
              <w:t xml:space="preserve">Specialists </w:t>
            </w:r>
            <w:proofErr w:type="gramStart"/>
            <w:r w:rsidRPr="00FF06FD">
              <w:rPr>
                <w:rFonts w:ascii="Times New Roman" w:hAnsi="Times New Roman" w:cs="Times New Roman"/>
                <w:sz w:val="24"/>
                <w:szCs w:val="24"/>
                <w:lang w:val="en-US"/>
              </w:rPr>
              <w:t>of  Rosfin.org</w:t>
            </w:r>
            <w:proofErr w:type="gramEnd"/>
            <w:r w:rsidRPr="00FF06FD">
              <w:rPr>
                <w:rFonts w:ascii="Times New Roman" w:hAnsi="Times New Roman" w:cs="Times New Roman"/>
                <w:sz w:val="24"/>
                <w:szCs w:val="24"/>
                <w:lang w:val="en-US"/>
              </w:rPr>
              <w:t xml:space="preserve">. </w:t>
            </w:r>
            <w:proofErr w:type="gramStart"/>
            <w:r w:rsidRPr="00FF06FD">
              <w:rPr>
                <w:rFonts w:ascii="Times New Roman" w:hAnsi="Times New Roman" w:cs="Times New Roman"/>
                <w:sz w:val="24"/>
                <w:szCs w:val="24"/>
                <w:lang w:val="en-US"/>
              </w:rPr>
              <w:t>advise</w:t>
            </w:r>
            <w:proofErr w:type="gramEnd"/>
            <w:r w:rsidRPr="00FF06FD">
              <w:rPr>
                <w:rFonts w:ascii="Times New Roman" w:hAnsi="Times New Roman" w:cs="Times New Roman"/>
                <w:sz w:val="24"/>
                <w:szCs w:val="24"/>
                <w:lang w:val="en-US"/>
              </w:rPr>
              <w:t xml:space="preserve"> their clients on all the issues and argue existing proposals.</w:t>
            </w:r>
          </w:p>
          <w:p w:rsidR="00FF06FD" w:rsidRPr="00FF06FD" w:rsidRDefault="00FF06FD" w:rsidP="00FF06FD">
            <w:pPr>
              <w:rPr>
                <w:rFonts w:ascii="Times New Roman" w:hAnsi="Times New Roman" w:cs="Times New Roman"/>
                <w:sz w:val="24"/>
                <w:szCs w:val="24"/>
                <w:lang w:val="en-US"/>
              </w:rPr>
            </w:pPr>
          </w:p>
        </w:tc>
      </w:tr>
    </w:tbl>
    <w:p w:rsidR="00D60A4A" w:rsidRPr="00FF06FD" w:rsidRDefault="00FF06FD" w:rsidP="00FF06FD">
      <w:pPr>
        <w:spacing w:after="0" w:line="240" w:lineRule="auto"/>
        <w:rPr>
          <w:rFonts w:ascii="Times New Roman" w:hAnsi="Times New Roman" w:cs="Times New Roman"/>
          <w:sz w:val="24"/>
          <w:szCs w:val="24"/>
          <w:lang w:val="en-US"/>
        </w:rPr>
      </w:pPr>
    </w:p>
    <w:sectPr w:rsidR="00D60A4A" w:rsidRPr="00FF06FD" w:rsidSect="00CE0E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D0C31"/>
    <w:multiLevelType w:val="hybridMultilevel"/>
    <w:tmpl w:val="C8EC8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6FD"/>
    <w:rsid w:val="002511D2"/>
    <w:rsid w:val="00CE0EAE"/>
    <w:rsid w:val="00D86DC7"/>
    <w:rsid w:val="00FF0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F06F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Company>Krokoz™ Inc.</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2015-10-31T10:00:00Z</dcterms:created>
  <dcterms:modified xsi:type="dcterms:W3CDTF">2015-10-31T10:03:00Z</dcterms:modified>
</cp:coreProperties>
</file>