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object w:dxaOrig="3000" w:dyaOrig="2940">
          <v:rect xmlns:o="urn:schemas-microsoft-com:office:office" xmlns:v="urn:schemas-microsoft-com:vml" id="rectole0000000000" style="width:150.000000pt;height:14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Резюме</w:t>
        <w:tab/>
        <w:tab/>
      </w:r>
    </w:p>
    <w:p>
      <w:pPr>
        <w:spacing w:before="36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Гордеева Ольга Викторовна</w:t>
        <w:tab/>
        <w:t xml:space="preserve">            </w:t>
      </w:r>
    </w:p>
    <w:tbl>
      <w:tblPr>
        <w:tblInd w:w="45" w:type="dxa"/>
      </w:tblPr>
      <w:tblGrid>
        <w:gridCol w:w="2417"/>
        <w:gridCol w:w="7516"/>
      </w:tblGrid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данные</w:t>
            </w:r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год, замужем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Контактная </w:t>
              </w:r>
            </w:hyperlink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br/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информация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311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тел.:  +7(911)033-72-45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 kophu@mail.ua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 г. Санкт-Петербург, Светлановский проспект, д. 71, к. 2, кв. 180.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Цель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Устроиться на интересную работу с достойной оплатой и перспективой карьерного роста в сфере переводческой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Образование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Севастопольский государственный университет по специальности "Филология". Бакалавриат.</w:t>
              <w:br/>
              <w:t xml:space="preserve">2016 - н.в. - Крымский федеральный университет имени Вернадского по специальности "Туризм". Магистратура.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Опыт работы 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"http://www.rdfo.ru/?menu=Resume"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и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"http://www.rdfo.ru/?menu=Resume"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про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"http://www.rdfo.ru/?menu=Resume"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фессиональные навыки 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2014 - участник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Work and Travel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USA.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Работа на должности кассира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Fuddruckers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городе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Myrtle beach, SC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  <w:t xml:space="preserve">2015 - преподавательская практика. Преподавание английского языка студентам старших курсов в Севастопольском Морском Колледже.</w:t>
              <w:br/>
              <w:t xml:space="preserve">2016 - переводческая практика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Севастопольском Государственном Университете.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Технический перевод диссертаций.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реабилитационный центр для детей с заболеваниями ДЦП, аутизмом и схожими синдромами. Последовательный перевод лекций иностранных врачей.</w:t>
            </w: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Дополнительные </w:t>
              </w:r>
            </w:hyperlink>
            <w:r>
              <w:rPr>
                <w:rFonts w:ascii="Times New Roman" w:hAnsi="Times New Roman" w:cs="Times New Roman" w:eastAsia="Times New Roman"/>
                <w:i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br/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навыки и интересы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Опытный пользователь ПК.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 водительские права категории 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Личные качества</w:t>
              </w:r>
            </w:hyperlink>
          </w:p>
        </w:tc>
        <w:tc>
          <w:tcPr>
            <w:tcW w:w="75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Ответственная,  легко обучаемая, имею организаторские способности. Веду здоровый образ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1416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dfo.ru/?menu=Resume" Id="docRId3" Type="http://schemas.openxmlformats.org/officeDocument/2006/relationships/hyperlink"/><Relationship TargetMode="External" Target="http://www.rdfo.ru/?menu=Resume" Id="docRId7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http://www.rdfo.ru/?menu=Resume" Id="docRId2" Type="http://schemas.openxmlformats.org/officeDocument/2006/relationships/hyperlink"/><Relationship TargetMode="External" Target="http://www.rdfo.ru/?menu=Resume" Id="docRId4" Type="http://schemas.openxmlformats.org/officeDocument/2006/relationships/hyperlink"/><Relationship TargetMode="External" Target="http://www.rdfo.ru/?menu=Resume" Id="docRId6" Type="http://schemas.openxmlformats.org/officeDocument/2006/relationships/hyperlink"/><Relationship TargetMode="External" Target="http://www.rdfo.ru/?menu=Resume" Id="docRId8" Type="http://schemas.openxmlformats.org/officeDocument/2006/relationships/hyperlink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Mode="External" Target="http://www.rdfo.ru/?menu=Resume" Id="docRId5" Type="http://schemas.openxmlformats.org/officeDocument/2006/relationships/hyperlink"/><Relationship TargetMode="External" Target="http://www.rdfo.ru/?menu=Resume" Id="docRId9" Type="http://schemas.openxmlformats.org/officeDocument/2006/relationships/hyperlink"/></Relationships>
</file>